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11" w:rsidRPr="003867F7" w:rsidRDefault="005D45B1" w:rsidP="005D45B1">
      <w:pPr>
        <w:jc w:val="center"/>
        <w:rPr>
          <w:b/>
        </w:rPr>
      </w:pPr>
      <w:r w:rsidRPr="003867F7">
        <w:rPr>
          <w:b/>
        </w:rPr>
        <w:t>Процедура выборов директора научной организации</w:t>
      </w:r>
    </w:p>
    <w:tbl>
      <w:tblPr>
        <w:tblStyle w:val="a4"/>
        <w:tblW w:w="10348" w:type="dxa"/>
        <w:tblInd w:w="-601" w:type="dxa"/>
        <w:tblLook w:val="04A0"/>
      </w:tblPr>
      <w:tblGrid>
        <w:gridCol w:w="3403"/>
        <w:gridCol w:w="1423"/>
        <w:gridCol w:w="5522"/>
      </w:tblGrid>
      <w:tr w:rsidR="00AC5D05" w:rsidTr="003867F7">
        <w:tc>
          <w:tcPr>
            <w:tcW w:w="10348" w:type="dxa"/>
            <w:gridSpan w:val="3"/>
          </w:tcPr>
          <w:p w:rsidR="00AC5D05" w:rsidRDefault="00AC5D05" w:rsidP="00AC5D0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ЭТАП</w:t>
            </w:r>
          </w:p>
          <w:p w:rsidR="00AC5D05" w:rsidRDefault="00AC5D05" w:rsidP="00AC5D05">
            <w:pPr>
              <w:jc w:val="center"/>
            </w:pPr>
            <w:r>
              <w:t xml:space="preserve">Выдвижение кандидатур </w:t>
            </w:r>
          </w:p>
        </w:tc>
      </w:tr>
      <w:tr w:rsidR="00AC5D05" w:rsidTr="003867F7">
        <w:tc>
          <w:tcPr>
            <w:tcW w:w="3403" w:type="dxa"/>
          </w:tcPr>
          <w:p w:rsidR="00AC5D05" w:rsidRDefault="00AC5D05" w:rsidP="005D45B1">
            <w:r>
              <w:t xml:space="preserve">Утверждение Положения о выборах руководителя на Ученом совете </w:t>
            </w:r>
          </w:p>
          <w:p w:rsidR="00AC5D05" w:rsidRDefault="00AC5D05" w:rsidP="005D45B1"/>
        </w:tc>
        <w:tc>
          <w:tcPr>
            <w:tcW w:w="6945" w:type="dxa"/>
            <w:gridSpan w:val="2"/>
          </w:tcPr>
          <w:p w:rsidR="00AC5D05" w:rsidRDefault="00AC5D05" w:rsidP="00AC5D05">
            <w:r>
              <w:t xml:space="preserve">Надо утвердить на Ученом Совете </w:t>
            </w:r>
          </w:p>
        </w:tc>
      </w:tr>
      <w:tr w:rsidR="005D45B1" w:rsidTr="003867F7">
        <w:tc>
          <w:tcPr>
            <w:tcW w:w="3403" w:type="dxa"/>
          </w:tcPr>
          <w:p w:rsidR="005D45B1" w:rsidRDefault="005D45B1" w:rsidP="005D45B1">
            <w:r>
              <w:t xml:space="preserve">Выдвижение кандидатур Ученым Советом </w:t>
            </w:r>
          </w:p>
        </w:tc>
        <w:tc>
          <w:tcPr>
            <w:tcW w:w="6945" w:type="dxa"/>
            <w:gridSpan w:val="2"/>
          </w:tcPr>
          <w:p w:rsidR="005D45B1" w:rsidRDefault="005D45B1" w:rsidP="005D45B1">
            <w:r>
              <w:t xml:space="preserve">Заседания должно быть проведено не позднее 10 календарных дней после даты начала приема документов </w:t>
            </w:r>
          </w:p>
          <w:p w:rsidR="005D45B1" w:rsidRDefault="005D45B1" w:rsidP="005D45B1"/>
          <w:p w:rsidR="005D45B1" w:rsidRDefault="005D45B1" w:rsidP="005D45B1">
            <w:r>
              <w:t xml:space="preserve">Объявление от 11.12.2017г. </w:t>
            </w:r>
          </w:p>
          <w:p w:rsidR="005D45B1" w:rsidRPr="003867F7" w:rsidRDefault="005D45B1" w:rsidP="005D45B1">
            <w:pPr>
              <w:rPr>
                <w:b/>
              </w:rPr>
            </w:pPr>
            <w:r w:rsidRPr="003867F7">
              <w:rPr>
                <w:b/>
              </w:rPr>
              <w:t xml:space="preserve">Ученый совет </w:t>
            </w:r>
            <w:r w:rsidR="00FC07AA">
              <w:rPr>
                <w:b/>
              </w:rPr>
              <w:t>состоялся 20</w:t>
            </w:r>
            <w:r w:rsidRPr="003867F7">
              <w:rPr>
                <w:b/>
              </w:rPr>
              <w:t xml:space="preserve">.12.2017г.  </w:t>
            </w:r>
          </w:p>
          <w:p w:rsidR="00AC5D05" w:rsidRDefault="00AC5D05" w:rsidP="005D45B1"/>
        </w:tc>
      </w:tr>
      <w:tr w:rsidR="005D45B1" w:rsidTr="003867F7">
        <w:tc>
          <w:tcPr>
            <w:tcW w:w="3403" w:type="dxa"/>
          </w:tcPr>
          <w:p w:rsidR="005D45B1" w:rsidRDefault="005D45B1" w:rsidP="005D45B1">
            <w:r>
              <w:t xml:space="preserve">Количество выдвигаемых кандидатур </w:t>
            </w:r>
          </w:p>
        </w:tc>
        <w:tc>
          <w:tcPr>
            <w:tcW w:w="6945" w:type="dxa"/>
            <w:gridSpan w:val="2"/>
          </w:tcPr>
          <w:p w:rsidR="005D45B1" w:rsidRDefault="005D45B1" w:rsidP="005D45B1">
            <w:r w:rsidRPr="003867F7">
              <w:rPr>
                <w:b/>
              </w:rPr>
              <w:t>Не менее двух</w:t>
            </w:r>
            <w:r w:rsidR="003867F7">
              <w:t xml:space="preserve"> на всем  протяжении процедуры выборов</w:t>
            </w:r>
          </w:p>
          <w:p w:rsidR="00AC5D05" w:rsidRDefault="00AC5D05" w:rsidP="005D45B1"/>
        </w:tc>
      </w:tr>
      <w:tr w:rsidR="00AC5D05" w:rsidTr="003867F7">
        <w:tc>
          <w:tcPr>
            <w:tcW w:w="10348" w:type="dxa"/>
            <w:gridSpan w:val="3"/>
          </w:tcPr>
          <w:p w:rsidR="00AC5D05" w:rsidRDefault="00AC5D05" w:rsidP="00AC5D05">
            <w:pPr>
              <w:jc w:val="center"/>
            </w:pPr>
            <w:r>
              <w:rPr>
                <w:lang w:val="en-US"/>
              </w:rPr>
              <w:t>II</w:t>
            </w:r>
            <w:r w:rsidRPr="00FC07AA">
              <w:t xml:space="preserve"> </w:t>
            </w:r>
            <w:r>
              <w:t>ЭТАП</w:t>
            </w:r>
          </w:p>
          <w:p w:rsidR="00AC5D05" w:rsidRPr="00AC5D05" w:rsidRDefault="00FC07AA" w:rsidP="00FC07AA">
            <w:pPr>
              <w:jc w:val="center"/>
            </w:pPr>
            <w:r w:rsidRPr="00FC07AA">
              <w:rPr>
                <w:b/>
              </w:rPr>
              <w:t xml:space="preserve">СОГЛАСОВАНИЕ </w:t>
            </w:r>
          </w:p>
        </w:tc>
      </w:tr>
      <w:tr w:rsidR="00FC07AA" w:rsidTr="00FC07AA">
        <w:trPr>
          <w:trHeight w:val="1050"/>
        </w:trPr>
        <w:tc>
          <w:tcPr>
            <w:tcW w:w="48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07AA" w:rsidRPr="00FC07AA" w:rsidRDefault="00FC07AA" w:rsidP="00383393">
            <w:pPr>
              <w:jc w:val="center"/>
              <w:rPr>
                <w:b/>
                <w:sz w:val="26"/>
                <w:szCs w:val="26"/>
              </w:rPr>
            </w:pPr>
            <w:r w:rsidRPr="00FC07AA">
              <w:rPr>
                <w:b/>
                <w:sz w:val="26"/>
                <w:szCs w:val="26"/>
              </w:rPr>
              <w:t xml:space="preserve">ПРЕЗИДИУМ РАН </w:t>
            </w:r>
          </w:p>
          <w:p w:rsidR="00FC07AA" w:rsidRDefault="00FC07AA" w:rsidP="00383393">
            <w:pPr>
              <w:jc w:val="center"/>
              <w:rPr>
                <w:sz w:val="26"/>
                <w:szCs w:val="26"/>
              </w:rPr>
            </w:pPr>
            <w:r w:rsidRPr="00FC07AA">
              <w:rPr>
                <w:sz w:val="26"/>
                <w:szCs w:val="26"/>
              </w:rPr>
              <w:t>рассматривает документы и принимает решение по кандидатурам</w:t>
            </w:r>
          </w:p>
          <w:p w:rsidR="00FC07AA" w:rsidRDefault="00FC07AA" w:rsidP="00383393">
            <w:pPr>
              <w:jc w:val="center"/>
              <w:rPr>
                <w:sz w:val="26"/>
                <w:szCs w:val="26"/>
              </w:rPr>
            </w:pPr>
          </w:p>
          <w:p w:rsidR="00FC07AA" w:rsidRDefault="00FC07AA" w:rsidP="00383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Заседание Президиума РАН состоится </w:t>
            </w:r>
          </w:p>
          <w:p w:rsidR="00FC07AA" w:rsidRPr="00FC07AA" w:rsidRDefault="00FC07AA" w:rsidP="00383393">
            <w:pPr>
              <w:jc w:val="center"/>
              <w:rPr>
                <w:b/>
              </w:rPr>
            </w:pPr>
            <w:r w:rsidRPr="00FC07AA">
              <w:rPr>
                <w:b/>
                <w:sz w:val="26"/>
                <w:szCs w:val="26"/>
              </w:rPr>
              <w:t>13 февраля 2018г.</w:t>
            </w:r>
          </w:p>
        </w:tc>
        <w:tc>
          <w:tcPr>
            <w:tcW w:w="5522" w:type="dxa"/>
            <w:vMerge w:val="restart"/>
            <w:tcBorders>
              <w:left w:val="single" w:sz="4" w:space="0" w:color="auto"/>
            </w:tcBorders>
            <w:vAlign w:val="center"/>
          </w:tcPr>
          <w:p w:rsidR="00FC07AA" w:rsidRDefault="00FC07AA" w:rsidP="00FC07AA">
            <w:pPr>
              <w:jc w:val="center"/>
            </w:pPr>
            <w:r>
              <w:t>По итогам согласований ФАНО утверждает кандидатуры на должность руководителя для участия в выборах</w:t>
            </w:r>
          </w:p>
          <w:p w:rsidR="00FC07AA" w:rsidRDefault="00FC07AA" w:rsidP="00FC07AA">
            <w:pPr>
              <w:jc w:val="center"/>
            </w:pPr>
          </w:p>
        </w:tc>
      </w:tr>
      <w:tr w:rsidR="00FC07AA" w:rsidTr="00FC07AA">
        <w:trPr>
          <w:trHeight w:val="1415"/>
        </w:trPr>
        <w:tc>
          <w:tcPr>
            <w:tcW w:w="48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C07AA" w:rsidRDefault="00FC07AA" w:rsidP="003833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  <w:r w:rsidRPr="006F3054">
              <w:rPr>
                <w:sz w:val="26"/>
                <w:szCs w:val="26"/>
              </w:rPr>
              <w:t xml:space="preserve"> по кадровым вопросам </w:t>
            </w:r>
          </w:p>
          <w:p w:rsidR="00FC07AA" w:rsidRDefault="00FC07AA" w:rsidP="00383393">
            <w:pPr>
              <w:jc w:val="center"/>
            </w:pPr>
            <w:r w:rsidRPr="006F3054">
              <w:rPr>
                <w:sz w:val="26"/>
                <w:szCs w:val="26"/>
              </w:rPr>
              <w:t xml:space="preserve">Совета </w:t>
            </w:r>
            <w:r>
              <w:rPr>
                <w:sz w:val="26"/>
                <w:szCs w:val="26"/>
              </w:rPr>
              <w:t xml:space="preserve">по науке и образованию при Президенте </w:t>
            </w:r>
            <w:r w:rsidRPr="006F3054">
              <w:rPr>
                <w:sz w:val="26"/>
                <w:szCs w:val="26"/>
              </w:rPr>
              <w:t xml:space="preserve">РФ  </w:t>
            </w:r>
          </w:p>
          <w:p w:rsidR="00FC07AA" w:rsidRDefault="00FC07AA" w:rsidP="00383393">
            <w:pPr>
              <w:jc w:val="center"/>
            </w:pPr>
          </w:p>
          <w:p w:rsidR="00FC07AA" w:rsidRDefault="00FC07AA" w:rsidP="00383393">
            <w:pPr>
              <w:jc w:val="center"/>
            </w:pPr>
            <w:r>
              <w:t xml:space="preserve">срок рассмотрения не установлен </w:t>
            </w:r>
          </w:p>
        </w:tc>
        <w:tc>
          <w:tcPr>
            <w:tcW w:w="5522" w:type="dxa"/>
            <w:vMerge/>
            <w:tcBorders>
              <w:left w:val="single" w:sz="4" w:space="0" w:color="auto"/>
            </w:tcBorders>
          </w:tcPr>
          <w:p w:rsidR="00FC07AA" w:rsidRDefault="00FC07AA" w:rsidP="00383393">
            <w:pPr>
              <w:jc w:val="center"/>
            </w:pPr>
          </w:p>
        </w:tc>
      </w:tr>
      <w:tr w:rsidR="008525EA" w:rsidTr="003867F7">
        <w:tc>
          <w:tcPr>
            <w:tcW w:w="10348" w:type="dxa"/>
            <w:gridSpan w:val="3"/>
          </w:tcPr>
          <w:p w:rsidR="008525EA" w:rsidRDefault="008525EA" w:rsidP="008525EA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ЭТАП</w:t>
            </w:r>
          </w:p>
          <w:p w:rsidR="008525EA" w:rsidRDefault="008525EA" w:rsidP="008525EA">
            <w:pPr>
              <w:jc w:val="center"/>
            </w:pPr>
            <w:r>
              <w:t xml:space="preserve">Выборы руководителя </w:t>
            </w:r>
          </w:p>
        </w:tc>
      </w:tr>
      <w:tr w:rsidR="00AC5D05" w:rsidTr="003867F7">
        <w:tc>
          <w:tcPr>
            <w:tcW w:w="3403" w:type="dxa"/>
          </w:tcPr>
          <w:p w:rsidR="00AC5D05" w:rsidRDefault="008525EA" w:rsidP="005D45B1">
            <w:r>
              <w:t xml:space="preserve">Срок проведения </w:t>
            </w:r>
          </w:p>
        </w:tc>
        <w:tc>
          <w:tcPr>
            <w:tcW w:w="6945" w:type="dxa"/>
            <w:gridSpan w:val="2"/>
          </w:tcPr>
          <w:p w:rsidR="00AC5D05" w:rsidRDefault="008525EA" w:rsidP="008525EA">
            <w:r>
              <w:t>Не позднее 30 дней со дня утверждения ФАНО кандидатур.</w:t>
            </w:r>
          </w:p>
          <w:p w:rsidR="008525EA" w:rsidRDefault="008525EA" w:rsidP="003867F7">
            <w:r>
              <w:t xml:space="preserve">Дату утверждает </w:t>
            </w:r>
            <w:r w:rsidR="003867F7">
              <w:t>У</w:t>
            </w:r>
            <w:r>
              <w:t xml:space="preserve">ченый Совет </w:t>
            </w:r>
          </w:p>
        </w:tc>
      </w:tr>
      <w:tr w:rsidR="008525EA" w:rsidTr="003867F7">
        <w:tc>
          <w:tcPr>
            <w:tcW w:w="3403" w:type="dxa"/>
          </w:tcPr>
          <w:p w:rsidR="008525EA" w:rsidRDefault="008525EA" w:rsidP="005D45B1">
            <w:r>
              <w:t xml:space="preserve">Участники выборов </w:t>
            </w:r>
          </w:p>
        </w:tc>
        <w:tc>
          <w:tcPr>
            <w:tcW w:w="6945" w:type="dxa"/>
            <w:gridSpan w:val="2"/>
          </w:tcPr>
          <w:p w:rsidR="003867F7" w:rsidRDefault="003867F7" w:rsidP="003867F7">
            <w:pPr>
              <w:spacing w:line="216" w:lineRule="auto"/>
            </w:pPr>
            <w:r>
              <w:t>Участвуют в</w:t>
            </w:r>
            <w:r w:rsidR="008525EA">
              <w:t xml:space="preserve">се работники, включая совместителей </w:t>
            </w:r>
            <w:r>
              <w:t xml:space="preserve"> </w:t>
            </w:r>
          </w:p>
          <w:p w:rsidR="003867F7" w:rsidRDefault="003867F7" w:rsidP="003867F7">
            <w:pPr>
              <w:spacing w:line="216" w:lineRule="auto"/>
            </w:pPr>
          </w:p>
          <w:p w:rsidR="008525EA" w:rsidRDefault="003867F7" w:rsidP="003867F7">
            <w:pPr>
              <w:spacing w:line="216" w:lineRule="auto"/>
            </w:pPr>
            <w:r>
              <w:t xml:space="preserve">Список составляется за 5 дней до даты голосования </w:t>
            </w:r>
          </w:p>
          <w:p w:rsidR="003867F7" w:rsidRDefault="003867F7" w:rsidP="003867F7">
            <w:pPr>
              <w:spacing w:line="216" w:lineRule="auto"/>
            </w:pPr>
          </w:p>
          <w:p w:rsidR="003867F7" w:rsidRDefault="003867F7" w:rsidP="003867F7">
            <w:pPr>
              <w:spacing w:line="216" w:lineRule="auto"/>
            </w:pPr>
            <w:r>
              <w:t xml:space="preserve">В обособленных подразделениях выборы проводятся по месту нахождения подразделений в один день </w:t>
            </w:r>
          </w:p>
        </w:tc>
      </w:tr>
      <w:tr w:rsidR="008525EA" w:rsidTr="003867F7">
        <w:tc>
          <w:tcPr>
            <w:tcW w:w="3403" w:type="dxa"/>
          </w:tcPr>
          <w:p w:rsidR="008525EA" w:rsidRDefault="008525EA" w:rsidP="005D45B1">
            <w:r>
              <w:t xml:space="preserve">Вид голосования </w:t>
            </w:r>
          </w:p>
        </w:tc>
        <w:tc>
          <w:tcPr>
            <w:tcW w:w="6945" w:type="dxa"/>
            <w:gridSpan w:val="2"/>
          </w:tcPr>
          <w:p w:rsidR="008525EA" w:rsidRDefault="008525EA" w:rsidP="008525EA">
            <w:r>
              <w:t xml:space="preserve">Тайное </w:t>
            </w:r>
          </w:p>
        </w:tc>
      </w:tr>
      <w:tr w:rsidR="008525EA" w:rsidTr="003867F7">
        <w:tc>
          <w:tcPr>
            <w:tcW w:w="3403" w:type="dxa"/>
          </w:tcPr>
          <w:p w:rsidR="008525EA" w:rsidRDefault="008525EA" w:rsidP="005D45B1">
            <w:r>
              <w:t xml:space="preserve">Порядок голосования </w:t>
            </w:r>
          </w:p>
        </w:tc>
        <w:tc>
          <w:tcPr>
            <w:tcW w:w="6945" w:type="dxa"/>
            <w:gridSpan w:val="2"/>
          </w:tcPr>
          <w:p w:rsidR="008525EA" w:rsidRDefault="008525EA" w:rsidP="003867F7">
            <w:pPr>
              <w:jc w:val="both"/>
            </w:pPr>
            <w:r>
              <w:t xml:space="preserve">Должен быть установлен в Уставе </w:t>
            </w:r>
            <w:r w:rsidR="003867F7">
              <w:t xml:space="preserve">и Положении о выборах. </w:t>
            </w:r>
          </w:p>
          <w:p w:rsidR="008525EA" w:rsidRPr="008525EA" w:rsidRDefault="008525EA" w:rsidP="00E621F8">
            <w:pPr>
              <w:jc w:val="both"/>
              <w:rPr>
                <w:b/>
              </w:rPr>
            </w:pPr>
            <w:r w:rsidRPr="008525EA">
              <w:rPr>
                <w:b/>
              </w:rPr>
              <w:t>Кандидатура Председателя считается избранной коллективом Центра, если за нее проголосовало большинство участвующих в голосовании работников Центра</w:t>
            </w:r>
            <w:r w:rsidR="003867F7">
              <w:rPr>
                <w:b/>
              </w:rPr>
              <w:t xml:space="preserve"> </w:t>
            </w:r>
          </w:p>
        </w:tc>
      </w:tr>
    </w:tbl>
    <w:p w:rsidR="005D45B1" w:rsidRDefault="005D45B1" w:rsidP="003867F7"/>
    <w:sectPr w:rsidR="005D45B1" w:rsidSect="003867F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A44"/>
    <w:multiLevelType w:val="hybridMultilevel"/>
    <w:tmpl w:val="B3A6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45B1"/>
    <w:rsid w:val="00012F8D"/>
    <w:rsid w:val="0032488E"/>
    <w:rsid w:val="00383393"/>
    <w:rsid w:val="003867F7"/>
    <w:rsid w:val="005D45B1"/>
    <w:rsid w:val="008525EA"/>
    <w:rsid w:val="00926911"/>
    <w:rsid w:val="00AC5D05"/>
    <w:rsid w:val="00BB6ECC"/>
    <w:rsid w:val="00DD0E88"/>
    <w:rsid w:val="00E621F8"/>
    <w:rsid w:val="00FC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B1"/>
    <w:pPr>
      <w:ind w:left="720"/>
      <w:contextualSpacing/>
    </w:pPr>
  </w:style>
  <w:style w:type="table" w:styleId="a4">
    <w:name w:val="Table Grid"/>
    <w:basedOn w:val="a1"/>
    <w:uiPriority w:val="59"/>
    <w:rsid w:val="005D4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PODOYAN-EI</dc:creator>
  <cp:lastModifiedBy>PODOYAN-EI</cp:lastModifiedBy>
  <cp:revision>3</cp:revision>
  <dcterms:created xsi:type="dcterms:W3CDTF">2017-12-18T06:56:00Z</dcterms:created>
  <dcterms:modified xsi:type="dcterms:W3CDTF">2018-01-25T12:17:00Z</dcterms:modified>
</cp:coreProperties>
</file>