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1957" w14:textId="16482ECC" w:rsidR="00860F96" w:rsidRPr="009C5D39" w:rsidRDefault="00547B43" w:rsidP="001A4A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1090" wp14:editId="17CABD49">
                <wp:simplePos x="0" y="0"/>
                <wp:positionH relativeFrom="column">
                  <wp:posOffset>3425764</wp:posOffset>
                </wp:positionH>
                <wp:positionV relativeFrom="paragraph">
                  <wp:posOffset>-521786</wp:posOffset>
                </wp:positionV>
                <wp:extent cx="2478795" cy="418641"/>
                <wp:effectExtent l="0" t="0" r="0" b="6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795" cy="418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5FCEC" w14:textId="1AD08F40" w:rsidR="00547B43" w:rsidRPr="00547B43" w:rsidRDefault="00547B43" w:rsidP="00547B43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4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Приложение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81090" id="Прямоугольник 1" o:spid="_x0000_s1026" style="position:absolute;left:0;text-align:left;margin-left:269.75pt;margin-top:-41.1pt;width:195.2pt;height:3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" filled="f" stroked="f" strokeweight="1pt">
                <v:textbox>
                  <w:txbxContent>
                    <w:p w14:paraId="4155FCEC" w14:textId="1AD08F40" w:rsidR="00547B43" w:rsidRPr="00547B43" w:rsidRDefault="00547B43" w:rsidP="00547B43">
                      <w:pPr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47B4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Приложение 3</w:t>
                      </w:r>
                    </w:p>
                  </w:txbxContent>
                </v:textbox>
              </v:rect>
            </w:pict>
          </mc:Fallback>
        </mc:AlternateContent>
      </w:r>
      <w:r w:rsidR="00860F96" w:rsidRPr="009C5D39">
        <w:rPr>
          <w:rFonts w:ascii="Times New Roman" w:hAnsi="Times New Roman"/>
          <w:bCs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2A40DB39" w14:textId="77777777" w:rsidR="00860F96" w:rsidRPr="009C5D39" w:rsidRDefault="00860F96" w:rsidP="001A4A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ФЕДЕРАЛЬНОЕ ГОСУДАРСТВЕННОЕ БЮДЖЕТНОЕ УЧРЕЖДЕНИЕ НАУКИ «ФЕДЕРАЛЬНЫЙ ИССЛЕДОВАТЕЛЬСКИЙ ЦЕНТР </w:t>
      </w:r>
    </w:p>
    <w:p w14:paraId="1526F187" w14:textId="77777777" w:rsidR="00860F96" w:rsidRPr="009C5D39" w:rsidRDefault="00860F96" w:rsidP="001A4A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t>ЮЖНЫЙ НАУЧНЫЙ ЦЕНТР РОССИЙСКОЙ АКАДЕМИИ НАУК»</w:t>
      </w:r>
    </w:p>
    <w:p w14:paraId="218CE7DD" w14:textId="688AC466" w:rsidR="00860F96" w:rsidRDefault="00860F96" w:rsidP="00C0444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t>(ЮНЦ РАН)</w:t>
      </w:r>
    </w:p>
    <w:p w14:paraId="676006BD" w14:textId="77777777" w:rsidR="00C0444E" w:rsidRPr="009C5D39" w:rsidRDefault="00C0444E" w:rsidP="00C0444E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5A7C109" w14:textId="77777777" w:rsidR="00860F96" w:rsidRPr="009C5D39" w:rsidRDefault="00860F96" w:rsidP="00C0444E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A54624" w14:textId="56A092B6" w:rsidR="00860F96" w:rsidRPr="00E1487F" w:rsidRDefault="00860F96" w:rsidP="001A4A5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 xml:space="preserve">УДК 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000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.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(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000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.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+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000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.</w:t>
      </w:r>
      <w:r w:rsidR="00BA41F1"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00</w:t>
      </w:r>
      <w:r w:rsidRPr="00BE0A6B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)</w:t>
      </w:r>
    </w:p>
    <w:p w14:paraId="0280C50C" w14:textId="00950B87" w:rsidR="00860F96" w:rsidRPr="00ED2818" w:rsidRDefault="00860F96" w:rsidP="001A4A5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18"/>
          <w:szCs w:val="18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 xml:space="preserve">Рег. № НИОКТР </w:t>
      </w: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АААА-А</w:t>
      </w:r>
      <w:r w:rsidR="00BA41F1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00</w:t>
      </w: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-</w:t>
      </w:r>
      <w:r w:rsidR="00BA41F1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00000000</w:t>
      </w: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0</w:t>
      </w:r>
      <w:r w:rsidR="00BA41F1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000</w:t>
      </w: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-</w:t>
      </w:r>
      <w:r w:rsidR="00BA41F1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0</w:t>
      </w:r>
      <w:r w:rsidR="005A08A5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5A08A5" w:rsidRPr="005A08A5">
        <w:rPr>
          <w:rFonts w:ascii="Times New Roman" w:hAnsi="Times New Roman"/>
          <w:sz w:val="24"/>
          <w:szCs w:val="24"/>
          <w:highlight w:val="yellow"/>
          <w:lang w:eastAsia="ru-RU"/>
        </w:rPr>
        <w:t>120000000000-0</w:t>
      </w:r>
      <w:r w:rsidR="00D82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208A" w:rsidRPr="00ED2818">
        <w:rPr>
          <w:rFonts w:ascii="Times New Roman" w:hAnsi="Times New Roman"/>
          <w:i/>
          <w:iCs/>
          <w:color w:val="FF0000"/>
          <w:sz w:val="18"/>
          <w:szCs w:val="18"/>
          <w:highlight w:val="yellow"/>
          <w:lang w:eastAsia="ru-RU"/>
        </w:rPr>
        <w:t>(привести для ГЗ</w:t>
      </w:r>
      <w:r w:rsidR="00ED2818" w:rsidRPr="00ED2818">
        <w:rPr>
          <w:rFonts w:ascii="Times New Roman" w:hAnsi="Times New Roman"/>
          <w:i/>
          <w:iCs/>
          <w:color w:val="FF0000"/>
          <w:sz w:val="18"/>
          <w:szCs w:val="18"/>
          <w:highlight w:val="yellow"/>
          <w:lang w:eastAsia="ru-RU"/>
        </w:rPr>
        <w:t xml:space="preserve"> /</w:t>
      </w:r>
      <w:r w:rsidR="00D8208A" w:rsidRPr="00ED2818">
        <w:rPr>
          <w:rFonts w:ascii="Times New Roman" w:hAnsi="Times New Roman"/>
          <w:i/>
          <w:iCs/>
          <w:color w:val="FF0000"/>
          <w:sz w:val="18"/>
          <w:szCs w:val="18"/>
          <w:highlight w:val="yellow"/>
          <w:lang w:eastAsia="ru-RU"/>
        </w:rPr>
        <w:t xml:space="preserve"> РНФ</w:t>
      </w:r>
      <w:r w:rsidR="00ED2818" w:rsidRPr="00ED2818">
        <w:rPr>
          <w:rFonts w:ascii="Times New Roman" w:hAnsi="Times New Roman"/>
          <w:i/>
          <w:iCs/>
          <w:color w:val="FF0000"/>
          <w:sz w:val="18"/>
          <w:szCs w:val="18"/>
          <w:highlight w:val="yellow"/>
          <w:lang w:eastAsia="ru-RU"/>
        </w:rPr>
        <w:t xml:space="preserve"> /</w:t>
      </w:r>
      <w:r w:rsidR="00D8208A" w:rsidRPr="00ED2818">
        <w:rPr>
          <w:rFonts w:ascii="Times New Roman" w:hAnsi="Times New Roman"/>
          <w:i/>
          <w:iCs/>
          <w:color w:val="FF0000"/>
          <w:sz w:val="18"/>
          <w:szCs w:val="18"/>
          <w:highlight w:val="yellow"/>
          <w:lang w:eastAsia="ru-RU"/>
        </w:rPr>
        <w:t xml:space="preserve"> РГО)</w:t>
      </w:r>
    </w:p>
    <w:p w14:paraId="21141B7A" w14:textId="77777777" w:rsidR="00860F96" w:rsidRPr="009C5D39" w:rsidRDefault="00860F96" w:rsidP="001A4A5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>Рег. № ИКРБС</w:t>
      </w:r>
    </w:p>
    <w:p w14:paraId="1B6EE10E" w14:textId="77777777" w:rsidR="00860F96" w:rsidRPr="009C5D39" w:rsidRDefault="00860F96" w:rsidP="001A4A5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C9661" w14:textId="77777777" w:rsidR="00860F96" w:rsidRPr="009C5D39" w:rsidRDefault="00860F96" w:rsidP="001A4A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E1B4DE" w14:textId="77777777" w:rsidR="00860F96" w:rsidRPr="009C5D39" w:rsidRDefault="00860F96" w:rsidP="001A4A54">
      <w:pPr>
        <w:widowControl w:val="0"/>
        <w:spacing w:after="0" w:line="240" w:lineRule="auto"/>
        <w:ind w:left="5672" w:right="708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35E49A3E" w14:textId="77777777" w:rsidR="00860F96" w:rsidRPr="009C5D39" w:rsidRDefault="00860F96" w:rsidP="001A4A54">
      <w:pPr>
        <w:widowControl w:val="0"/>
        <w:spacing w:after="0" w:line="240" w:lineRule="auto"/>
        <w:ind w:left="567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Директор</w:t>
      </w:r>
      <w:r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 ЮНЦ РАН</w:t>
      </w:r>
    </w:p>
    <w:p w14:paraId="1DFDFE17" w14:textId="77777777" w:rsidR="00860F96" w:rsidRPr="009C5D39" w:rsidRDefault="00860F96" w:rsidP="001A4A54">
      <w:pPr>
        <w:widowControl w:val="0"/>
        <w:tabs>
          <w:tab w:val="center" w:pos="7513"/>
        </w:tabs>
        <w:spacing w:after="0" w:line="240" w:lineRule="auto"/>
        <w:ind w:left="5672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t>д-р геогр. наук</w:t>
      </w:r>
      <w:r w:rsidRPr="009C5D39">
        <w:rPr>
          <w:rFonts w:ascii="Times New Roman" w:hAnsi="Times New Roman"/>
          <w:bCs/>
          <w:sz w:val="24"/>
          <w:szCs w:val="24"/>
          <w:lang w:eastAsia="ru-RU"/>
        </w:rPr>
        <w:tab/>
      </w:r>
    </w:p>
    <w:p w14:paraId="3409695C" w14:textId="77777777" w:rsidR="00860F96" w:rsidRPr="009C5D39" w:rsidRDefault="00860F96" w:rsidP="001A4A54">
      <w:pPr>
        <w:widowControl w:val="0"/>
        <w:spacing w:after="0" w:line="240" w:lineRule="auto"/>
        <w:ind w:left="5672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>________________ С.В. Бердников</w:t>
      </w:r>
    </w:p>
    <w:p w14:paraId="681BC051" w14:textId="7B0A3CBB" w:rsidR="00860F96" w:rsidRPr="009C5D39" w:rsidRDefault="00860F96" w:rsidP="001A4A54">
      <w:pPr>
        <w:widowControl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sz w:val="24"/>
          <w:szCs w:val="24"/>
          <w:lang w:eastAsia="ru-RU"/>
        </w:rPr>
        <w:t>«____» __________________202</w:t>
      </w:r>
      <w:r w:rsidR="0027660D">
        <w:rPr>
          <w:rFonts w:ascii="Times New Roman" w:hAnsi="Times New Roman"/>
          <w:sz w:val="24"/>
          <w:szCs w:val="24"/>
          <w:lang w:eastAsia="ru-RU"/>
        </w:rPr>
        <w:t>5</w:t>
      </w:r>
      <w:r w:rsidRPr="009C5D39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7FDC9548" w14:textId="77777777" w:rsidR="00860F96" w:rsidRPr="009C5D39" w:rsidRDefault="00860F96" w:rsidP="00C0444E">
      <w:pPr>
        <w:widowControl w:val="0"/>
        <w:shd w:val="clear" w:color="auto" w:fill="FFFFFF"/>
        <w:tabs>
          <w:tab w:val="left" w:pos="3420"/>
          <w:tab w:val="left" w:pos="9360"/>
        </w:tabs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</w:p>
    <w:p w14:paraId="4C57DAF3" w14:textId="77777777" w:rsidR="00860F96" w:rsidRPr="009C5D39" w:rsidRDefault="00860F96" w:rsidP="001A4A54">
      <w:pPr>
        <w:widowControl w:val="0"/>
        <w:shd w:val="clear" w:color="auto" w:fill="FFFFFF"/>
        <w:tabs>
          <w:tab w:val="left" w:pos="3420"/>
          <w:tab w:val="left" w:pos="9360"/>
        </w:tabs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</w:p>
    <w:p w14:paraId="6177766A" w14:textId="77777777" w:rsidR="00860F96" w:rsidRPr="005C4B7A" w:rsidRDefault="00860F96" w:rsidP="001A4A5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5C4B7A">
        <w:rPr>
          <w:rFonts w:ascii="Times New Roman" w:hAnsi="Times New Roman"/>
          <w:caps/>
          <w:sz w:val="24"/>
          <w:szCs w:val="24"/>
          <w:lang w:eastAsia="ru-RU"/>
        </w:rPr>
        <w:t>отчет</w:t>
      </w:r>
    </w:p>
    <w:p w14:paraId="3F06AE0E" w14:textId="77777777" w:rsidR="00860F96" w:rsidRPr="005C4B7A" w:rsidRDefault="00860F96" w:rsidP="001A4A5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5C4B7A">
        <w:rPr>
          <w:rFonts w:ascii="Times New Roman" w:hAnsi="Times New Roman"/>
          <w:caps/>
          <w:sz w:val="24"/>
          <w:szCs w:val="24"/>
          <w:lang w:eastAsia="ru-RU"/>
        </w:rPr>
        <w:t>О НАУЧНО-ИССЛЕДОВАТЕЛЬСКОЙ РАБОТЕ</w:t>
      </w:r>
    </w:p>
    <w:p w14:paraId="7E5017FD" w14:textId="77777777" w:rsidR="00860F96" w:rsidRPr="005C4B7A" w:rsidRDefault="00860F96" w:rsidP="001A4A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AF6267" w14:textId="12C47750" w:rsidR="00860F96" w:rsidRPr="009D077C" w:rsidRDefault="00567C61" w:rsidP="009D0E7C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D077C">
        <w:rPr>
          <w:rFonts w:ascii="Times New Roman" w:eastAsia="MS Mincho" w:hAnsi="Times New Roman"/>
          <w:color w:val="FF0000"/>
          <w:sz w:val="24"/>
          <w:szCs w:val="24"/>
          <w:highlight w:val="yellow"/>
          <w:lang w:eastAsia="ru-RU"/>
        </w:rPr>
        <w:t xml:space="preserve">НАЗВАНИЕ </w:t>
      </w:r>
      <w:r w:rsidR="00BE0A6B" w:rsidRPr="009D077C">
        <w:rPr>
          <w:rFonts w:ascii="Times New Roman" w:eastAsia="MS Mincho" w:hAnsi="Times New Roman"/>
          <w:color w:val="FF0000"/>
          <w:sz w:val="24"/>
          <w:szCs w:val="24"/>
          <w:highlight w:val="yellow"/>
          <w:lang w:eastAsia="ru-RU"/>
        </w:rPr>
        <w:t xml:space="preserve">НИР ГЗ, РНФ, </w:t>
      </w:r>
      <w:r w:rsidR="0032222C">
        <w:rPr>
          <w:rFonts w:ascii="Times New Roman" w:eastAsia="MS Mincho" w:hAnsi="Times New Roman"/>
          <w:color w:val="FF0000"/>
          <w:sz w:val="24"/>
          <w:szCs w:val="24"/>
          <w:highlight w:val="yellow"/>
          <w:lang w:eastAsia="ru-RU"/>
        </w:rPr>
        <w:t>РГО</w:t>
      </w:r>
      <w:r w:rsidR="00BE0A6B" w:rsidRPr="009D077C">
        <w:rPr>
          <w:rFonts w:ascii="Times New Roman" w:eastAsia="MS Mincho" w:hAnsi="Times New Roman"/>
          <w:color w:val="FF0000"/>
          <w:sz w:val="24"/>
          <w:szCs w:val="24"/>
          <w:highlight w:val="yellow"/>
          <w:lang w:eastAsia="ru-RU"/>
        </w:rPr>
        <w:t xml:space="preserve"> или ХД</w:t>
      </w:r>
      <w:r w:rsidR="00860F96" w:rsidRPr="009D077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725EF1CB" w14:textId="63D2095F" w:rsidR="00860F96" w:rsidRPr="005C4B7A" w:rsidRDefault="00860F96" w:rsidP="00466E2D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(</w:t>
      </w:r>
      <w:r w:rsidR="00C0444E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промежуточный</w:t>
      </w:r>
      <w:r w:rsidR="00E765D8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)</w:t>
      </w:r>
      <w:r w:rsidR="0016498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или </w:t>
      </w:r>
      <w:r w:rsidR="00E765D8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(</w:t>
      </w:r>
      <w:r w:rsidR="00FB2C2E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промежуточный</w:t>
      </w:r>
      <w:r w:rsidR="00C0444E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, этап 1</w:t>
      </w:r>
      <w:r w:rsidR="00E765D8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)</w:t>
      </w:r>
      <w:r w:rsidR="000A45C3">
        <w:rPr>
          <w:rFonts w:ascii="Times New Roman" w:hAnsi="Times New Roman"/>
          <w:sz w:val="24"/>
          <w:szCs w:val="24"/>
          <w:highlight w:val="yellow"/>
          <w:lang w:eastAsia="ru-RU"/>
        </w:rPr>
        <w:t>,</w:t>
      </w:r>
      <w:r w:rsidR="00E765D8"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или (</w:t>
      </w:r>
      <w:r w:rsidRPr="00BE0A6B">
        <w:rPr>
          <w:rFonts w:ascii="Times New Roman" w:hAnsi="Times New Roman"/>
          <w:sz w:val="24"/>
          <w:szCs w:val="24"/>
          <w:highlight w:val="yellow"/>
          <w:lang w:eastAsia="ru-RU"/>
        </w:rPr>
        <w:t>заключительный)</w:t>
      </w:r>
    </w:p>
    <w:p w14:paraId="3F6EDF06" w14:textId="77777777" w:rsidR="00860F96" w:rsidRPr="005C4B7A" w:rsidRDefault="00860F96" w:rsidP="00CA10F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E8943" w14:textId="77777777" w:rsidR="00BE0A6B" w:rsidRDefault="00C0444E" w:rsidP="00BE0A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Книга 1 </w:t>
      </w:r>
    </w:p>
    <w:p w14:paraId="4F9B99B6" w14:textId="1E533319" w:rsidR="00BE0A6B" w:rsidRDefault="00BE0A6B" w:rsidP="00BE0A6B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5A08A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(привести, если отчет состоит из нескольких книг)</w:t>
      </w:r>
    </w:p>
    <w:p w14:paraId="78DC04F2" w14:textId="2BB6A0F7" w:rsidR="00BE0A6B" w:rsidRDefault="00BE0A6B" w:rsidP="00BE0A6B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67A331F4" w14:textId="719F121C" w:rsidR="00BE0A6B" w:rsidRPr="007977C0" w:rsidRDefault="00BE0A6B" w:rsidP="00BE0A6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977C0">
        <w:rPr>
          <w:rFonts w:ascii="Times New Roman" w:hAnsi="Times New Roman"/>
          <w:color w:val="000000" w:themeColor="text1"/>
          <w:sz w:val="24"/>
          <w:szCs w:val="24"/>
        </w:rPr>
        <w:t xml:space="preserve">Номер (шифр) темы </w:t>
      </w:r>
      <w:r w:rsidR="005A08A5" w:rsidRPr="009D077C">
        <w:rPr>
          <w:rFonts w:ascii="Times New Roman" w:hAnsi="Times New Roman"/>
          <w:color w:val="FF0000"/>
          <w:sz w:val="24"/>
          <w:szCs w:val="24"/>
          <w:highlight w:val="yellow"/>
        </w:rPr>
        <w:t>075-00-2022-000</w:t>
      </w:r>
      <w:r w:rsidR="00D8208A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, </w:t>
      </w:r>
      <w:r w:rsidRPr="009D077C">
        <w:rPr>
          <w:rFonts w:ascii="Times New Roman" w:hAnsi="Times New Roman"/>
          <w:color w:val="FF0000"/>
          <w:sz w:val="24"/>
          <w:szCs w:val="24"/>
          <w:highlight w:val="yellow"/>
        </w:rPr>
        <w:t>00/23</w:t>
      </w:r>
      <w:r w:rsidR="00D8208A">
        <w:rPr>
          <w:rFonts w:ascii="Times New Roman" w:hAnsi="Times New Roman"/>
          <w:color w:val="FF0000"/>
          <w:sz w:val="24"/>
          <w:szCs w:val="24"/>
        </w:rPr>
        <w:t xml:space="preserve"> …</w:t>
      </w:r>
    </w:p>
    <w:p w14:paraId="7699F942" w14:textId="7E86C1C4" w:rsidR="00BE0A6B" w:rsidRDefault="00BE0A6B" w:rsidP="00BE0A6B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5A08A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(привести, если отчет подготовлен в рамках РНФ, </w:t>
      </w:r>
      <w:r w:rsid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РГО</w:t>
      </w:r>
      <w:r w:rsidRPr="005A08A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или ХД)</w:t>
      </w:r>
    </w:p>
    <w:p w14:paraId="1849F0AF" w14:textId="77777777" w:rsidR="00BE0A6B" w:rsidRPr="00D24AE0" w:rsidRDefault="00BE0A6B" w:rsidP="00BE0A6B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67EDD6E" w14:textId="6C5723F4" w:rsidR="009D0E7C" w:rsidRDefault="009D0E7C" w:rsidP="005A08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6BEB0" w14:textId="77777777" w:rsidR="005A08A5" w:rsidRDefault="005A08A5" w:rsidP="005A08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03867" w14:textId="77777777" w:rsidR="009D0E7C" w:rsidRPr="009C5D39" w:rsidRDefault="009D0E7C" w:rsidP="001A4A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-142" w:type="dxa"/>
        <w:tblLook w:val="00A0" w:firstRow="1" w:lastRow="0" w:firstColumn="1" w:lastColumn="0" w:noHBand="0" w:noVBand="0"/>
      </w:tblPr>
      <w:tblGrid>
        <w:gridCol w:w="3794"/>
        <w:gridCol w:w="4145"/>
        <w:gridCol w:w="1950"/>
      </w:tblGrid>
      <w:tr w:rsidR="00860F96" w:rsidRPr="009C5D39" w14:paraId="2301BABC" w14:textId="77777777" w:rsidTr="005A08A5">
        <w:tc>
          <w:tcPr>
            <w:tcW w:w="3794" w:type="dxa"/>
          </w:tcPr>
          <w:p w14:paraId="5340F414" w14:textId="77777777" w:rsidR="00860F96" w:rsidRPr="009C5D39" w:rsidRDefault="00860F96" w:rsidP="001A4A54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НИР,</w:t>
            </w:r>
          </w:p>
          <w:p w14:paraId="7DE08C9D" w14:textId="77777777" w:rsidR="00860F96" w:rsidRPr="009C5D39" w:rsidRDefault="00860F96" w:rsidP="001A4A54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руководитель, </w:t>
            </w:r>
          </w:p>
          <w:p w14:paraId="2A7F62B7" w14:textId="1D4AB27E" w:rsidR="00860F96" w:rsidRPr="009C5D39" w:rsidRDefault="00860F96" w:rsidP="001A4A54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гл. науч. сотр., д-р </w:t>
            </w:r>
            <w:r w:rsidR="00FB2C2E"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наук, </w:t>
            </w:r>
          </w:p>
          <w:p w14:paraId="73FACDBC" w14:textId="77777777" w:rsidR="00860F96" w:rsidRPr="009C5D39" w:rsidRDefault="00860F96" w:rsidP="001A4A54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rPr>
                <w:rFonts w:ascii="Times New Roman" w:eastAsia="MS Mincho" w:hAnsi="Times New Roman"/>
                <w:spacing w:val="-8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академик РАН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77B39B88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Align w:val="bottom"/>
          </w:tcPr>
          <w:p w14:paraId="4062A286" w14:textId="24BE9DF8" w:rsidR="00860F96" w:rsidRPr="009C5D39" w:rsidRDefault="00466E2D" w:rsidP="001A4A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860F96" w:rsidRPr="009C5D39" w14:paraId="62382134" w14:textId="77777777" w:rsidTr="005A08A5">
        <w:tc>
          <w:tcPr>
            <w:tcW w:w="3794" w:type="dxa"/>
          </w:tcPr>
          <w:p w14:paraId="14657FCA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E4126C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Отв. исполнители:</w:t>
            </w:r>
          </w:p>
          <w:p w14:paraId="0CA368E4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  <w:p w14:paraId="73FBBA62" w14:textId="77777777" w:rsidR="00860F96" w:rsidRPr="009C5D39" w:rsidRDefault="00860F96" w:rsidP="001A4A54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Вед. науч. сотр., канд. биол. наук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1B2A2D5A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950" w:type="dxa"/>
            <w:vAlign w:val="bottom"/>
          </w:tcPr>
          <w:p w14:paraId="3C1A90F7" w14:textId="1DE76F71" w:rsidR="00860F96" w:rsidRPr="009C5D39" w:rsidRDefault="00466E2D" w:rsidP="001A4A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860F96" w:rsidRPr="009C5D39" w14:paraId="501C7102" w14:textId="77777777" w:rsidTr="005A08A5">
        <w:tc>
          <w:tcPr>
            <w:tcW w:w="3794" w:type="dxa"/>
          </w:tcPr>
          <w:p w14:paraId="1E5EC10D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3420DE8C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950" w:type="dxa"/>
            <w:vAlign w:val="bottom"/>
          </w:tcPr>
          <w:p w14:paraId="6C067DFE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F96" w:rsidRPr="009C5D39" w14:paraId="7084FD0A" w14:textId="77777777" w:rsidTr="005A08A5">
        <w:tc>
          <w:tcPr>
            <w:tcW w:w="3794" w:type="dxa"/>
          </w:tcPr>
          <w:p w14:paraId="6E283DC1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D601C3" w14:textId="005002BD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Вед. науч. сотр., канд. </w:t>
            </w:r>
            <w:r w:rsidR="00FB2C2E"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650E5800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50" w:type="dxa"/>
            <w:vAlign w:val="bottom"/>
          </w:tcPr>
          <w:p w14:paraId="7252E0BF" w14:textId="52E7EA0F" w:rsidR="00860F96" w:rsidRPr="009C5D39" w:rsidRDefault="00466E2D" w:rsidP="001A4A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E2D">
              <w:rPr>
                <w:rFonts w:ascii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860F96" w:rsidRPr="009C5D39" w14:paraId="7654D985" w14:textId="77777777" w:rsidTr="005A08A5">
        <w:tc>
          <w:tcPr>
            <w:tcW w:w="3794" w:type="dxa"/>
          </w:tcPr>
          <w:p w14:paraId="38EC5A00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5E458518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950" w:type="dxa"/>
            <w:vAlign w:val="bottom"/>
          </w:tcPr>
          <w:p w14:paraId="2C0FD46B" w14:textId="77777777" w:rsidR="00860F96" w:rsidRPr="009C5D39" w:rsidRDefault="00860F96" w:rsidP="001A4A5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F14800" w14:textId="77777777" w:rsidR="00860F96" w:rsidRPr="009C5D39" w:rsidRDefault="00860F96" w:rsidP="001A4A5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2A89D" w14:textId="7DCE514E" w:rsidR="005A08A5" w:rsidRDefault="005A08A5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1228B3" w14:textId="421C7924" w:rsidR="005A08A5" w:rsidRDefault="005A08A5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6028E7" w14:textId="77777777" w:rsidR="00D10288" w:rsidRDefault="00D10288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24B63C" w14:textId="77777777" w:rsidR="005A08A5" w:rsidRDefault="005A08A5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A429F5" w14:textId="77777777" w:rsidR="005A08A5" w:rsidRPr="005A08A5" w:rsidRDefault="005A08A5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890446E" w14:textId="6ABEC378" w:rsidR="00860F96" w:rsidRPr="009C5D39" w:rsidRDefault="00860F96" w:rsidP="001A4A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C5D39">
        <w:rPr>
          <w:rFonts w:ascii="Times New Roman" w:hAnsi="Times New Roman"/>
          <w:sz w:val="24"/>
          <w:szCs w:val="24"/>
        </w:rPr>
        <w:t>Ростов</w:t>
      </w:r>
      <w:proofErr w:type="spellEnd"/>
      <w:r w:rsidRPr="009C5D39">
        <w:rPr>
          <w:rFonts w:ascii="Times New Roman" w:hAnsi="Times New Roman"/>
          <w:sz w:val="24"/>
          <w:szCs w:val="24"/>
        </w:rPr>
        <w:t>-на-Дону 202</w:t>
      </w:r>
      <w:r w:rsidR="00583D44">
        <w:rPr>
          <w:rFonts w:ascii="Times New Roman" w:hAnsi="Times New Roman"/>
          <w:sz w:val="24"/>
          <w:szCs w:val="24"/>
        </w:rPr>
        <w:t>5</w:t>
      </w:r>
    </w:p>
    <w:p w14:paraId="5972D74B" w14:textId="77777777" w:rsidR="005A08A5" w:rsidRDefault="005A08A5" w:rsidP="001A4A54">
      <w:pPr>
        <w:widowControl w:val="0"/>
        <w:spacing w:after="0" w:line="360" w:lineRule="auto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  <w:sectPr w:rsidR="005A08A5" w:rsidSect="00415F9A">
          <w:footerReference w:type="default" r:id="rId8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  <w:bookmarkStart w:id="0" w:name="_Hlk94864562"/>
    </w:p>
    <w:p w14:paraId="319E1BDC" w14:textId="1AF2389E" w:rsidR="00860F96" w:rsidRPr="009C5D39" w:rsidRDefault="00860F96" w:rsidP="001A4A5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eastAsia="MS Mincho" w:hAnsi="Times New Roman"/>
          <w:b/>
          <w:sz w:val="24"/>
          <w:szCs w:val="24"/>
          <w:lang w:eastAsia="ru-RU"/>
        </w:rPr>
        <w:lastRenderedPageBreak/>
        <w:t>СПИСОК ИСПОЛНИТЕЛЕЙ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69"/>
        <w:gridCol w:w="3203"/>
        <w:gridCol w:w="2183"/>
      </w:tblGrid>
      <w:tr w:rsidR="00860F96" w:rsidRPr="009C5D39" w14:paraId="162F08B1" w14:textId="77777777" w:rsidTr="00D14FE8">
        <w:trPr>
          <w:trHeight w:val="20"/>
        </w:trPr>
        <w:tc>
          <w:tcPr>
            <w:tcW w:w="2121" w:type="pct"/>
          </w:tcPr>
          <w:p w14:paraId="199F8FFB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НИР,</w:t>
            </w:r>
          </w:p>
          <w:p w14:paraId="1963477C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руководитель, </w:t>
            </w:r>
          </w:p>
          <w:p w14:paraId="10BA1579" w14:textId="632BCD72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гл. науч. сотр., д-р </w:t>
            </w:r>
            <w:r w:rsidR="00FB2C2E"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наук, </w:t>
            </w:r>
          </w:p>
          <w:p w14:paraId="4DD689FD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академик РАН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3A78903E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3E42727D" w14:textId="2C30CDDC" w:rsidR="00860F96" w:rsidRPr="005D0CB3" w:rsidRDefault="00466E2D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860F96" w:rsidRPr="009C5D39" w14:paraId="708F7270" w14:textId="77777777" w:rsidTr="00D14FE8">
        <w:trPr>
          <w:trHeight w:val="20"/>
        </w:trPr>
        <w:tc>
          <w:tcPr>
            <w:tcW w:w="2121" w:type="pct"/>
          </w:tcPr>
          <w:p w14:paraId="256D3BA1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6A955458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7DD1B165" w14:textId="76B8073B" w:rsidR="00860F96" w:rsidRPr="005D0CB3" w:rsidRDefault="00860F96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(введение, раздел 1, заключение)</w:t>
            </w:r>
          </w:p>
        </w:tc>
      </w:tr>
      <w:tr w:rsidR="001E0FAF" w:rsidRPr="009C5D39" w14:paraId="4ECF3F81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B575FD2" w14:textId="4D15197E" w:rsidR="001E0FAF" w:rsidRPr="00D14FE8" w:rsidRDefault="001E0FAF" w:rsidP="001A4A5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4FE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Отв. исполнители:</w:t>
            </w:r>
          </w:p>
        </w:tc>
        <w:tc>
          <w:tcPr>
            <w:tcW w:w="1712" w:type="pct"/>
          </w:tcPr>
          <w:p w14:paraId="6203F845" w14:textId="77777777" w:rsidR="001E0FAF" w:rsidRPr="009C5D39" w:rsidRDefault="001E0FAF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4D584801" w14:textId="77777777" w:rsidR="001E0FAF" w:rsidRDefault="001E0FAF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F96" w:rsidRPr="009C5D39" w14:paraId="7A838514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6C9043BA" w14:textId="77777777" w:rsidR="00860F96" w:rsidRPr="00D14FE8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4FE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Вед. науч. сотр., канд. биол.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7583204B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427AC279" w14:textId="73511A17" w:rsidR="00860F96" w:rsidRPr="005D0CB3" w:rsidRDefault="00466E2D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860F96" w:rsidRPr="009C5D39" w14:paraId="6E45014C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22954A67" w14:textId="77777777" w:rsidR="00860F96" w:rsidRPr="00D14FE8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545407E4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36BF91B1" w14:textId="642812C4" w:rsidR="00860F96" w:rsidRPr="005D0CB3" w:rsidRDefault="00860F96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(введение, </w:t>
            </w:r>
            <w:r w:rsidR="008478C8"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раздел </w:t>
            </w:r>
            <w:r w:rsidR="008478C8">
              <w:rPr>
                <w:rFonts w:ascii="Times New Roman" w:hAnsi="Times New Roman"/>
                <w:sz w:val="18"/>
                <w:szCs w:val="24"/>
                <w:lang w:eastAsia="ru-RU"/>
              </w:rPr>
              <w:t>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техническое оформление отчета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860F96" w:rsidRPr="009C5D39" w14:paraId="0C4A4432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684FC42E" w14:textId="77777777" w:rsidR="00860F96" w:rsidRPr="00D14FE8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26176A" w14:textId="459B17E0" w:rsidR="00860F96" w:rsidRPr="00D14FE8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4FE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Вед. науч. сотр., канд. </w:t>
            </w:r>
            <w:r w:rsidR="00D14FE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геогр</w:t>
            </w:r>
            <w:r w:rsidRPr="00D14FE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6B5D1D44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6E3898C9" w14:textId="489E198E" w:rsidR="00860F96" w:rsidRPr="005D0CB3" w:rsidRDefault="00D14FE8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FB2C2E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FB2C2E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860F96" w:rsidRPr="009C5D39" w14:paraId="5D7413B6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826D84E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2544ED46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604F4E1A" w14:textId="000B44C8" w:rsidR="00860F96" w:rsidRPr="005D0CB3" w:rsidRDefault="00860F96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(введение, </w:t>
            </w:r>
            <w:r w:rsidR="008A0373">
              <w:rPr>
                <w:rFonts w:ascii="Times New Roman" w:hAnsi="Times New Roman"/>
                <w:sz w:val="18"/>
                <w:szCs w:val="24"/>
                <w:lang w:eastAsia="ru-RU"/>
              </w:rPr>
              <w:t>пункт 1.1.1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, заключение)</w:t>
            </w:r>
          </w:p>
        </w:tc>
      </w:tr>
      <w:tr w:rsidR="00860F96" w:rsidRPr="009C5D39" w14:paraId="0079145D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C9603A5" w14:textId="77777777" w:rsidR="00860F96" w:rsidRPr="009C5D39" w:rsidRDefault="00860F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Исполнители:</w:t>
            </w:r>
          </w:p>
        </w:tc>
        <w:tc>
          <w:tcPr>
            <w:tcW w:w="1712" w:type="pct"/>
          </w:tcPr>
          <w:p w14:paraId="2216D63E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6125C164" w14:textId="77777777" w:rsidR="00860F96" w:rsidRPr="005D0CB3" w:rsidRDefault="00860F96" w:rsidP="001A4A5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F96" w:rsidRPr="009C5D39" w14:paraId="29D59E7C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400EF100" w14:textId="6E7AE4E9" w:rsidR="00860F96" w:rsidRPr="009C5D39" w:rsidRDefault="00466E2D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отделом</w:t>
            </w:r>
            <w:r w:rsidR="00860F96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д-р </w:t>
            </w:r>
            <w:r w:rsidR="00BA093B"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="00860F96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18407634" w14:textId="77777777" w:rsidR="00860F96" w:rsidRPr="009C5D39" w:rsidRDefault="00860F96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7C0368BA" w14:textId="7B0D7D2B" w:rsidR="00860F96" w:rsidRPr="005D0CB3" w:rsidRDefault="00FB2C2E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C4B7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C4B7A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3D5B03" w:rsidRPr="009C5D39" w14:paraId="5E5C34EA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427FB455" w14:textId="77777777" w:rsidR="003D5B03" w:rsidRPr="003D5B03" w:rsidRDefault="003D5B03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3835ED4E" w14:textId="37248177" w:rsidR="003D5B03" w:rsidRPr="009C5D39" w:rsidRDefault="003D5B03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07DDADAB" w14:textId="390C157A" w:rsidR="003D5B03" w:rsidRPr="005D0CB3" w:rsidRDefault="003D5B03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(раздел </w:t>
            </w:r>
            <w:r w:rsidR="00BA093B"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1C35A66B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2B1590C6" w14:textId="77777777" w:rsidR="003D5B03" w:rsidRDefault="003D5B03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A02984" w14:textId="27A975B6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лабораторией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84158">
              <w:rPr>
                <w:rFonts w:ascii="Times New Roman" w:hAnsi="Times New Roman"/>
                <w:sz w:val="24"/>
                <w:szCs w:val="24"/>
                <w:lang w:eastAsia="ru-RU"/>
              </w:rPr>
              <w:t>канд.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158"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5765A00B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70B99FD5" w14:textId="25B2083C" w:rsidR="00466E2D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0AA2B688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513E0A0C" w14:textId="77777777" w:rsidR="003D5B03" w:rsidRPr="003D5B03" w:rsidRDefault="003D5B03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54144A85" w14:textId="39F2A051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297BBA31" w14:textId="2BFD17F2" w:rsidR="00466E2D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455B7A2E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60675DA" w14:textId="77777777" w:rsidR="003D5B03" w:rsidRDefault="003D5B03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BEEE5C" w14:textId="755FC49B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Гл. науч. сотр., д-р физ.-мат.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1FCAF526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482B6F59" w14:textId="45A348C9" w:rsidR="00466E2D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11EC2558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616B102C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6358638A" w14:textId="242C1D0A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50EF9320" w14:textId="4B62D030" w:rsidR="00466E2D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152AB5FA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120FF98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FA25CA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Вед. науч. сотр., канд. биол.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4C88795E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2AA4F3D3" w14:textId="0A7AD4E9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503B7EB4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229406DF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23D864B1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3F9B9F4F" w14:textId="7F8FAF24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2B47EAAA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35CCC592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C432A1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н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ауч. сотр., канд. геогр.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00D713FF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5626D861" w14:textId="21EE8F20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06EE2D45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01025082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50D7290C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694E9670" w14:textId="44AD9033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подпункт 2.1.1.1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0CA40DF9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A4B56BA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4B1349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Науч. сотр., канд. биол.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562F98C8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7B051282" w14:textId="00F0010C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1C1837C6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0CB8CFF8" w14:textId="2472D448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290F0DA6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418B67C1" w14:textId="0F55356D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пункт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635A5890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A2C71F5" w14:textId="77777777" w:rsidR="003D5B03" w:rsidRDefault="003D5B03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CA51FA" w14:textId="70E41CA9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Науч. сотр.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07B7D9C3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3329BD92" w14:textId="44787865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371057BF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C0473F1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71E0A00B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5168A860" w14:textId="338FD1FA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12AE04B3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78D25E38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7576C4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Мл. науч. сотр.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6A5A10BF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1C415D89" w14:textId="57D7BC0F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1B402B7F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38F6F5C9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753FE0AE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2E9B6A0C" w14:textId="7F24A85F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CB3">
              <w:rPr>
                <w:rFonts w:ascii="Times New Roman" w:hAnsi="Times New Roman"/>
                <w:sz w:val="18"/>
                <w:szCs w:val="20"/>
              </w:rPr>
              <w:t>(</w:t>
            </w:r>
            <w:r>
              <w:rPr>
                <w:rFonts w:ascii="Times New Roman" w:hAnsi="Times New Roman"/>
                <w:sz w:val="18"/>
                <w:szCs w:val="20"/>
              </w:rPr>
              <w:t>подпункт</w:t>
            </w:r>
            <w:r w:rsidRPr="005D0CB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>1.1.1.1</w:t>
            </w:r>
            <w:r w:rsidRPr="005D0CB3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466E2D" w:rsidRPr="009C5D39" w14:paraId="13E6CDCE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4A25554B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460786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Стажер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-исследователь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71A82B71" w14:textId="77777777" w:rsidR="00466E2D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  <w:p w14:paraId="04B5E7BB" w14:textId="5187A7C8" w:rsidR="000C72DD" w:rsidRDefault="000C72DD" w:rsidP="000C7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Отпуск по беременности и родам</w:t>
            </w:r>
          </w:p>
          <w:p w14:paraId="3A9B5B06" w14:textId="56D78CCD" w:rsidR="000C72DD" w:rsidRPr="009C5D39" w:rsidRDefault="000C72DD" w:rsidP="000C7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с 07.1</w:t>
            </w:r>
            <w:r w:rsidR="00DC229D" w:rsidRPr="00DC229D">
              <w:rPr>
                <w:rFonts w:ascii="Times New Roman" w:hAnsi="Times New Roman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.202</w:t>
            </w:r>
            <w:r w:rsidR="000362B0">
              <w:rPr>
                <w:rFonts w:ascii="Times New Roman" w:hAnsi="Times New Roman"/>
                <w:sz w:val="18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г.</w:t>
            </w:r>
          </w:p>
        </w:tc>
        <w:tc>
          <w:tcPr>
            <w:tcW w:w="1167" w:type="pct"/>
            <w:vAlign w:val="bottom"/>
          </w:tcPr>
          <w:p w14:paraId="74FFC99F" w14:textId="2EDD608A" w:rsidR="00466E2D" w:rsidRPr="00A37ADB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2E7217C7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87200D3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68965FD6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6BE795FE" w14:textId="7DE81650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раздел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2.1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1DCD10F6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52033A99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EBCFE7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высшего образования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5193C654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2D2C768F" w14:textId="3E79B54E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5A9A8E08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5F106C01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140C5CE0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3953B02D" w14:textId="7B9B381C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подпункт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2.1.1.1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64119BB1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E7F81EE" w14:textId="77777777" w:rsidR="00466E2D" w:rsidRPr="003D5B0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A83ED6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08C34C8E" w14:textId="77777777" w:rsidR="00415F9A" w:rsidRPr="00415F9A" w:rsidRDefault="00415F9A" w:rsidP="00415F9A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8"/>
                <w:lang w:eastAsia="ru-RU"/>
              </w:rPr>
            </w:pPr>
          </w:p>
          <w:p w14:paraId="0E12206F" w14:textId="3283081D" w:rsidR="00415F9A" w:rsidRDefault="00415F9A" w:rsidP="00415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Уволен</w:t>
            </w:r>
          </w:p>
          <w:p w14:paraId="7D7F5422" w14:textId="3AA15D29" w:rsidR="00466E2D" w:rsidRPr="009C5D39" w:rsidRDefault="00415F9A" w:rsidP="00415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с 0</w:t>
            </w:r>
            <w:r w:rsidR="00DC229D">
              <w:rPr>
                <w:rFonts w:ascii="Times New Roman" w:hAnsi="Times New Roman"/>
                <w:sz w:val="18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.1</w:t>
            </w:r>
            <w:r w:rsidR="00DC229D">
              <w:rPr>
                <w:rFonts w:ascii="Times New Roman" w:hAnsi="Times New Roman"/>
                <w:sz w:val="18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.202</w:t>
            </w:r>
            <w:r w:rsidR="000362B0">
              <w:rPr>
                <w:rFonts w:ascii="Times New Roman" w:hAnsi="Times New Roman"/>
                <w:sz w:val="18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г.</w:t>
            </w:r>
          </w:p>
        </w:tc>
        <w:tc>
          <w:tcPr>
            <w:tcW w:w="1167" w:type="pct"/>
            <w:vAlign w:val="bottom"/>
          </w:tcPr>
          <w:p w14:paraId="52D22CE8" w14:textId="0C92790A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2E4745C2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128EC639" w14:textId="77777777" w:rsidR="003D5B03" w:rsidRPr="003D5B03" w:rsidRDefault="003D5B03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0A5721EC" w14:textId="671348D8" w:rsidR="00466E2D" w:rsidRPr="009C5D39" w:rsidRDefault="00466E2D" w:rsidP="003D5B03">
            <w:pPr>
              <w:widowControl w:val="0"/>
              <w:tabs>
                <w:tab w:val="left" w:pos="703"/>
                <w:tab w:val="center" w:pos="160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</w:tcPr>
          <w:p w14:paraId="4BBD0A77" w14:textId="53D8B693" w:rsidR="00466E2D" w:rsidRPr="005D0CB3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 w:rsidRPr="008478C8">
              <w:rPr>
                <w:rFonts w:ascii="Times New Roman" w:hAnsi="Times New Roman"/>
                <w:sz w:val="18"/>
                <w:szCs w:val="24"/>
                <w:lang w:eastAsia="ru-RU"/>
              </w:rPr>
              <w:t>подпункт 1.1.1.1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466E2D" w:rsidRPr="009C5D39" w14:paraId="065DDC17" w14:textId="77777777" w:rsidTr="00D14FE8">
        <w:trPr>
          <w:trHeight w:val="20"/>
        </w:trPr>
        <w:tc>
          <w:tcPr>
            <w:tcW w:w="2121" w:type="pct"/>
            <w:vAlign w:val="bottom"/>
          </w:tcPr>
          <w:p w14:paraId="5DE4BDBC" w14:textId="77777777" w:rsidR="00C21EAE" w:rsidRDefault="00C21EAE" w:rsidP="00466E2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4BE4BC" w14:textId="1D04D825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Нормоконтроль, </w:t>
            </w:r>
          </w:p>
          <w:p w14:paraId="1D930885" w14:textId="77777777" w:rsidR="00466E2D" w:rsidRPr="009C5D39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науч. сотр., канд. биол. наук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14:paraId="2CBA927C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67" w:type="pct"/>
            <w:vAlign w:val="bottom"/>
          </w:tcPr>
          <w:p w14:paraId="69629793" w14:textId="22A27849" w:rsidR="00466E2D" w:rsidRPr="009C5D39" w:rsidRDefault="00D14FE8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466E2D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466E2D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466E2D" w:rsidRPr="009C5D39" w14:paraId="015D7B24" w14:textId="77777777" w:rsidTr="00D14FE8">
        <w:trPr>
          <w:trHeight w:val="70"/>
        </w:trPr>
        <w:tc>
          <w:tcPr>
            <w:tcW w:w="2121" w:type="pct"/>
          </w:tcPr>
          <w:p w14:paraId="59D1113B" w14:textId="77777777" w:rsidR="00466E2D" w:rsidRPr="00C21EAE" w:rsidRDefault="00466E2D" w:rsidP="00466E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448EEB16" w14:textId="77777777" w:rsidR="00466E2D" w:rsidRPr="009C5D39" w:rsidRDefault="00466E2D" w:rsidP="00466E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67" w:type="pct"/>
            <w:vAlign w:val="bottom"/>
          </w:tcPr>
          <w:p w14:paraId="39DD7EFD" w14:textId="77777777" w:rsidR="00466E2D" w:rsidRPr="00C21EAE" w:rsidRDefault="00466E2D" w:rsidP="00466E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57C13263" w14:textId="77777777" w:rsidR="00415F9A" w:rsidRDefault="00415F9A" w:rsidP="00C21EAE">
      <w:pPr>
        <w:widowControl w:val="0"/>
        <w:spacing w:after="0" w:line="360" w:lineRule="auto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  <w:sectPr w:rsidR="00415F9A" w:rsidSect="005A08A5">
          <w:footerReference w:type="first" r:id="rId9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</w:p>
    <w:p w14:paraId="663CF158" w14:textId="77777777" w:rsidR="00415F9A" w:rsidRDefault="00C21EAE" w:rsidP="00C21EAE">
      <w:pPr>
        <w:widowControl w:val="0"/>
        <w:spacing w:after="0" w:line="360" w:lineRule="auto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9C5D39">
        <w:rPr>
          <w:rFonts w:ascii="Times New Roman" w:eastAsia="MS Mincho" w:hAnsi="Times New Roman"/>
          <w:b/>
          <w:sz w:val="24"/>
          <w:szCs w:val="24"/>
          <w:lang w:eastAsia="ru-RU"/>
        </w:rPr>
        <w:lastRenderedPageBreak/>
        <w:t>СПИСОК ИСПОЛНИТЕЛЕЙ</w:t>
      </w:r>
      <w:r w:rsidR="00415F9A">
        <w:rPr>
          <w:rFonts w:ascii="Times New Roman" w:eastAsia="MS Mincho" w:hAnsi="Times New Roman"/>
          <w:b/>
          <w:sz w:val="24"/>
          <w:szCs w:val="24"/>
          <w:lang w:eastAsia="ru-RU"/>
        </w:rPr>
        <w:t xml:space="preserve"> </w:t>
      </w:r>
    </w:p>
    <w:p w14:paraId="31A2A307" w14:textId="4B098DAF" w:rsidR="00C21EAE" w:rsidRDefault="00415F9A" w:rsidP="00C21EAE">
      <w:pPr>
        <w:widowControl w:val="0"/>
        <w:spacing w:after="0" w:line="360" w:lineRule="auto"/>
        <w:jc w:val="center"/>
        <w:rPr>
          <w:rFonts w:ascii="Times New Roman" w:eastAsia="MS Mincho" w:hAnsi="Times New Roman"/>
          <w:bCs/>
          <w:i/>
          <w:iCs/>
          <w:color w:val="FF0000"/>
          <w:sz w:val="24"/>
          <w:szCs w:val="24"/>
          <w:lang w:eastAsia="ru-RU"/>
        </w:rPr>
      </w:pPr>
      <w:r w:rsidRPr="00415F9A">
        <w:rPr>
          <w:rFonts w:ascii="Times New Roman" w:eastAsia="MS Mincho" w:hAnsi="Times New Roman"/>
          <w:bCs/>
          <w:i/>
          <w:iCs/>
          <w:color w:val="FF0000"/>
          <w:sz w:val="24"/>
          <w:szCs w:val="24"/>
          <w:highlight w:val="yellow"/>
          <w:lang w:eastAsia="ru-RU"/>
        </w:rPr>
        <w:t>(при наличии организации-соисполнителя)</w:t>
      </w:r>
    </w:p>
    <w:p w14:paraId="25D998D2" w14:textId="77777777" w:rsidR="00415F9A" w:rsidRDefault="00415F9A" w:rsidP="00415F9A">
      <w:pPr>
        <w:widowControl w:val="0"/>
        <w:tabs>
          <w:tab w:val="left" w:pos="851"/>
          <w:tab w:val="left" w:pos="1418"/>
        </w:tabs>
        <w:spacing w:after="0" w:line="240" w:lineRule="auto"/>
        <w:rPr>
          <w:rFonts w:ascii="Times New Roman" w:eastAsia="MS Mincho" w:hAnsi="Times New Roman"/>
          <w:bCs/>
          <w:color w:val="000000"/>
          <w:sz w:val="24"/>
          <w:szCs w:val="24"/>
          <w:highlight w:val="yellow"/>
          <w:lang w:eastAsia="ru-RU"/>
        </w:rPr>
      </w:pPr>
      <w:r w:rsidRPr="00415F9A">
        <w:rPr>
          <w:rFonts w:ascii="Times New Roman" w:eastAsia="MS Mincho" w:hAnsi="Times New Roman"/>
          <w:bCs/>
          <w:color w:val="000000"/>
          <w:sz w:val="24"/>
          <w:szCs w:val="24"/>
          <w:highlight w:val="yellow"/>
          <w:lang w:eastAsia="ru-RU"/>
        </w:rPr>
        <w:t xml:space="preserve">Федеральное государственное бюджетное учреждение науки </w:t>
      </w:r>
    </w:p>
    <w:p w14:paraId="488D5002" w14:textId="27C8808A" w:rsidR="00415F9A" w:rsidRPr="00415F9A" w:rsidRDefault="00415F9A" w:rsidP="00415F9A">
      <w:pPr>
        <w:widowControl w:val="0"/>
        <w:tabs>
          <w:tab w:val="left" w:pos="851"/>
          <w:tab w:val="left" w:pos="1418"/>
        </w:tabs>
        <w:spacing w:after="0" w:line="240" w:lineRule="auto"/>
        <w:rPr>
          <w:rFonts w:ascii="Times New Roman" w:eastAsia="MS Mincho" w:hAnsi="Times New Roman"/>
          <w:bCs/>
          <w:color w:val="000000"/>
          <w:sz w:val="24"/>
          <w:szCs w:val="24"/>
          <w:lang w:eastAsia="ru-RU"/>
        </w:rPr>
      </w:pPr>
      <w:r w:rsidRPr="00415F9A">
        <w:rPr>
          <w:rFonts w:ascii="Times New Roman" w:eastAsia="MS Mincho" w:hAnsi="Times New Roman"/>
          <w:bCs/>
          <w:color w:val="000000"/>
          <w:spacing w:val="-4"/>
          <w:sz w:val="24"/>
          <w:szCs w:val="24"/>
          <w:highlight w:val="yellow"/>
          <w:lang w:eastAsia="ru-RU"/>
        </w:rPr>
        <w:t>«Федеральный исследовательский центр Южный научный центр Российской академии наук»</w:t>
      </w:r>
      <w:r w:rsidRPr="00415F9A">
        <w:rPr>
          <w:rFonts w:ascii="Times New Roman" w:eastAsia="MS Mincho" w:hAnsi="Times New Roman"/>
          <w:bCs/>
          <w:color w:val="000000"/>
          <w:sz w:val="24"/>
          <w:szCs w:val="24"/>
          <w:highlight w:val="yellow"/>
          <w:lang w:eastAsia="ru-RU"/>
        </w:rPr>
        <w:t xml:space="preserve"> (ЮНЦ РАН):</w:t>
      </w:r>
    </w:p>
    <w:tbl>
      <w:tblPr>
        <w:tblW w:w="5076" w:type="pct"/>
        <w:tblInd w:w="-142" w:type="dxa"/>
        <w:tblLook w:val="01E0" w:firstRow="1" w:lastRow="1" w:firstColumn="1" w:lastColumn="1" w:noHBand="0" w:noVBand="0"/>
      </w:tblPr>
      <w:tblGrid>
        <w:gridCol w:w="3687"/>
        <w:gridCol w:w="3628"/>
        <w:gridCol w:w="2182"/>
      </w:tblGrid>
      <w:tr w:rsidR="00C21EAE" w:rsidRPr="009C5D39" w14:paraId="0D93AB7B" w14:textId="77777777" w:rsidTr="00C45BCB">
        <w:trPr>
          <w:trHeight w:val="20"/>
        </w:trPr>
        <w:tc>
          <w:tcPr>
            <w:tcW w:w="1941" w:type="pct"/>
          </w:tcPr>
          <w:p w14:paraId="4755101F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НИР,</w:t>
            </w:r>
          </w:p>
          <w:p w14:paraId="2558412B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руководитель, </w:t>
            </w:r>
          </w:p>
          <w:p w14:paraId="45C8C22C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гл. науч. сотр., д-р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наук, </w:t>
            </w:r>
          </w:p>
          <w:p w14:paraId="41CDEAA0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академик РАН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13AED165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34A3DE4B" w14:textId="77777777" w:rsidR="00C21EAE" w:rsidRPr="005D0CB3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4F2593AF" w14:textId="77777777" w:rsidTr="00C45BCB">
        <w:trPr>
          <w:trHeight w:val="20"/>
        </w:trPr>
        <w:tc>
          <w:tcPr>
            <w:tcW w:w="1941" w:type="pct"/>
          </w:tcPr>
          <w:p w14:paraId="7526450D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58340CD7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5FDD7D87" w14:textId="77777777" w:rsidR="00C21EAE" w:rsidRPr="005D0CB3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(введение, раздел 1, заключение)</w:t>
            </w:r>
          </w:p>
        </w:tc>
      </w:tr>
      <w:tr w:rsidR="00C21EAE" w:rsidRPr="009C5D39" w14:paraId="39AAD296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6F9F9323" w14:textId="62932D24" w:rsidR="00C21EAE" w:rsidRPr="00943B44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B44">
              <w:rPr>
                <w:rFonts w:ascii="Times New Roman" w:hAnsi="Times New Roman"/>
                <w:sz w:val="24"/>
                <w:szCs w:val="24"/>
                <w:lang w:eastAsia="ru-RU"/>
              </w:rPr>
              <w:t>Отв. исполнитель,</w:t>
            </w:r>
          </w:p>
        </w:tc>
        <w:tc>
          <w:tcPr>
            <w:tcW w:w="1910" w:type="pct"/>
          </w:tcPr>
          <w:p w14:paraId="57DC9B80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45466C05" w14:textId="77777777" w:rsidR="00C21EAE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1EAE" w:rsidRPr="009C5D39" w14:paraId="2A00D6BA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695D8501" w14:textId="72004C28" w:rsidR="00C21EAE" w:rsidRPr="00943B44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3B"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r w:rsidRPr="00943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науч. сотр., канд. </w:t>
            </w:r>
            <w:r w:rsidR="00943B44">
              <w:rPr>
                <w:rFonts w:ascii="Times New Roman" w:hAnsi="Times New Roman"/>
                <w:sz w:val="24"/>
                <w:szCs w:val="24"/>
                <w:lang w:eastAsia="ru-RU"/>
              </w:rPr>
              <w:t>геогр</w:t>
            </w:r>
            <w:r w:rsidRPr="00943B44">
              <w:rPr>
                <w:rFonts w:ascii="Times New Roman" w:hAnsi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43C46043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5FADCF91" w14:textId="77777777" w:rsidR="00C21EAE" w:rsidRPr="005D0CB3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0F48155F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7D3A6A5E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450F9F52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035FDA58" w14:textId="77777777" w:rsidR="00C21EAE" w:rsidRPr="005D0CB3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(введение,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техническое оформление отчета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3F777ED8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30D87967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Исполнители:</w:t>
            </w:r>
          </w:p>
        </w:tc>
        <w:tc>
          <w:tcPr>
            <w:tcW w:w="1910" w:type="pct"/>
          </w:tcPr>
          <w:p w14:paraId="7BB631D1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17A2111F" w14:textId="77777777" w:rsidR="00C21EAE" w:rsidRPr="005D0CB3" w:rsidRDefault="00C21EAE" w:rsidP="00AA37F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1EAE" w:rsidRPr="009C5D39" w14:paraId="740A230C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664A013A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отделом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, д-р физ.-мат.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401E0954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5B58ADA3" w14:textId="77777777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2DEC96AC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43EF8596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56E499A4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1AE713BA" w14:textId="56B36FFC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(раздел </w:t>
            </w:r>
            <w:r w:rsidR="00C45BCB"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090EFD16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10C661E4" w14:textId="77777777" w:rsidR="00C21EAE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A612C4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Гл. науч. сотр., д-р физ.-мат.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6F2A9FC0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513F6B94" w14:textId="77777777" w:rsidR="00C21EAE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71A352F0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1F0FF32F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41F122C6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5ACFD175" w14:textId="77777777" w:rsidR="00C21EAE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(раздел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3B22ED2F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68198D8C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58157E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н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ауч. сотр., канд. геогр.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493D5040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503C7A0C" w14:textId="77777777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1341CA2C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45F20136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702545FD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60FADECA" w14:textId="57524B09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подпункт </w:t>
            </w:r>
            <w:r w:rsidR="00C45BCB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1.1.1.1,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2.1.1.1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2E30A69A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5DF5A4D8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C1C86A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Науч. сотр., канд. биол.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2C324B19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2077C797" w14:textId="77777777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763330E2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1B742502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51BC8701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489423EE" w14:textId="01A3CBA1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пункт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</w:t>
            </w:r>
            <w:r w:rsidR="00D031A5" w:rsidRPr="00D031A5">
              <w:rPr>
                <w:rFonts w:ascii="Times New Roman" w:hAnsi="Times New Roman"/>
                <w:sz w:val="18"/>
                <w:szCs w:val="24"/>
                <w:lang w:eastAsia="ru-RU"/>
              </w:rPr>
              <w:t>1.1.1</w:t>
            </w:r>
            <w:r w:rsidR="00D031A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2.1.1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5DA29A6A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5B077A82" w14:textId="77777777" w:rsidR="00C21EAE" w:rsidRPr="003D5B0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F3B42E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Стажер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-исследователь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48541237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5C4BA916" w14:textId="77777777" w:rsidR="00C21EAE" w:rsidRPr="00A37ADB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17B25659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420AC427" w14:textId="77777777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3213D85F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</w:tcPr>
          <w:p w14:paraId="3E6083F0" w14:textId="77777777" w:rsidR="00C21EAE" w:rsidRPr="005D0CB3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под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раздел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2.1</w:t>
            </w:r>
            <w:r w:rsidRPr="005D0CB3">
              <w:rPr>
                <w:rFonts w:ascii="Times New Roman" w:hAnsi="Times New Roman"/>
                <w:sz w:val="18"/>
                <w:szCs w:val="24"/>
                <w:lang w:eastAsia="ru-RU"/>
              </w:rPr>
              <w:t>)</w:t>
            </w:r>
          </w:p>
        </w:tc>
      </w:tr>
      <w:tr w:rsidR="00C21EAE" w:rsidRPr="009C5D39" w14:paraId="68D13E9D" w14:textId="77777777" w:rsidTr="00C45BCB">
        <w:trPr>
          <w:trHeight w:val="20"/>
        </w:trPr>
        <w:tc>
          <w:tcPr>
            <w:tcW w:w="1941" w:type="pct"/>
            <w:vAlign w:val="bottom"/>
          </w:tcPr>
          <w:p w14:paraId="1B6C1340" w14:textId="77777777" w:rsidR="00D031A5" w:rsidRDefault="00D031A5" w:rsidP="00AA37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FA98CA3" w14:textId="03C79A03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Нормоконтроль, </w:t>
            </w:r>
          </w:p>
          <w:p w14:paraId="56854200" w14:textId="0606B7C4" w:rsidR="00C21EAE" w:rsidRPr="009C5D39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науч. сотр., </w:t>
            </w:r>
            <w:proofErr w:type="spellStart"/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канд.</w:t>
            </w:r>
            <w:r w:rsidR="00943B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</w:t>
            </w:r>
            <w:proofErr w:type="spellEnd"/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943B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-мат.</w:t>
            </w:r>
            <w:r w:rsidRPr="009C5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наук</w:t>
            </w:r>
          </w:p>
        </w:tc>
        <w:tc>
          <w:tcPr>
            <w:tcW w:w="1910" w:type="pct"/>
            <w:tcBorders>
              <w:bottom w:val="single" w:sz="4" w:space="0" w:color="auto"/>
            </w:tcBorders>
          </w:tcPr>
          <w:p w14:paraId="5141CC58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49" w:type="pct"/>
            <w:vAlign w:val="bottom"/>
          </w:tcPr>
          <w:p w14:paraId="64493DB5" w14:textId="6A037844" w:rsidR="00C21EAE" w:rsidRPr="009C5D39" w:rsidRDefault="00943B44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C21EAE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21EAE" w:rsidRPr="009C5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C21EAE" w:rsidRPr="009C5D39" w14:paraId="65F758F2" w14:textId="77777777" w:rsidTr="00C45BCB">
        <w:trPr>
          <w:trHeight w:val="70"/>
        </w:trPr>
        <w:tc>
          <w:tcPr>
            <w:tcW w:w="1941" w:type="pct"/>
          </w:tcPr>
          <w:p w14:paraId="3E5C0286" w14:textId="77777777" w:rsidR="00C21EAE" w:rsidRPr="00C21EAE" w:rsidRDefault="00C21EAE" w:rsidP="00AA37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</w:tcBorders>
          </w:tcPr>
          <w:p w14:paraId="6AD9A153" w14:textId="77777777" w:rsidR="00C21EAE" w:rsidRPr="009C5D39" w:rsidRDefault="00C21EAE" w:rsidP="00AA37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9C5D39">
              <w:rPr>
                <w:rFonts w:ascii="Times New Roman" w:hAnsi="Times New Roman"/>
                <w:sz w:val="18"/>
                <w:szCs w:val="24"/>
                <w:lang w:eastAsia="ru-RU"/>
              </w:rPr>
              <w:t>подпись, дата</w:t>
            </w:r>
          </w:p>
        </w:tc>
        <w:tc>
          <w:tcPr>
            <w:tcW w:w="1149" w:type="pct"/>
            <w:vAlign w:val="bottom"/>
          </w:tcPr>
          <w:p w14:paraId="3A0ED467" w14:textId="77777777" w:rsidR="00C21EAE" w:rsidRPr="00C21EAE" w:rsidRDefault="00C21EAE" w:rsidP="00AA37F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DF4C01B" w14:textId="77777777" w:rsidR="00415F9A" w:rsidRDefault="00415F9A" w:rsidP="00415F9A">
      <w:pPr>
        <w:widowControl w:val="0"/>
        <w:tabs>
          <w:tab w:val="left" w:pos="851"/>
          <w:tab w:val="left" w:pos="1418"/>
          <w:tab w:val="left" w:pos="2694"/>
          <w:tab w:val="left" w:pos="3119"/>
        </w:tabs>
        <w:spacing w:after="0" w:line="360" w:lineRule="auto"/>
        <w:rPr>
          <w:rFonts w:ascii="Times New Roman" w:eastAsia="MS Mincho" w:hAnsi="Times New Roman"/>
          <w:color w:val="000000"/>
          <w:sz w:val="24"/>
          <w:szCs w:val="24"/>
          <w:highlight w:val="yellow"/>
          <w:lang w:eastAsia="ru-RU"/>
        </w:rPr>
      </w:pPr>
    </w:p>
    <w:p w14:paraId="77589E9F" w14:textId="14AF2395" w:rsidR="00415F9A" w:rsidRPr="001A2E17" w:rsidRDefault="00415F9A" w:rsidP="00415F9A">
      <w:pPr>
        <w:widowControl w:val="0"/>
        <w:tabs>
          <w:tab w:val="left" w:pos="851"/>
          <w:tab w:val="left" w:pos="1418"/>
          <w:tab w:val="left" w:pos="2694"/>
          <w:tab w:val="left" w:pos="3119"/>
        </w:tabs>
        <w:spacing w:after="0" w:line="360" w:lineRule="auto"/>
        <w:rPr>
          <w:rFonts w:ascii="Times New Roman" w:eastAsia="MS Mincho" w:hAnsi="Times New Roman"/>
          <w:color w:val="000000"/>
          <w:sz w:val="24"/>
          <w:szCs w:val="24"/>
          <w:highlight w:val="yellow"/>
          <w:lang w:eastAsia="ru-RU"/>
        </w:rPr>
      </w:pPr>
      <w:r w:rsidRPr="001A2E17">
        <w:rPr>
          <w:rFonts w:ascii="Times New Roman" w:eastAsia="MS Mincho" w:hAnsi="Times New Roman"/>
          <w:color w:val="000000"/>
          <w:sz w:val="24"/>
          <w:szCs w:val="24"/>
          <w:highlight w:val="yellow"/>
          <w:lang w:eastAsia="ru-RU"/>
        </w:rPr>
        <w:t>Соисполнители:</w:t>
      </w:r>
    </w:p>
    <w:p w14:paraId="1BBD9879" w14:textId="77777777" w:rsidR="00943B44" w:rsidRPr="00943B44" w:rsidRDefault="00415F9A" w:rsidP="00415F9A">
      <w:pPr>
        <w:widowControl w:val="0"/>
        <w:tabs>
          <w:tab w:val="left" w:pos="851"/>
          <w:tab w:val="left" w:pos="1418"/>
        </w:tabs>
        <w:spacing w:after="0" w:line="240" w:lineRule="auto"/>
        <w:rPr>
          <w:rFonts w:ascii="Times New Roman" w:eastAsia="MS Mincho" w:hAnsi="Times New Roman"/>
          <w:sz w:val="24"/>
          <w:szCs w:val="24"/>
          <w:highlight w:val="yellow"/>
          <w:lang w:eastAsia="ru-RU"/>
        </w:rPr>
      </w:pPr>
      <w:r w:rsidRPr="00943B44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 xml:space="preserve">Федеральное государственное унитарное предприятие </w:t>
      </w:r>
    </w:p>
    <w:p w14:paraId="68C50417" w14:textId="77777777" w:rsidR="00943B44" w:rsidRPr="00943B44" w:rsidRDefault="00415F9A" w:rsidP="00943B44">
      <w:pPr>
        <w:widowControl w:val="0"/>
        <w:tabs>
          <w:tab w:val="left" w:pos="851"/>
          <w:tab w:val="left" w:pos="1418"/>
        </w:tabs>
        <w:spacing w:after="0" w:line="240" w:lineRule="auto"/>
        <w:rPr>
          <w:highlight w:val="yellow"/>
        </w:rPr>
      </w:pPr>
      <w:r w:rsidRPr="00943B44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«Всероссийский научно-исследовательский институт авиационных материалов»</w:t>
      </w:r>
      <w:r w:rsidR="00943B44" w:rsidRPr="00943B44">
        <w:rPr>
          <w:highlight w:val="yellow"/>
        </w:rPr>
        <w:t xml:space="preserve"> </w:t>
      </w:r>
      <w:r w:rsidR="00943B44" w:rsidRPr="00943B44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Национального исследовательского центра «Курчатовский институт»</w:t>
      </w:r>
      <w:r w:rsidR="00943B44" w:rsidRPr="00943B44">
        <w:rPr>
          <w:highlight w:val="yellow"/>
        </w:rPr>
        <w:t xml:space="preserve"> </w:t>
      </w:r>
    </w:p>
    <w:p w14:paraId="1DCA2DAE" w14:textId="0BEE80EF" w:rsidR="00415F9A" w:rsidRPr="00411084" w:rsidRDefault="00943B44" w:rsidP="00943B44">
      <w:pPr>
        <w:widowControl w:val="0"/>
        <w:tabs>
          <w:tab w:val="left" w:pos="851"/>
          <w:tab w:val="left" w:pos="1418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43B44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(НИЦ «Курчатовский институт» - ВИАМ)</w:t>
      </w:r>
      <w:r w:rsidR="00415F9A" w:rsidRPr="001A2E17">
        <w:rPr>
          <w:rFonts w:ascii="Times New Roman" w:eastAsia="MS Mincho" w:hAnsi="Times New Roman"/>
          <w:sz w:val="24"/>
          <w:szCs w:val="24"/>
          <w:highlight w:val="yellow"/>
          <w:lang w:eastAsia="ru-RU"/>
        </w:rPr>
        <w:t>:</w:t>
      </w:r>
    </w:p>
    <w:p w14:paraId="70471FAF" w14:textId="77777777" w:rsidR="00415F9A" w:rsidRPr="00411084" w:rsidRDefault="00415F9A" w:rsidP="00415F9A">
      <w:pPr>
        <w:widowControl w:val="0"/>
        <w:tabs>
          <w:tab w:val="left" w:pos="851"/>
          <w:tab w:val="left" w:pos="1418"/>
        </w:tabs>
        <w:spacing w:after="0" w:line="240" w:lineRule="auto"/>
        <w:rPr>
          <w:rFonts w:ascii="Times New Roman" w:eastAsia="MS Mincho" w:hAnsi="Times New Roman"/>
          <w:sz w:val="6"/>
          <w:szCs w:val="6"/>
          <w:lang w:eastAsia="ru-RU"/>
        </w:rPr>
      </w:pPr>
    </w:p>
    <w:tbl>
      <w:tblPr>
        <w:tblW w:w="5076" w:type="pct"/>
        <w:tblInd w:w="-142" w:type="dxa"/>
        <w:tblLook w:val="01E0" w:firstRow="1" w:lastRow="1" w:firstColumn="1" w:lastColumn="1" w:noHBand="0" w:noVBand="0"/>
      </w:tblPr>
      <w:tblGrid>
        <w:gridCol w:w="3686"/>
        <w:gridCol w:w="3630"/>
        <w:gridCol w:w="2181"/>
      </w:tblGrid>
      <w:tr w:rsidR="00415F9A" w:rsidRPr="00411084" w14:paraId="12B4B10A" w14:textId="77777777" w:rsidTr="00C45BCB">
        <w:tc>
          <w:tcPr>
            <w:tcW w:w="1941" w:type="pct"/>
            <w:shd w:val="clear" w:color="auto" w:fill="auto"/>
            <w:vAlign w:val="center"/>
          </w:tcPr>
          <w:p w14:paraId="7397749B" w14:textId="77777777" w:rsidR="00415F9A" w:rsidRPr="00411084" w:rsidRDefault="00415F9A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Инженер 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кат.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shd w:val="clear" w:color="auto" w:fill="auto"/>
          </w:tcPr>
          <w:p w14:paraId="14615E37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  <w:vAlign w:val="bottom"/>
          </w:tcPr>
          <w:p w14:paraId="766819DA" w14:textId="11FCF902" w:rsidR="00415F9A" w:rsidRPr="00411084" w:rsidRDefault="00943B44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415F9A"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415F9A"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  <w:r w:rsidR="00415F9A"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F9A" w:rsidRPr="00411084" w14:paraId="2AAF165B" w14:textId="77777777" w:rsidTr="00C45BCB">
        <w:tc>
          <w:tcPr>
            <w:tcW w:w="1941" w:type="pct"/>
            <w:shd w:val="clear" w:color="auto" w:fill="auto"/>
          </w:tcPr>
          <w:p w14:paraId="38F89564" w14:textId="77777777" w:rsidR="00415F9A" w:rsidRPr="00411084" w:rsidRDefault="00415F9A" w:rsidP="00242E2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pct"/>
            <w:tcBorders>
              <w:top w:val="single" w:sz="4" w:space="0" w:color="auto"/>
            </w:tcBorders>
            <w:shd w:val="clear" w:color="auto" w:fill="auto"/>
          </w:tcPr>
          <w:p w14:paraId="3387DF1E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  <w:t>подпись, дата</w:t>
            </w:r>
          </w:p>
          <w:p w14:paraId="7E8747CE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</w:tcPr>
          <w:p w14:paraId="26DA95BC" w14:textId="5751EA41" w:rsidR="00415F9A" w:rsidRPr="00411084" w:rsidRDefault="00415F9A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(пункт 2.</w:t>
            </w:r>
            <w:r w:rsidR="00C45BCB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.1)</w:t>
            </w:r>
          </w:p>
        </w:tc>
      </w:tr>
      <w:tr w:rsidR="00415F9A" w:rsidRPr="00411084" w14:paraId="6335E49D" w14:textId="77777777" w:rsidTr="00C45BCB">
        <w:tc>
          <w:tcPr>
            <w:tcW w:w="1941" w:type="pct"/>
            <w:shd w:val="clear" w:color="auto" w:fill="auto"/>
            <w:vAlign w:val="bottom"/>
          </w:tcPr>
          <w:p w14:paraId="19F9585C" w14:textId="77777777" w:rsidR="00415F9A" w:rsidRPr="00411084" w:rsidRDefault="00415F9A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>Инженер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II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кат.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shd w:val="clear" w:color="auto" w:fill="auto"/>
          </w:tcPr>
          <w:p w14:paraId="0DBF76D9" w14:textId="77777777" w:rsidR="00415F9A" w:rsidRPr="00411084" w:rsidRDefault="00415F9A" w:rsidP="00242E2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  <w:vAlign w:val="bottom"/>
          </w:tcPr>
          <w:p w14:paraId="053F29DE" w14:textId="37DB0954" w:rsidR="00415F9A" w:rsidRPr="00411084" w:rsidRDefault="00943B44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</w:tr>
      <w:tr w:rsidR="00415F9A" w:rsidRPr="00411084" w14:paraId="784F4E45" w14:textId="77777777" w:rsidTr="00C45BCB">
        <w:tc>
          <w:tcPr>
            <w:tcW w:w="1941" w:type="pct"/>
            <w:shd w:val="clear" w:color="auto" w:fill="auto"/>
          </w:tcPr>
          <w:p w14:paraId="2590595E" w14:textId="77777777" w:rsidR="00415F9A" w:rsidRPr="00411084" w:rsidRDefault="00415F9A" w:rsidP="00242E2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pct"/>
            <w:tcBorders>
              <w:top w:val="single" w:sz="4" w:space="0" w:color="auto"/>
            </w:tcBorders>
            <w:shd w:val="clear" w:color="auto" w:fill="auto"/>
          </w:tcPr>
          <w:p w14:paraId="2DC12811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  <w:t>подпись, дата</w:t>
            </w:r>
          </w:p>
          <w:p w14:paraId="662AE180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</w:tcPr>
          <w:p w14:paraId="1619D6BA" w14:textId="6AB6157C" w:rsidR="00415F9A" w:rsidRPr="00411084" w:rsidRDefault="00415F9A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(подпункт 2.</w:t>
            </w:r>
            <w:r w:rsidR="00C45BCB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.1.1)</w:t>
            </w:r>
          </w:p>
        </w:tc>
      </w:tr>
      <w:tr w:rsidR="00415F9A" w:rsidRPr="00411084" w14:paraId="033896BD" w14:textId="77777777" w:rsidTr="00C45BCB">
        <w:tc>
          <w:tcPr>
            <w:tcW w:w="1941" w:type="pct"/>
            <w:shd w:val="clear" w:color="auto" w:fill="auto"/>
          </w:tcPr>
          <w:p w14:paraId="157AAFD2" w14:textId="77777777" w:rsidR="00415F9A" w:rsidRPr="00411084" w:rsidRDefault="00415F9A" w:rsidP="00242E2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411084"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кат.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shd w:val="clear" w:color="auto" w:fill="auto"/>
          </w:tcPr>
          <w:p w14:paraId="1EB7BD6B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  <w:vAlign w:val="bottom"/>
          </w:tcPr>
          <w:p w14:paraId="09EA7935" w14:textId="7E80B94B" w:rsidR="00415F9A" w:rsidRPr="00411084" w:rsidRDefault="00943B44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84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</w:tr>
      <w:tr w:rsidR="00415F9A" w:rsidRPr="00411084" w14:paraId="5038234D" w14:textId="77777777" w:rsidTr="00C45BCB">
        <w:tc>
          <w:tcPr>
            <w:tcW w:w="1941" w:type="pct"/>
            <w:shd w:val="clear" w:color="auto" w:fill="auto"/>
          </w:tcPr>
          <w:p w14:paraId="2CFB71C8" w14:textId="77777777" w:rsidR="00415F9A" w:rsidRPr="00411084" w:rsidRDefault="00415F9A" w:rsidP="00242E2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pct"/>
            <w:tcBorders>
              <w:top w:val="single" w:sz="4" w:space="0" w:color="auto"/>
            </w:tcBorders>
            <w:shd w:val="clear" w:color="auto" w:fill="auto"/>
          </w:tcPr>
          <w:p w14:paraId="4548C413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1084"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  <w:t>подпись, дата</w:t>
            </w:r>
          </w:p>
          <w:p w14:paraId="1396E326" w14:textId="77777777" w:rsidR="00415F9A" w:rsidRPr="00411084" w:rsidRDefault="00415F9A" w:rsidP="00242E2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  <w:shd w:val="clear" w:color="auto" w:fill="auto"/>
          </w:tcPr>
          <w:p w14:paraId="1E94DEE8" w14:textId="045C2700" w:rsidR="00415F9A" w:rsidRPr="00411084" w:rsidRDefault="00415F9A" w:rsidP="00242E2A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 xml:space="preserve">(раздел </w:t>
            </w:r>
            <w:r w:rsidR="00C45BCB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11084">
              <w:rPr>
                <w:rFonts w:ascii="Times New Roman" w:eastAsia="MS Mincho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0EF25DF9" w14:textId="77777777" w:rsidR="00415F9A" w:rsidRDefault="00415F9A" w:rsidP="001A4A54">
      <w:pPr>
        <w:widowControl w:val="0"/>
        <w:tabs>
          <w:tab w:val="left" w:pos="2694"/>
          <w:tab w:val="left" w:pos="3119"/>
        </w:tabs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FD670B" w14:textId="602F3ADF" w:rsidR="00415F9A" w:rsidRPr="009C5D39" w:rsidRDefault="00415F9A" w:rsidP="001A4A54">
      <w:pPr>
        <w:widowControl w:val="0"/>
        <w:tabs>
          <w:tab w:val="left" w:pos="2694"/>
          <w:tab w:val="left" w:pos="3119"/>
        </w:tabs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  <w:sectPr w:rsidR="00415F9A" w:rsidRPr="009C5D39" w:rsidSect="005A08A5"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</w:p>
    <w:p w14:paraId="2766ECA3" w14:textId="77777777" w:rsidR="002D3B44" w:rsidRPr="009C5D39" w:rsidRDefault="002D3B44" w:rsidP="001A4A54">
      <w:pPr>
        <w:widowControl w:val="0"/>
        <w:tabs>
          <w:tab w:val="left" w:pos="2694"/>
          <w:tab w:val="left" w:pos="3119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D39">
        <w:rPr>
          <w:rFonts w:ascii="Times New Roman" w:hAnsi="Times New Roman"/>
          <w:b/>
          <w:bCs/>
          <w:sz w:val="24"/>
          <w:szCs w:val="24"/>
        </w:rPr>
        <w:lastRenderedPageBreak/>
        <w:t>РЕФЕРАТ</w:t>
      </w:r>
    </w:p>
    <w:p w14:paraId="3290E250" w14:textId="445A63F1" w:rsidR="002D3B44" w:rsidRPr="009C5D39" w:rsidRDefault="002D3B44" w:rsidP="008A77F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861">
        <w:rPr>
          <w:rFonts w:ascii="Times New Roman" w:hAnsi="Times New Roman"/>
          <w:sz w:val="24"/>
          <w:szCs w:val="24"/>
        </w:rPr>
        <w:t xml:space="preserve">Отчет </w:t>
      </w:r>
      <w:r w:rsidR="0032222C">
        <w:rPr>
          <w:rFonts w:ascii="Times New Roman" w:hAnsi="Times New Roman"/>
          <w:sz w:val="24"/>
          <w:szCs w:val="24"/>
        </w:rPr>
        <w:t>38</w:t>
      </w:r>
      <w:r w:rsidRPr="004D6861">
        <w:rPr>
          <w:rFonts w:ascii="Times New Roman" w:hAnsi="Times New Roman"/>
          <w:sz w:val="24"/>
          <w:szCs w:val="24"/>
        </w:rPr>
        <w:t xml:space="preserve"> с.</w:t>
      </w:r>
      <w:r w:rsidR="008A77FD">
        <w:rPr>
          <w:rFonts w:ascii="Times New Roman" w:hAnsi="Times New Roman"/>
          <w:sz w:val="24"/>
          <w:szCs w:val="24"/>
        </w:rPr>
        <w:t xml:space="preserve"> 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 w:rsidR="00943B44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привести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</w:t>
      </w:r>
      <w:r w:rsidR="00943B44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количество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страниц </w:t>
      </w:r>
      <w:r w:rsidR="00B82883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отчета, включая 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всех книг</w:t>
      </w:r>
      <w:r w:rsidR="00B82883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(при </w:t>
      </w:r>
      <w:r w:rsidR="00E1487F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их </w:t>
      </w:r>
      <w:r w:rsidR="00B82883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наличии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)</w:t>
      </w:r>
      <w:r w:rsidRPr="004D6861">
        <w:rPr>
          <w:rFonts w:ascii="Times New Roman" w:hAnsi="Times New Roman"/>
          <w:sz w:val="24"/>
          <w:szCs w:val="24"/>
        </w:rPr>
        <w:t>, 1</w:t>
      </w:r>
      <w:r w:rsidR="008A77FD">
        <w:rPr>
          <w:rFonts w:ascii="Times New Roman" w:hAnsi="Times New Roman"/>
          <w:sz w:val="24"/>
          <w:szCs w:val="24"/>
        </w:rPr>
        <w:t> </w:t>
      </w:r>
      <w:r w:rsidRPr="004D6861">
        <w:rPr>
          <w:rFonts w:ascii="Times New Roman" w:hAnsi="Times New Roman"/>
          <w:sz w:val="24"/>
          <w:szCs w:val="24"/>
        </w:rPr>
        <w:t xml:space="preserve">кн., </w:t>
      </w:r>
      <w:r w:rsidR="006B3E54">
        <w:rPr>
          <w:rFonts w:ascii="Times New Roman" w:hAnsi="Times New Roman"/>
          <w:sz w:val="24"/>
          <w:szCs w:val="24"/>
        </w:rPr>
        <w:t>5</w:t>
      </w:r>
      <w:r w:rsidRPr="004D6861">
        <w:rPr>
          <w:rFonts w:ascii="Times New Roman" w:hAnsi="Times New Roman"/>
          <w:sz w:val="24"/>
          <w:szCs w:val="24"/>
        </w:rPr>
        <w:t xml:space="preserve"> рис., </w:t>
      </w:r>
      <w:r w:rsidR="006B3E54">
        <w:rPr>
          <w:rFonts w:ascii="Times New Roman" w:hAnsi="Times New Roman"/>
          <w:sz w:val="24"/>
          <w:szCs w:val="24"/>
        </w:rPr>
        <w:t>2</w:t>
      </w:r>
      <w:r w:rsidRPr="004D6861">
        <w:rPr>
          <w:rFonts w:ascii="Times New Roman" w:hAnsi="Times New Roman"/>
          <w:sz w:val="24"/>
          <w:szCs w:val="24"/>
        </w:rPr>
        <w:t xml:space="preserve"> табл.</w:t>
      </w:r>
      <w:r w:rsidR="008A77FD" w:rsidRPr="008A77FD">
        <w:rPr>
          <w:rFonts w:ascii="Times New Roman" w:hAnsi="Times New Roman"/>
          <w:sz w:val="24"/>
          <w:szCs w:val="24"/>
        </w:rPr>
        <w:t xml:space="preserve"> 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 w:rsidR="00B82883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привести количество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всех рисунков и таблиц, в т.</w:t>
      </w:r>
      <w:r w:rsidR="005543B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</w:t>
      </w:r>
      <w:r w:rsidR="008A77FD" w:rsidRPr="00B8288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ч. из приложений)</w:t>
      </w:r>
      <w:r w:rsidRPr="004D6861">
        <w:rPr>
          <w:rFonts w:ascii="Times New Roman" w:hAnsi="Times New Roman"/>
          <w:sz w:val="24"/>
          <w:szCs w:val="24"/>
        </w:rPr>
        <w:t xml:space="preserve">, </w:t>
      </w:r>
      <w:r w:rsidR="0032222C">
        <w:rPr>
          <w:rFonts w:ascii="Times New Roman" w:hAnsi="Times New Roman"/>
          <w:sz w:val="24"/>
          <w:szCs w:val="24"/>
        </w:rPr>
        <w:t>9</w:t>
      </w:r>
      <w:r w:rsidRPr="004D6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861">
        <w:rPr>
          <w:rFonts w:ascii="Times New Roman" w:hAnsi="Times New Roman"/>
          <w:sz w:val="24"/>
          <w:szCs w:val="24"/>
        </w:rPr>
        <w:t>источн</w:t>
      </w:r>
      <w:proofErr w:type="spellEnd"/>
      <w:r w:rsidRPr="004D6861">
        <w:rPr>
          <w:rFonts w:ascii="Times New Roman" w:hAnsi="Times New Roman"/>
          <w:sz w:val="24"/>
          <w:szCs w:val="24"/>
        </w:rPr>
        <w:t>.</w:t>
      </w:r>
      <w:r w:rsidR="00E50CA8" w:rsidRPr="004D6861">
        <w:rPr>
          <w:rFonts w:ascii="Times New Roman" w:hAnsi="Times New Roman"/>
          <w:sz w:val="24"/>
          <w:szCs w:val="24"/>
        </w:rPr>
        <w:t>, 2 прил.</w:t>
      </w:r>
    </w:p>
    <w:p w14:paraId="7B46DA45" w14:textId="3545EC7A" w:rsidR="002D3B44" w:rsidRPr="009A7EB2" w:rsidRDefault="00FC0C87" w:rsidP="001A4A54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ПЕРВОЕ КЛЮЧЕВОЕ СЛОВО</w:t>
      </w:r>
      <w:r w:rsidR="001046EB" w:rsidRPr="009C5D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ВТОРОЕ КЛЮЧЕВОЕ СЛОВО, ТРЕТЬЕ КЛЮЧЕВОЕ СЛОВО, ЧЕТВЕРТОЕ КЛЮЧЕВОЕ СЛОВО, ПЯТОЕ КЛЮЧЕВОЕ СЛОВО</w:t>
      </w:r>
      <w:r w:rsidR="0055328E">
        <w:rPr>
          <w:rFonts w:ascii="Times New Roman" w:hAnsi="Times New Roman"/>
          <w:sz w:val="24"/>
          <w:szCs w:val="24"/>
        </w:rPr>
        <w:t>,</w:t>
      </w:r>
      <w:r w:rsidR="009A7EB2">
        <w:rPr>
          <w:rFonts w:ascii="Times New Roman" w:hAnsi="Times New Roman"/>
          <w:sz w:val="24"/>
          <w:szCs w:val="24"/>
        </w:rPr>
        <w:t xml:space="preserve"> … </w:t>
      </w:r>
      <w:r w:rsidR="0055328E">
        <w:rPr>
          <w:rFonts w:ascii="Times New Roman" w:hAnsi="Times New Roman"/>
          <w:sz w:val="24"/>
          <w:szCs w:val="24"/>
        </w:rPr>
        <w:t>ДЕСЯТОЕ</w:t>
      </w:r>
      <w:r w:rsidR="009A7EB2">
        <w:rPr>
          <w:rFonts w:ascii="Times New Roman" w:hAnsi="Times New Roman"/>
          <w:sz w:val="24"/>
          <w:szCs w:val="24"/>
        </w:rPr>
        <w:t xml:space="preserve"> КЛЮЧЕВОЕ СЛОВО </w:t>
      </w:r>
      <w:r w:rsidR="009A7EB2" w:rsidRPr="009A7EB2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(ключевые слова/словосочетания привести без абзацного отступа)</w:t>
      </w:r>
    </w:p>
    <w:p w14:paraId="683086A5" w14:textId="3A006D4C" w:rsidR="002D3B44" w:rsidRPr="009C5D39" w:rsidRDefault="002D3B44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Объект исследования — </w:t>
      </w:r>
      <w:r w:rsidR="00FB2C2E">
        <w:rPr>
          <w:rFonts w:ascii="Times New Roman" w:hAnsi="Times New Roman"/>
          <w:sz w:val="24"/>
          <w:szCs w:val="24"/>
        </w:rPr>
        <w:t>текст</w:t>
      </w:r>
      <w:r w:rsidR="009336D7" w:rsidRPr="009C5D39">
        <w:rPr>
          <w:rFonts w:ascii="Times New Roman" w:hAnsi="Times New Roman"/>
          <w:sz w:val="24"/>
          <w:szCs w:val="24"/>
        </w:rPr>
        <w:t>.</w:t>
      </w:r>
    </w:p>
    <w:p w14:paraId="28AA5244" w14:textId="23F89677" w:rsidR="002D3B44" w:rsidRPr="009C5D39" w:rsidRDefault="002D3B44" w:rsidP="001A4A54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5D39">
        <w:rPr>
          <w:rFonts w:ascii="Times New Roman" w:hAnsi="Times New Roman" w:cs="Times New Roman"/>
          <w:sz w:val="24"/>
          <w:szCs w:val="24"/>
          <w:lang w:eastAsia="en-US"/>
        </w:rPr>
        <w:t xml:space="preserve">Цель работы — </w:t>
      </w:r>
      <w:r w:rsidR="00FB2C2E"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5E7998F" w14:textId="04ADE13E" w:rsidR="00FC0C87" w:rsidRDefault="00FC0C87" w:rsidP="001A4A54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C87">
        <w:rPr>
          <w:rFonts w:ascii="Times New Roman" w:hAnsi="Times New Roman"/>
          <w:sz w:val="24"/>
          <w:szCs w:val="24"/>
        </w:rPr>
        <w:t>Методы проведения работы —</w:t>
      </w:r>
      <w:r>
        <w:rPr>
          <w:rFonts w:ascii="Times New Roman" w:hAnsi="Times New Roman"/>
          <w:sz w:val="24"/>
          <w:szCs w:val="24"/>
        </w:rPr>
        <w:t xml:space="preserve"> текст.</w:t>
      </w:r>
    </w:p>
    <w:p w14:paraId="3B0E0DD5" w14:textId="4D2880F2" w:rsidR="00FC0C87" w:rsidRPr="00FC0C87" w:rsidRDefault="00FC0C87" w:rsidP="001A4A54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C87">
        <w:rPr>
          <w:rFonts w:ascii="Times New Roman" w:hAnsi="Times New Roman"/>
          <w:sz w:val="24"/>
          <w:szCs w:val="24"/>
        </w:rPr>
        <w:t>В процессе работы пров</w:t>
      </w:r>
      <w:r>
        <w:rPr>
          <w:rFonts w:ascii="Times New Roman" w:hAnsi="Times New Roman"/>
          <w:sz w:val="24"/>
          <w:szCs w:val="24"/>
        </w:rPr>
        <w:t>едены…</w:t>
      </w:r>
    </w:p>
    <w:p w14:paraId="7169AA86" w14:textId="36CDA04B" w:rsidR="00FC0C87" w:rsidRPr="00FC0C87" w:rsidRDefault="00FC0C87" w:rsidP="001A4A54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C87">
        <w:rPr>
          <w:rFonts w:ascii="Times New Roman" w:hAnsi="Times New Roman"/>
          <w:sz w:val="24"/>
          <w:szCs w:val="24"/>
        </w:rPr>
        <w:t xml:space="preserve">В результате исследования </w:t>
      </w:r>
      <w:r>
        <w:rPr>
          <w:rFonts w:ascii="Times New Roman" w:hAnsi="Times New Roman"/>
          <w:sz w:val="24"/>
          <w:szCs w:val="24"/>
        </w:rPr>
        <w:t>получены…</w:t>
      </w:r>
    </w:p>
    <w:p w14:paraId="6A0EAA43" w14:textId="457262D7" w:rsidR="00FB2C2E" w:rsidRPr="00B82883" w:rsidRDefault="00FC0C87" w:rsidP="00B82883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C87">
        <w:rPr>
          <w:rFonts w:ascii="Times New Roman" w:hAnsi="Times New Roman"/>
          <w:sz w:val="24"/>
          <w:szCs w:val="24"/>
        </w:rPr>
        <w:t xml:space="preserve">Степень внедрения — </w:t>
      </w:r>
      <w:r>
        <w:rPr>
          <w:rFonts w:ascii="Times New Roman" w:hAnsi="Times New Roman"/>
          <w:sz w:val="24"/>
          <w:szCs w:val="24"/>
        </w:rPr>
        <w:t>текст</w:t>
      </w:r>
      <w:r w:rsidRPr="00FC0C87">
        <w:rPr>
          <w:rFonts w:ascii="Times New Roman" w:hAnsi="Times New Roman"/>
          <w:sz w:val="24"/>
          <w:szCs w:val="24"/>
        </w:rPr>
        <w:t>.</w:t>
      </w:r>
    </w:p>
    <w:p w14:paraId="1251B11E" w14:textId="5046B16A" w:rsidR="0007400F" w:rsidRPr="00B82883" w:rsidRDefault="00D24AE0" w:rsidP="00B82883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eastAsia="en-US"/>
        </w:rPr>
      </w:pPr>
      <w:r w:rsidRPr="00B82883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  <w:lang w:eastAsia="en-US"/>
        </w:rPr>
        <w:t>Оптимальный объем текста реферата — 850 печатных знаков, но не более одной страницы машинописного текста.</w:t>
      </w:r>
      <w:r w:rsidRPr="00D24AE0">
        <w:rPr>
          <w:rFonts w:ascii="Times New Roman" w:hAnsi="Times New Roman" w:cs="Times New Roman"/>
          <w:i/>
          <w:iCs/>
          <w:color w:val="FF0000"/>
          <w:sz w:val="24"/>
          <w:szCs w:val="24"/>
          <w:lang w:eastAsia="en-US"/>
        </w:rPr>
        <w:t xml:space="preserve"> </w:t>
      </w:r>
    </w:p>
    <w:p w14:paraId="63049028" w14:textId="1D42A31E" w:rsidR="002D3B44" w:rsidRPr="009C5D39" w:rsidRDefault="002D3B44" w:rsidP="001A4A54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br w:type="page"/>
      </w:r>
    </w:p>
    <w:p w14:paraId="0A23969B" w14:textId="77777777" w:rsidR="000A5142" w:rsidRPr="000A5142" w:rsidRDefault="000A5142" w:rsidP="000A5142">
      <w:pPr>
        <w:pStyle w:val="afffff3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0A5142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СОДЕРЖАНИЕ</w:t>
      </w:r>
      <w:r w:rsidR="009B64C1" w:rsidRPr="000A51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2D3B44" w:rsidRPr="000A51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TOC \o "1-3" \h \z \u </w:instrText>
      </w:r>
      <w:r w:rsidR="009B64C1" w:rsidRPr="000A51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</w:p>
    <w:p w14:paraId="12556352" w14:textId="73A76578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795" w:history="1">
        <w:r w:rsidR="000A5142" w:rsidRPr="000A5142">
          <w:rPr>
            <w:rStyle w:val="af6"/>
            <w:noProof/>
            <w:sz w:val="24"/>
            <w:szCs w:val="24"/>
          </w:rPr>
          <w:t>ВВЕДЕНИЕ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_Toc120112795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6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70CFFE4D" w14:textId="17C0CC37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796" w:history="1">
        <w:r w:rsidR="000A5142" w:rsidRPr="000A5142">
          <w:rPr>
            <w:rStyle w:val="af6"/>
            <w:caps/>
            <w:noProof/>
            <w:sz w:val="24"/>
            <w:szCs w:val="24"/>
          </w:rPr>
          <w:t>1 </w:t>
        </w:r>
        <w:r w:rsidR="000A5142" w:rsidRPr="000A5142">
          <w:rPr>
            <w:rStyle w:val="af6"/>
            <w:noProof/>
            <w:sz w:val="24"/>
            <w:szCs w:val="24"/>
          </w:rPr>
          <w:t>Название раздела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_Toc120112796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7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765BD50B" w14:textId="3F568959" w:rsidR="000A5142" w:rsidRPr="000A5142" w:rsidRDefault="00990CCC" w:rsidP="000A5142">
      <w:pPr>
        <w:pStyle w:val="35"/>
        <w:ind w:firstLine="142"/>
        <w:rPr>
          <w:rFonts w:eastAsiaTheme="minorEastAsia"/>
          <w:b w:val="0"/>
          <w:noProof/>
        </w:rPr>
      </w:pPr>
      <w:hyperlink w:anchor="_Toc120112797" w:history="1">
        <w:r w:rsidR="000A5142" w:rsidRPr="000A5142">
          <w:rPr>
            <w:rStyle w:val="af6"/>
            <w:b w:val="0"/>
            <w:noProof/>
          </w:rPr>
          <w:t>1.1 Название подраздела</w:t>
        </w:r>
        <w:r w:rsidR="000A5142" w:rsidRPr="000A5142">
          <w:rPr>
            <w:b w:val="0"/>
            <w:noProof/>
            <w:webHidden/>
          </w:rPr>
          <w:tab/>
        </w:r>
        <w:r w:rsidR="000A5142" w:rsidRPr="000A5142">
          <w:rPr>
            <w:b w:val="0"/>
            <w:noProof/>
            <w:webHidden/>
          </w:rPr>
          <w:fldChar w:fldCharType="begin"/>
        </w:r>
        <w:r w:rsidR="000A5142" w:rsidRPr="000A5142">
          <w:rPr>
            <w:b w:val="0"/>
            <w:noProof/>
            <w:webHidden/>
          </w:rPr>
          <w:instrText xml:space="preserve"> PAGEREF _Toc120112797 \h </w:instrText>
        </w:r>
        <w:r w:rsidR="000A5142" w:rsidRPr="000A5142">
          <w:rPr>
            <w:b w:val="0"/>
            <w:noProof/>
            <w:webHidden/>
          </w:rPr>
        </w:r>
        <w:r w:rsidR="000A5142"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8</w:t>
        </w:r>
        <w:r w:rsidR="000A5142" w:rsidRPr="000A5142">
          <w:rPr>
            <w:b w:val="0"/>
            <w:noProof/>
            <w:webHidden/>
          </w:rPr>
          <w:fldChar w:fldCharType="end"/>
        </w:r>
      </w:hyperlink>
    </w:p>
    <w:p w14:paraId="3C08F79D" w14:textId="2ACAB64C" w:rsidR="000A5142" w:rsidRPr="000A5142" w:rsidRDefault="00990CCC" w:rsidP="000A5142">
      <w:pPr>
        <w:pStyle w:val="35"/>
        <w:ind w:firstLine="426"/>
        <w:rPr>
          <w:rFonts w:eastAsiaTheme="minorEastAsia"/>
          <w:b w:val="0"/>
          <w:noProof/>
        </w:rPr>
      </w:pPr>
      <w:hyperlink w:anchor="_Toc120112798" w:history="1">
        <w:r w:rsidR="000A5142" w:rsidRPr="000A5142">
          <w:rPr>
            <w:rStyle w:val="af6"/>
            <w:b w:val="0"/>
            <w:noProof/>
          </w:rPr>
          <w:t>1.1.1 Название пункта</w:t>
        </w:r>
        <w:r w:rsidR="000A5142" w:rsidRPr="000A5142">
          <w:rPr>
            <w:b w:val="0"/>
            <w:noProof/>
            <w:webHidden/>
          </w:rPr>
          <w:tab/>
        </w:r>
        <w:r w:rsidR="000A5142" w:rsidRPr="000A5142">
          <w:rPr>
            <w:b w:val="0"/>
            <w:noProof/>
            <w:webHidden/>
          </w:rPr>
          <w:fldChar w:fldCharType="begin"/>
        </w:r>
        <w:r w:rsidR="000A5142" w:rsidRPr="000A5142">
          <w:rPr>
            <w:b w:val="0"/>
            <w:noProof/>
            <w:webHidden/>
          </w:rPr>
          <w:instrText xml:space="preserve"> PAGEREF _Toc120112798 \h </w:instrText>
        </w:r>
        <w:r w:rsidR="000A5142" w:rsidRPr="000A5142">
          <w:rPr>
            <w:b w:val="0"/>
            <w:noProof/>
            <w:webHidden/>
          </w:rPr>
        </w:r>
        <w:r w:rsidR="000A5142"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8</w:t>
        </w:r>
        <w:r w:rsidR="000A5142" w:rsidRPr="000A5142">
          <w:rPr>
            <w:b w:val="0"/>
            <w:noProof/>
            <w:webHidden/>
          </w:rPr>
          <w:fldChar w:fldCharType="end"/>
        </w:r>
      </w:hyperlink>
    </w:p>
    <w:p w14:paraId="3F101C2D" w14:textId="15873337" w:rsidR="000A5142" w:rsidRPr="000A5142" w:rsidRDefault="000A5142" w:rsidP="000A5142">
      <w:pPr>
        <w:pStyle w:val="35"/>
        <w:ind w:firstLine="851"/>
        <w:rPr>
          <w:rFonts w:eastAsiaTheme="minorEastAsia"/>
          <w:b w:val="0"/>
          <w:noProof/>
        </w:rPr>
      </w:pPr>
      <w:r w:rsidRPr="000A5142">
        <w:rPr>
          <w:rStyle w:val="af6"/>
          <w:b w:val="0"/>
          <w:noProof/>
          <w:u w:val="none"/>
        </w:rPr>
        <w:t xml:space="preserve"> </w:t>
      </w:r>
      <w:hyperlink w:anchor="_Toc120112799" w:history="1">
        <w:r w:rsidRPr="000A5142">
          <w:rPr>
            <w:rStyle w:val="af6"/>
            <w:b w:val="0"/>
            <w:noProof/>
          </w:rPr>
          <w:t>1.1.1.1 Название подпункта</w:t>
        </w:r>
        <w:r w:rsidRPr="000A5142">
          <w:rPr>
            <w:b w:val="0"/>
            <w:noProof/>
            <w:webHidden/>
          </w:rPr>
          <w:tab/>
        </w:r>
        <w:r w:rsidRPr="000A5142">
          <w:rPr>
            <w:b w:val="0"/>
            <w:noProof/>
            <w:webHidden/>
          </w:rPr>
          <w:fldChar w:fldCharType="begin"/>
        </w:r>
        <w:r w:rsidRPr="000A5142">
          <w:rPr>
            <w:b w:val="0"/>
            <w:noProof/>
            <w:webHidden/>
          </w:rPr>
          <w:instrText xml:space="preserve"> PAGEREF _Toc120112799 \h </w:instrText>
        </w:r>
        <w:r w:rsidRPr="000A5142">
          <w:rPr>
            <w:b w:val="0"/>
            <w:noProof/>
            <w:webHidden/>
          </w:rPr>
        </w:r>
        <w:r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8</w:t>
        </w:r>
        <w:r w:rsidRPr="000A5142">
          <w:rPr>
            <w:b w:val="0"/>
            <w:noProof/>
            <w:webHidden/>
          </w:rPr>
          <w:fldChar w:fldCharType="end"/>
        </w:r>
      </w:hyperlink>
    </w:p>
    <w:p w14:paraId="6815B187" w14:textId="51B2B929" w:rsidR="000A5142" w:rsidRPr="000A5142" w:rsidRDefault="00990CCC" w:rsidP="000A5142">
      <w:pPr>
        <w:pStyle w:val="35"/>
        <w:ind w:firstLine="0"/>
        <w:rPr>
          <w:rFonts w:eastAsiaTheme="minorEastAsia"/>
          <w:b w:val="0"/>
          <w:noProof/>
        </w:rPr>
      </w:pPr>
      <w:hyperlink w:anchor="_Toc120112800" w:history="1">
        <w:r w:rsidR="000A5142" w:rsidRPr="000A5142">
          <w:rPr>
            <w:rStyle w:val="af6"/>
            <w:b w:val="0"/>
            <w:noProof/>
          </w:rPr>
          <w:t>2 Название раздела</w:t>
        </w:r>
        <w:r w:rsidR="000A5142" w:rsidRPr="000A5142">
          <w:rPr>
            <w:b w:val="0"/>
            <w:noProof/>
            <w:webHidden/>
          </w:rPr>
          <w:tab/>
        </w:r>
        <w:r w:rsidR="000A5142" w:rsidRPr="000A5142">
          <w:rPr>
            <w:b w:val="0"/>
            <w:noProof/>
            <w:webHidden/>
          </w:rPr>
          <w:fldChar w:fldCharType="begin"/>
        </w:r>
        <w:r w:rsidR="000A5142" w:rsidRPr="000A5142">
          <w:rPr>
            <w:b w:val="0"/>
            <w:noProof/>
            <w:webHidden/>
          </w:rPr>
          <w:instrText xml:space="preserve"> PAGEREF _Toc120112800 \h </w:instrText>
        </w:r>
        <w:r w:rsidR="000A5142" w:rsidRPr="000A5142">
          <w:rPr>
            <w:b w:val="0"/>
            <w:noProof/>
            <w:webHidden/>
          </w:rPr>
        </w:r>
        <w:r w:rsidR="000A5142"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10</w:t>
        </w:r>
        <w:r w:rsidR="000A5142" w:rsidRPr="000A5142">
          <w:rPr>
            <w:b w:val="0"/>
            <w:noProof/>
            <w:webHidden/>
          </w:rPr>
          <w:fldChar w:fldCharType="end"/>
        </w:r>
      </w:hyperlink>
    </w:p>
    <w:p w14:paraId="23487750" w14:textId="607512EF" w:rsidR="000A5142" w:rsidRPr="000A5142" w:rsidRDefault="00990CCC" w:rsidP="000A5142">
      <w:pPr>
        <w:pStyle w:val="35"/>
        <w:ind w:firstLine="142"/>
        <w:rPr>
          <w:rFonts w:eastAsiaTheme="minorEastAsia"/>
          <w:b w:val="0"/>
          <w:noProof/>
        </w:rPr>
      </w:pPr>
      <w:hyperlink w:anchor="_Toc120112801" w:history="1">
        <w:r w:rsidR="000A5142" w:rsidRPr="000A5142">
          <w:rPr>
            <w:rStyle w:val="af6"/>
            <w:b w:val="0"/>
            <w:noProof/>
          </w:rPr>
          <w:t>2.1 Название подраздела</w:t>
        </w:r>
        <w:r w:rsidR="000A5142" w:rsidRPr="000A5142">
          <w:rPr>
            <w:b w:val="0"/>
            <w:noProof/>
            <w:webHidden/>
          </w:rPr>
          <w:tab/>
        </w:r>
        <w:r w:rsidR="000A5142" w:rsidRPr="000A5142">
          <w:rPr>
            <w:b w:val="0"/>
            <w:noProof/>
            <w:webHidden/>
          </w:rPr>
          <w:fldChar w:fldCharType="begin"/>
        </w:r>
        <w:r w:rsidR="000A5142" w:rsidRPr="000A5142">
          <w:rPr>
            <w:b w:val="0"/>
            <w:noProof/>
            <w:webHidden/>
          </w:rPr>
          <w:instrText xml:space="preserve"> PAGEREF _Toc120112801 \h </w:instrText>
        </w:r>
        <w:r w:rsidR="000A5142" w:rsidRPr="000A5142">
          <w:rPr>
            <w:b w:val="0"/>
            <w:noProof/>
            <w:webHidden/>
          </w:rPr>
        </w:r>
        <w:r w:rsidR="000A5142"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10</w:t>
        </w:r>
        <w:r w:rsidR="000A5142" w:rsidRPr="000A5142">
          <w:rPr>
            <w:b w:val="0"/>
            <w:noProof/>
            <w:webHidden/>
          </w:rPr>
          <w:fldChar w:fldCharType="end"/>
        </w:r>
      </w:hyperlink>
    </w:p>
    <w:p w14:paraId="2E1607CA" w14:textId="50A9485F" w:rsidR="000A5142" w:rsidRPr="000A5142" w:rsidRDefault="00990CCC" w:rsidP="000A5142">
      <w:pPr>
        <w:pStyle w:val="35"/>
        <w:ind w:firstLine="426"/>
        <w:rPr>
          <w:rFonts w:eastAsiaTheme="minorEastAsia"/>
          <w:b w:val="0"/>
          <w:noProof/>
        </w:rPr>
      </w:pPr>
      <w:hyperlink w:anchor="_Toc120112802" w:history="1">
        <w:r w:rsidR="000A5142" w:rsidRPr="000A5142">
          <w:rPr>
            <w:rStyle w:val="af6"/>
            <w:b w:val="0"/>
            <w:noProof/>
          </w:rPr>
          <w:t>2.1.1 Название пункта</w:t>
        </w:r>
        <w:r w:rsidR="000A5142" w:rsidRPr="000A5142">
          <w:rPr>
            <w:b w:val="0"/>
            <w:noProof/>
            <w:webHidden/>
          </w:rPr>
          <w:tab/>
        </w:r>
        <w:r w:rsidR="000A5142" w:rsidRPr="000A5142">
          <w:rPr>
            <w:b w:val="0"/>
            <w:noProof/>
            <w:webHidden/>
          </w:rPr>
          <w:fldChar w:fldCharType="begin"/>
        </w:r>
        <w:r w:rsidR="000A5142" w:rsidRPr="000A5142">
          <w:rPr>
            <w:b w:val="0"/>
            <w:noProof/>
            <w:webHidden/>
          </w:rPr>
          <w:instrText xml:space="preserve"> PAGEREF _Toc120112802 \h </w:instrText>
        </w:r>
        <w:r w:rsidR="000A5142" w:rsidRPr="000A5142">
          <w:rPr>
            <w:b w:val="0"/>
            <w:noProof/>
            <w:webHidden/>
          </w:rPr>
        </w:r>
        <w:r w:rsidR="000A5142"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10</w:t>
        </w:r>
        <w:r w:rsidR="000A5142" w:rsidRPr="000A5142">
          <w:rPr>
            <w:b w:val="0"/>
            <w:noProof/>
            <w:webHidden/>
          </w:rPr>
          <w:fldChar w:fldCharType="end"/>
        </w:r>
      </w:hyperlink>
    </w:p>
    <w:p w14:paraId="1E358E0D" w14:textId="036BB029" w:rsidR="000A5142" w:rsidRPr="000A5142" w:rsidRDefault="000A5142" w:rsidP="000A5142">
      <w:pPr>
        <w:pStyle w:val="35"/>
        <w:ind w:firstLine="851"/>
        <w:rPr>
          <w:rFonts w:eastAsiaTheme="minorEastAsia"/>
          <w:b w:val="0"/>
          <w:noProof/>
        </w:rPr>
      </w:pPr>
      <w:r w:rsidRPr="000A5142">
        <w:rPr>
          <w:rStyle w:val="af6"/>
          <w:b w:val="0"/>
          <w:noProof/>
          <w:u w:val="none"/>
        </w:rPr>
        <w:t xml:space="preserve"> </w:t>
      </w:r>
      <w:hyperlink w:anchor="_Toc120112803" w:history="1">
        <w:r w:rsidRPr="000A5142">
          <w:rPr>
            <w:rStyle w:val="af6"/>
            <w:b w:val="0"/>
            <w:noProof/>
          </w:rPr>
          <w:t>2.1.1.1 Название подпункта</w:t>
        </w:r>
        <w:r w:rsidRPr="000A5142">
          <w:rPr>
            <w:b w:val="0"/>
            <w:noProof/>
            <w:webHidden/>
          </w:rPr>
          <w:tab/>
        </w:r>
        <w:r w:rsidRPr="000A5142">
          <w:rPr>
            <w:b w:val="0"/>
            <w:noProof/>
            <w:webHidden/>
          </w:rPr>
          <w:fldChar w:fldCharType="begin"/>
        </w:r>
        <w:r w:rsidRPr="000A5142">
          <w:rPr>
            <w:b w:val="0"/>
            <w:noProof/>
            <w:webHidden/>
          </w:rPr>
          <w:instrText xml:space="preserve"> PAGEREF _Toc120112803 \h </w:instrText>
        </w:r>
        <w:r w:rsidRPr="000A5142">
          <w:rPr>
            <w:b w:val="0"/>
            <w:noProof/>
            <w:webHidden/>
          </w:rPr>
        </w:r>
        <w:r w:rsidRPr="000A5142">
          <w:rPr>
            <w:b w:val="0"/>
            <w:noProof/>
            <w:webHidden/>
          </w:rPr>
          <w:fldChar w:fldCharType="separate"/>
        </w:r>
        <w:r w:rsidR="000E6365">
          <w:rPr>
            <w:b w:val="0"/>
            <w:noProof/>
            <w:webHidden/>
          </w:rPr>
          <w:t>10</w:t>
        </w:r>
        <w:r w:rsidRPr="000A5142">
          <w:rPr>
            <w:b w:val="0"/>
            <w:noProof/>
            <w:webHidden/>
          </w:rPr>
          <w:fldChar w:fldCharType="end"/>
        </w:r>
      </w:hyperlink>
    </w:p>
    <w:p w14:paraId="07974F02" w14:textId="3CFC7C22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804" w:history="1">
        <w:r w:rsidR="000A5142" w:rsidRPr="000A5142">
          <w:rPr>
            <w:rStyle w:val="af6"/>
            <w:noProof/>
            <w:snapToGrid w:val="0"/>
            <w:sz w:val="24"/>
            <w:szCs w:val="24"/>
          </w:rPr>
          <w:t>ЗАКЛЮЧЕНИЕ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_Toc120112804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12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52BEC1BD" w14:textId="67E6F420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805" w:history="1">
        <w:r w:rsidR="000A5142" w:rsidRPr="000A5142">
          <w:rPr>
            <w:rStyle w:val="af6"/>
            <w:noProof/>
            <w:snapToGrid w:val="0"/>
            <w:sz w:val="24"/>
            <w:szCs w:val="24"/>
          </w:rPr>
          <w:t>СПИСОК ИСПОЛЬЗОВАННЫХ ИСТОЧНИКОВ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_Toc120112805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13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63CE4747" w14:textId="366A3342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815" w:history="1">
        <w:r w:rsidR="000A5142" w:rsidRPr="000A5142">
          <w:rPr>
            <w:rStyle w:val="af6"/>
            <w:noProof/>
            <w:snapToGrid w:val="0"/>
            <w:sz w:val="24"/>
            <w:szCs w:val="24"/>
          </w:rPr>
          <w:t>ПРИЛОЖЕНИЕ А Список опубликованных работ по теме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_Toc120112815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15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7B915B36" w14:textId="0029DBBE" w:rsidR="000A5142" w:rsidRPr="000A5142" w:rsidRDefault="00990CCC" w:rsidP="000A5142">
      <w:pPr>
        <w:pStyle w:val="1e"/>
        <w:rPr>
          <w:rFonts w:eastAsiaTheme="minorEastAsia"/>
          <w:noProof/>
          <w:sz w:val="24"/>
          <w:szCs w:val="24"/>
        </w:rPr>
      </w:pPr>
      <w:hyperlink w:anchor="_Toc120112816" w:history="1">
        <w:r w:rsidR="000A5142" w:rsidRPr="000A5142">
          <w:rPr>
            <w:rStyle w:val="af6"/>
            <w:noProof/>
            <w:sz w:val="24"/>
            <w:szCs w:val="24"/>
          </w:rPr>
          <w:t>ПРИЛОЖЕНИЕ Б Научные результаты, полученные в ходе выполнения темы</w:t>
        </w:r>
        <w:r w:rsidR="000A5142" w:rsidRPr="000A5142">
          <w:rPr>
            <w:noProof/>
            <w:webHidden/>
            <w:sz w:val="24"/>
            <w:szCs w:val="24"/>
          </w:rPr>
          <w:tab/>
        </w:r>
        <w:r w:rsidR="000A5142" w:rsidRPr="000A5142">
          <w:rPr>
            <w:noProof/>
            <w:webHidden/>
            <w:sz w:val="24"/>
            <w:szCs w:val="24"/>
          </w:rPr>
          <w:fldChar w:fldCharType="begin"/>
        </w:r>
        <w:r w:rsidR="000A5142" w:rsidRPr="000A5142">
          <w:rPr>
            <w:noProof/>
            <w:webHidden/>
            <w:sz w:val="24"/>
            <w:szCs w:val="24"/>
          </w:rPr>
          <w:instrText xml:space="preserve"> PAGEREF _Toc120112816 \h </w:instrText>
        </w:r>
        <w:r w:rsidR="000A5142" w:rsidRPr="000A5142">
          <w:rPr>
            <w:noProof/>
            <w:webHidden/>
            <w:sz w:val="24"/>
            <w:szCs w:val="24"/>
          </w:rPr>
        </w:r>
        <w:r w:rsidR="000A5142" w:rsidRPr="000A5142">
          <w:rPr>
            <w:noProof/>
            <w:webHidden/>
            <w:sz w:val="24"/>
            <w:szCs w:val="24"/>
          </w:rPr>
          <w:fldChar w:fldCharType="separate"/>
        </w:r>
        <w:r w:rsidR="000E6365">
          <w:rPr>
            <w:noProof/>
            <w:webHidden/>
            <w:sz w:val="24"/>
            <w:szCs w:val="24"/>
          </w:rPr>
          <w:t>16</w:t>
        </w:r>
        <w:r w:rsidR="000A5142" w:rsidRPr="000A5142">
          <w:rPr>
            <w:noProof/>
            <w:webHidden/>
            <w:sz w:val="24"/>
            <w:szCs w:val="24"/>
          </w:rPr>
          <w:fldChar w:fldCharType="end"/>
        </w:r>
      </w:hyperlink>
    </w:p>
    <w:p w14:paraId="2169FCD7" w14:textId="77777777" w:rsidR="002D3B44" w:rsidRPr="000A5142" w:rsidRDefault="009B64C1" w:rsidP="001A4A54">
      <w:pPr>
        <w:pStyle w:val="1e"/>
        <w:widowControl w:val="0"/>
        <w:rPr>
          <w:sz w:val="24"/>
          <w:szCs w:val="24"/>
        </w:rPr>
      </w:pPr>
      <w:r w:rsidRPr="000A5142">
        <w:rPr>
          <w:sz w:val="24"/>
          <w:szCs w:val="24"/>
        </w:rPr>
        <w:fldChar w:fldCharType="end"/>
      </w:r>
      <w:r w:rsidR="002D3B44" w:rsidRPr="000A5142">
        <w:rPr>
          <w:sz w:val="24"/>
          <w:szCs w:val="24"/>
        </w:rPr>
        <w:br w:type="page"/>
      </w:r>
    </w:p>
    <w:p w14:paraId="7A159B3E" w14:textId="223470AE" w:rsidR="002D3B44" w:rsidRDefault="002D3B44" w:rsidP="001A4A54">
      <w:pPr>
        <w:pStyle w:val="1"/>
        <w:widowControl w:val="0"/>
        <w:ind w:firstLine="0"/>
        <w:rPr>
          <w:b/>
          <w:bCs w:val="0"/>
          <w:sz w:val="24"/>
          <w:szCs w:val="24"/>
          <w:lang w:eastAsia="ru-RU"/>
        </w:rPr>
      </w:pPr>
      <w:bookmarkStart w:id="1" w:name="_Toc94864397"/>
      <w:bookmarkStart w:id="2" w:name="_Toc120112795"/>
      <w:r w:rsidRPr="009C5D39">
        <w:rPr>
          <w:b/>
          <w:bCs w:val="0"/>
          <w:sz w:val="24"/>
          <w:szCs w:val="24"/>
          <w:lang w:eastAsia="ru-RU"/>
        </w:rPr>
        <w:lastRenderedPageBreak/>
        <w:t>ВВЕДЕНИЕ</w:t>
      </w:r>
      <w:bookmarkEnd w:id="1"/>
      <w:bookmarkEnd w:id="2"/>
    </w:p>
    <w:p w14:paraId="7E6EBD51" w14:textId="710FF0F5" w:rsidR="00832596" w:rsidRPr="0032222C" w:rsidRDefault="00832596" w:rsidP="00832596">
      <w:pPr>
        <w:widowControl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для</w:t>
      </w: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отчет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ов</w:t>
      </w: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по ГЗ и грантам</w:t>
      </w: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)</w:t>
      </w:r>
    </w:p>
    <w:p w14:paraId="5E63B9D6" w14:textId="1607FB1D" w:rsidR="00764361" w:rsidRPr="00764361" w:rsidRDefault="00764361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361">
        <w:rPr>
          <w:rFonts w:ascii="Times New Roman" w:hAnsi="Times New Roman"/>
          <w:sz w:val="24"/>
          <w:szCs w:val="24"/>
        </w:rPr>
        <w:t xml:space="preserve">В настоящем отчете приведены результаты исследования по теме </w:t>
      </w:r>
      <w:r w:rsidRPr="00447271">
        <w:rPr>
          <w:rFonts w:ascii="Times New Roman" w:hAnsi="Times New Roman"/>
          <w:sz w:val="24"/>
          <w:szCs w:val="24"/>
          <w:highlight w:val="yellow"/>
        </w:rPr>
        <w:t xml:space="preserve">«Название </w:t>
      </w:r>
      <w:r w:rsidR="0032222C" w:rsidRPr="00447271">
        <w:rPr>
          <w:rFonts w:ascii="Times New Roman" w:hAnsi="Times New Roman"/>
          <w:sz w:val="24"/>
          <w:szCs w:val="24"/>
          <w:highlight w:val="yellow"/>
        </w:rPr>
        <w:t>НИР</w:t>
      </w:r>
      <w:r w:rsidRPr="00447271">
        <w:rPr>
          <w:rFonts w:ascii="Times New Roman" w:hAnsi="Times New Roman"/>
          <w:sz w:val="24"/>
          <w:szCs w:val="24"/>
          <w:highlight w:val="yellow"/>
        </w:rPr>
        <w:t>»</w:t>
      </w:r>
      <w:r w:rsidRPr="00764361">
        <w:rPr>
          <w:rFonts w:ascii="Times New Roman" w:hAnsi="Times New Roman"/>
          <w:sz w:val="24"/>
          <w:szCs w:val="24"/>
        </w:rPr>
        <w:t>, полученные в 202</w:t>
      </w:r>
      <w:r w:rsidR="008376DA">
        <w:rPr>
          <w:rFonts w:ascii="Times New Roman" w:hAnsi="Times New Roman"/>
          <w:sz w:val="24"/>
          <w:szCs w:val="24"/>
        </w:rPr>
        <w:t>5</w:t>
      </w:r>
      <w:r w:rsidRPr="00764361">
        <w:rPr>
          <w:rFonts w:ascii="Times New Roman" w:hAnsi="Times New Roman"/>
          <w:sz w:val="24"/>
          <w:szCs w:val="24"/>
        </w:rPr>
        <w:t xml:space="preserve"> году.</w:t>
      </w:r>
    </w:p>
    <w:p w14:paraId="159EC69B" w14:textId="3A60AAED" w:rsidR="00531300" w:rsidRDefault="00764361" w:rsidP="00F45E8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361">
        <w:rPr>
          <w:rFonts w:ascii="Times New Roman" w:hAnsi="Times New Roman"/>
          <w:sz w:val="24"/>
          <w:szCs w:val="24"/>
        </w:rPr>
        <w:t>Исследование по данной теме осуществлено в рамках решения фундаментальной проблемы в соответствии с Программой фундаментальных научных исследований в Российской Федерации на долгосрочный период (2021–2030 годы)</w:t>
      </w:r>
      <w:r w:rsidR="008376DA">
        <w:rPr>
          <w:rFonts w:ascii="Times New Roman" w:hAnsi="Times New Roman"/>
          <w:sz w:val="24"/>
          <w:szCs w:val="24"/>
        </w:rPr>
        <w:t xml:space="preserve"> </w:t>
      </w:r>
      <w:r w:rsidR="00DA75FA">
        <w:rPr>
          <w:rFonts w:ascii="Times New Roman" w:hAnsi="Times New Roman"/>
          <w:sz w:val="24"/>
          <w:szCs w:val="24"/>
        </w:rPr>
        <w:t xml:space="preserve">по </w:t>
      </w:r>
      <w:r w:rsidR="00531300" w:rsidRPr="00764361">
        <w:rPr>
          <w:rFonts w:ascii="Times New Roman" w:hAnsi="Times New Roman"/>
          <w:sz w:val="24"/>
          <w:szCs w:val="24"/>
        </w:rPr>
        <w:t>направлени</w:t>
      </w:r>
      <w:r w:rsidR="00F45E88">
        <w:rPr>
          <w:rFonts w:ascii="Times New Roman" w:hAnsi="Times New Roman"/>
          <w:sz w:val="24"/>
          <w:szCs w:val="24"/>
        </w:rPr>
        <w:t>ю</w:t>
      </w:r>
      <w:r w:rsidR="00531300" w:rsidRPr="00764361">
        <w:rPr>
          <w:rFonts w:ascii="Times New Roman" w:hAnsi="Times New Roman"/>
          <w:sz w:val="24"/>
          <w:szCs w:val="24"/>
        </w:rPr>
        <w:t xml:space="preserve"> науки </w:t>
      </w:r>
      <w:r w:rsidR="00531300" w:rsidRPr="00447271">
        <w:rPr>
          <w:rFonts w:ascii="Times New Roman" w:hAnsi="Times New Roman"/>
          <w:sz w:val="24"/>
          <w:szCs w:val="24"/>
          <w:highlight w:val="yellow"/>
        </w:rPr>
        <w:t>1.5</w:t>
      </w:r>
      <w:r w:rsidR="00F45E88" w:rsidRPr="00447271">
        <w:rPr>
          <w:rFonts w:ascii="Times New Roman" w:hAnsi="Times New Roman"/>
          <w:sz w:val="24"/>
          <w:szCs w:val="24"/>
          <w:highlight w:val="yellow"/>
        </w:rPr>
        <w:t>.</w:t>
      </w:r>
      <w:r w:rsidR="00531300" w:rsidRPr="00447271">
        <w:rPr>
          <w:rFonts w:ascii="Times New Roman" w:hAnsi="Times New Roman"/>
          <w:sz w:val="24"/>
          <w:szCs w:val="24"/>
          <w:highlight w:val="yellow"/>
        </w:rPr>
        <w:t xml:space="preserve"> Науки о Земле</w:t>
      </w:r>
      <w:r w:rsidR="00DA75FA">
        <w:rPr>
          <w:rFonts w:ascii="Times New Roman" w:hAnsi="Times New Roman"/>
          <w:sz w:val="24"/>
          <w:szCs w:val="24"/>
        </w:rPr>
        <w:t xml:space="preserve"> </w:t>
      </w:r>
      <w:r w:rsidR="00C73DB2">
        <w:rPr>
          <w:rFonts w:ascii="Times New Roman" w:hAnsi="Times New Roman"/>
          <w:sz w:val="24"/>
          <w:szCs w:val="24"/>
        </w:rPr>
        <w:t>в части</w:t>
      </w:r>
      <w:r w:rsidR="00C73DB2" w:rsidRPr="00C73DB2">
        <w:rPr>
          <w:rFonts w:ascii="Times New Roman" w:hAnsi="Times New Roman"/>
          <w:sz w:val="24"/>
          <w:szCs w:val="24"/>
        </w:rPr>
        <w:t xml:space="preserve"> </w:t>
      </w:r>
      <w:r w:rsidR="00F45E88">
        <w:rPr>
          <w:rFonts w:ascii="Times New Roman" w:hAnsi="Times New Roman"/>
          <w:sz w:val="24"/>
          <w:szCs w:val="24"/>
        </w:rPr>
        <w:t>н</w:t>
      </w:r>
      <w:r w:rsidR="00F45E88" w:rsidRPr="00F45E88">
        <w:rPr>
          <w:rFonts w:ascii="Times New Roman" w:hAnsi="Times New Roman"/>
          <w:sz w:val="24"/>
          <w:szCs w:val="24"/>
        </w:rPr>
        <w:t>аправлени</w:t>
      </w:r>
      <w:r w:rsidR="00F45E88">
        <w:rPr>
          <w:rFonts w:ascii="Times New Roman" w:hAnsi="Times New Roman"/>
          <w:sz w:val="24"/>
          <w:szCs w:val="24"/>
        </w:rPr>
        <w:t>я</w:t>
      </w:r>
      <w:r w:rsidR="00F45E88" w:rsidRPr="00F45E88">
        <w:rPr>
          <w:rFonts w:ascii="Times New Roman" w:hAnsi="Times New Roman"/>
          <w:sz w:val="24"/>
          <w:szCs w:val="24"/>
        </w:rPr>
        <w:t xml:space="preserve"> фундаментальных</w:t>
      </w:r>
      <w:r w:rsidR="00F45E88">
        <w:rPr>
          <w:rFonts w:ascii="Times New Roman" w:hAnsi="Times New Roman"/>
          <w:sz w:val="24"/>
          <w:szCs w:val="24"/>
        </w:rPr>
        <w:t xml:space="preserve"> </w:t>
      </w:r>
      <w:r w:rsidR="00F45E88" w:rsidRPr="00F45E88">
        <w:rPr>
          <w:rFonts w:ascii="Times New Roman" w:hAnsi="Times New Roman"/>
          <w:sz w:val="24"/>
          <w:szCs w:val="24"/>
        </w:rPr>
        <w:t>и поисковых научных</w:t>
      </w:r>
      <w:r w:rsidR="00F45E88">
        <w:rPr>
          <w:rFonts w:ascii="Times New Roman" w:hAnsi="Times New Roman"/>
          <w:sz w:val="24"/>
          <w:szCs w:val="24"/>
        </w:rPr>
        <w:t xml:space="preserve"> </w:t>
      </w:r>
      <w:r w:rsidR="00F45E88" w:rsidRPr="00F45E88">
        <w:rPr>
          <w:rFonts w:ascii="Times New Roman" w:hAnsi="Times New Roman"/>
          <w:sz w:val="24"/>
          <w:szCs w:val="24"/>
        </w:rPr>
        <w:t>исследований</w:t>
      </w:r>
      <w:r w:rsidR="00F45E88">
        <w:rPr>
          <w:rFonts w:ascii="Times New Roman" w:hAnsi="Times New Roman"/>
          <w:sz w:val="24"/>
          <w:szCs w:val="24"/>
        </w:rPr>
        <w:t xml:space="preserve"> </w:t>
      </w:r>
      <w:r w:rsidR="00F45E88" w:rsidRPr="00447271">
        <w:rPr>
          <w:rFonts w:ascii="Times New Roman" w:hAnsi="Times New Roman"/>
          <w:sz w:val="24"/>
          <w:szCs w:val="24"/>
          <w:highlight w:val="yellow"/>
        </w:rPr>
        <w:t>1.5.5. Геология твердых полезных ископаемых</w:t>
      </w:r>
      <w:r w:rsidR="00F45E88">
        <w:rPr>
          <w:rFonts w:ascii="Times New Roman" w:hAnsi="Times New Roman"/>
          <w:sz w:val="24"/>
          <w:szCs w:val="24"/>
        </w:rPr>
        <w:t xml:space="preserve"> раздел</w:t>
      </w:r>
      <w:r w:rsidR="007572A2">
        <w:rPr>
          <w:rFonts w:ascii="Times New Roman" w:hAnsi="Times New Roman"/>
          <w:sz w:val="24"/>
          <w:szCs w:val="24"/>
        </w:rPr>
        <w:t>ов</w:t>
      </w:r>
      <w:r w:rsidR="00F45E88">
        <w:rPr>
          <w:rFonts w:ascii="Times New Roman" w:hAnsi="Times New Roman"/>
          <w:sz w:val="24"/>
          <w:szCs w:val="24"/>
        </w:rPr>
        <w:t xml:space="preserve"> </w:t>
      </w:r>
      <w:r w:rsidR="00C73DB2" w:rsidRPr="00447271">
        <w:rPr>
          <w:rFonts w:ascii="Times New Roman" w:hAnsi="Times New Roman"/>
          <w:sz w:val="24"/>
          <w:szCs w:val="24"/>
          <w:highlight w:val="yellow"/>
        </w:rPr>
        <w:t>1.5.5.1.</w:t>
      </w:r>
      <w:r w:rsidR="00F45E88" w:rsidRPr="00447271">
        <w:rPr>
          <w:rFonts w:ascii="Times New Roman" w:hAnsi="Times New Roman"/>
          <w:sz w:val="24"/>
          <w:szCs w:val="24"/>
          <w:highlight w:val="yellow"/>
        </w:rPr>
        <w:t> </w:t>
      </w:r>
      <w:r w:rsidR="00C73DB2" w:rsidRPr="00447271">
        <w:rPr>
          <w:rFonts w:ascii="Times New Roman" w:hAnsi="Times New Roman"/>
          <w:sz w:val="24"/>
          <w:szCs w:val="24"/>
          <w:highlight w:val="yellow"/>
        </w:rPr>
        <w:t>Закономерности образования и размещения твердых полезных ископаемых в различные периоды истории Земли</w:t>
      </w:r>
      <w:r w:rsidR="007572A2">
        <w:rPr>
          <w:rFonts w:ascii="Times New Roman" w:hAnsi="Times New Roman"/>
          <w:sz w:val="24"/>
          <w:szCs w:val="24"/>
        </w:rPr>
        <w:t xml:space="preserve"> и </w:t>
      </w:r>
      <w:r w:rsidR="007572A2" w:rsidRPr="00447271">
        <w:rPr>
          <w:rFonts w:ascii="Times New Roman" w:hAnsi="Times New Roman"/>
          <w:sz w:val="24"/>
          <w:szCs w:val="24"/>
          <w:highlight w:val="yellow"/>
        </w:rPr>
        <w:t xml:space="preserve">1.5.5.3. </w:t>
      </w:r>
      <w:proofErr w:type="spellStart"/>
      <w:r w:rsidR="007572A2" w:rsidRPr="00447271">
        <w:rPr>
          <w:rFonts w:ascii="Times New Roman" w:hAnsi="Times New Roman"/>
          <w:sz w:val="24"/>
          <w:szCs w:val="24"/>
          <w:highlight w:val="yellow"/>
        </w:rPr>
        <w:t>Флюидно</w:t>
      </w:r>
      <w:proofErr w:type="spellEnd"/>
      <w:r w:rsidR="007572A2" w:rsidRPr="00447271">
        <w:rPr>
          <w:rFonts w:ascii="Times New Roman" w:hAnsi="Times New Roman"/>
          <w:sz w:val="24"/>
          <w:szCs w:val="24"/>
          <w:highlight w:val="yellow"/>
        </w:rPr>
        <w:t>-магматические системы и процессы рудообразования</w:t>
      </w:r>
      <w:r w:rsidR="006F43DB" w:rsidRPr="006F43DB">
        <w:rPr>
          <w:rFonts w:ascii="Times New Roman" w:hAnsi="Times New Roman"/>
          <w:sz w:val="24"/>
          <w:szCs w:val="24"/>
        </w:rPr>
        <w:t xml:space="preserve"> </w:t>
      </w:r>
    </w:p>
    <w:p w14:paraId="604A476E" w14:textId="2982AFCB" w:rsidR="001E6649" w:rsidRDefault="00FC0C87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271">
        <w:rPr>
          <w:rFonts w:ascii="Times New Roman" w:hAnsi="Times New Roman"/>
          <w:sz w:val="24"/>
          <w:szCs w:val="24"/>
          <w:highlight w:val="yellow"/>
        </w:rPr>
        <w:t>Текст</w:t>
      </w:r>
      <w:r w:rsidR="00E937D6" w:rsidRPr="00447271">
        <w:rPr>
          <w:rFonts w:ascii="Times New Roman" w:hAnsi="Times New Roman"/>
          <w:sz w:val="24"/>
          <w:szCs w:val="24"/>
          <w:highlight w:val="yellow"/>
        </w:rPr>
        <w:t xml:space="preserve"> с </w:t>
      </w:r>
      <w:r w:rsidR="00E937D6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>о</w:t>
      </w:r>
      <w:r w:rsidR="001E6649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>ценк</w:t>
      </w:r>
      <w:r w:rsidR="00E937D6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>ой</w:t>
      </w:r>
      <w:r w:rsidR="001E6649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актуальности проводимых научных исследований</w:t>
      </w:r>
      <w:r w:rsidR="00E937D6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для внесения вклада </w:t>
      </w:r>
      <w:r w:rsidR="00764361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>в решение фундаментальной проблемы</w:t>
      </w:r>
      <w:r w:rsidR="00E25FDC" w:rsidRPr="0044727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, </w:t>
      </w:r>
      <w:r w:rsidR="00E25FDC" w:rsidRPr="00447271">
        <w:rPr>
          <w:rFonts w:ascii="Times New Roman" w:hAnsi="Times New Roman"/>
          <w:sz w:val="24"/>
          <w:szCs w:val="24"/>
          <w:highlight w:val="yellow"/>
        </w:rPr>
        <w:t>научным потенциалом и значимостью полученных научных и научно-технических результатов, практической значимостью…</w:t>
      </w:r>
    </w:p>
    <w:p w14:paraId="3B13B61E" w14:textId="68099E1F" w:rsidR="002F69C5" w:rsidRDefault="002F69C5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9C5">
        <w:rPr>
          <w:rFonts w:ascii="Times New Roman" w:hAnsi="Times New Roman"/>
          <w:sz w:val="24"/>
          <w:szCs w:val="24"/>
        </w:rPr>
        <w:t>Данное исследование соответствует следующ</w:t>
      </w:r>
      <w:r w:rsidR="008376DA">
        <w:rPr>
          <w:rFonts w:ascii="Times New Roman" w:hAnsi="Times New Roman"/>
          <w:sz w:val="24"/>
          <w:szCs w:val="24"/>
        </w:rPr>
        <w:t>ему</w:t>
      </w:r>
      <w:r w:rsidRPr="002F69C5">
        <w:rPr>
          <w:rFonts w:ascii="Times New Roman" w:hAnsi="Times New Roman"/>
          <w:sz w:val="24"/>
          <w:szCs w:val="24"/>
        </w:rPr>
        <w:t xml:space="preserve"> приоритетн</w:t>
      </w:r>
      <w:r w:rsidR="008376DA">
        <w:rPr>
          <w:rFonts w:ascii="Times New Roman" w:hAnsi="Times New Roman"/>
          <w:sz w:val="24"/>
          <w:szCs w:val="24"/>
        </w:rPr>
        <w:t>ому</w:t>
      </w:r>
      <w:r w:rsidRPr="002F69C5">
        <w:rPr>
          <w:rFonts w:ascii="Times New Roman" w:hAnsi="Times New Roman"/>
          <w:sz w:val="24"/>
          <w:szCs w:val="24"/>
        </w:rPr>
        <w:t xml:space="preserve"> направлени</w:t>
      </w:r>
      <w:r w:rsidR="008376DA">
        <w:rPr>
          <w:rFonts w:ascii="Times New Roman" w:hAnsi="Times New Roman"/>
          <w:sz w:val="24"/>
          <w:szCs w:val="24"/>
        </w:rPr>
        <w:t>ю</w:t>
      </w:r>
      <w:r w:rsidRPr="002F69C5">
        <w:rPr>
          <w:rFonts w:ascii="Times New Roman" w:hAnsi="Times New Roman"/>
          <w:sz w:val="24"/>
          <w:szCs w:val="24"/>
        </w:rPr>
        <w:t xml:space="preserve"> Стратегии научно-технологического развития Российской Федерации</w:t>
      </w:r>
      <w:r w:rsidR="007F0740">
        <w:rPr>
          <w:rFonts w:ascii="Times New Roman" w:hAnsi="Times New Roman"/>
          <w:sz w:val="24"/>
          <w:szCs w:val="24"/>
        </w:rPr>
        <w:t xml:space="preserve"> </w:t>
      </w:r>
      <w:r w:rsidR="007F0740" w:rsidRPr="007F0740">
        <w:rPr>
          <w:rFonts w:ascii="Times New Roman" w:hAnsi="Times New Roman"/>
          <w:sz w:val="24"/>
          <w:szCs w:val="24"/>
        </w:rPr>
        <w:t>[</w:t>
      </w:r>
      <w:r w:rsidR="008376DA">
        <w:rPr>
          <w:rFonts w:ascii="Times New Roman" w:hAnsi="Times New Roman"/>
          <w:sz w:val="24"/>
          <w:szCs w:val="24"/>
        </w:rPr>
        <w:t>1</w:t>
      </w:r>
      <w:r w:rsidR="007F0740" w:rsidRPr="007F0740">
        <w:rPr>
          <w:rFonts w:ascii="Times New Roman" w:hAnsi="Times New Roman"/>
          <w:sz w:val="24"/>
          <w:szCs w:val="24"/>
        </w:rPr>
        <w:t>]</w:t>
      </w:r>
      <w:r w:rsidRPr="002F69C5">
        <w:rPr>
          <w:rFonts w:ascii="Times New Roman" w:hAnsi="Times New Roman"/>
          <w:sz w:val="24"/>
          <w:szCs w:val="24"/>
        </w:rPr>
        <w:t xml:space="preserve">: </w:t>
      </w:r>
      <w:r w:rsidR="00DA75FA" w:rsidRPr="00447271">
        <w:rPr>
          <w:rFonts w:ascii="Times New Roman" w:hAnsi="Times New Roman"/>
          <w:sz w:val="24"/>
          <w:szCs w:val="24"/>
          <w:highlight w:val="yellow"/>
        </w:rPr>
        <w:t>привести пункт</w:t>
      </w:r>
      <w:r w:rsidRPr="002F69C5">
        <w:rPr>
          <w:rFonts w:ascii="Times New Roman" w:hAnsi="Times New Roman"/>
          <w:sz w:val="24"/>
          <w:szCs w:val="24"/>
        </w:rPr>
        <w:t>.</w:t>
      </w:r>
    </w:p>
    <w:p w14:paraId="3DA8BEF8" w14:textId="25E2E2F3" w:rsidR="002F69C5" w:rsidRPr="002F69C5" w:rsidRDefault="002F69C5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9C5">
        <w:rPr>
          <w:rFonts w:ascii="Times New Roman" w:hAnsi="Times New Roman"/>
          <w:sz w:val="24"/>
          <w:szCs w:val="24"/>
        </w:rPr>
        <w:t>В рамках данной научно-исследовательской работы (НИР) ранее были подготовлены следующие промежуточные отчеты</w:t>
      </w:r>
      <w:r w:rsidR="00DA75FA">
        <w:rPr>
          <w:rFonts w:ascii="Times New Roman" w:hAnsi="Times New Roman"/>
          <w:sz w:val="24"/>
          <w:szCs w:val="24"/>
        </w:rPr>
        <w:t xml:space="preserve"> </w:t>
      </w:r>
      <w:r w:rsidR="00DA75FA"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(привести, если вид отчета «Заключительный»)</w:t>
      </w:r>
      <w:r w:rsidRPr="002F69C5">
        <w:rPr>
          <w:rFonts w:ascii="Times New Roman" w:hAnsi="Times New Roman"/>
          <w:sz w:val="24"/>
          <w:szCs w:val="24"/>
        </w:rPr>
        <w:t>:</w:t>
      </w:r>
    </w:p>
    <w:p w14:paraId="0DB3116E" w14:textId="11757AE2" w:rsidR="002F69C5" w:rsidRPr="002F69C5" w:rsidRDefault="002F69C5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9C5">
        <w:rPr>
          <w:rFonts w:ascii="Times New Roman" w:hAnsi="Times New Roman"/>
          <w:sz w:val="24"/>
          <w:szCs w:val="24"/>
        </w:rPr>
        <w:t xml:space="preserve">1) </w:t>
      </w:r>
      <w:r w:rsidR="00FC0C87">
        <w:rPr>
          <w:rFonts w:ascii="Times New Roman" w:hAnsi="Times New Roman"/>
          <w:sz w:val="24"/>
          <w:szCs w:val="24"/>
        </w:rPr>
        <w:t>название работы</w:t>
      </w:r>
      <w:r w:rsidRPr="002F69C5">
        <w:rPr>
          <w:rFonts w:ascii="Times New Roman" w:hAnsi="Times New Roman"/>
          <w:sz w:val="24"/>
          <w:szCs w:val="24"/>
        </w:rPr>
        <w:t>: отчет о НИР (</w:t>
      </w:r>
      <w:proofErr w:type="spellStart"/>
      <w:r w:rsidRPr="002F69C5">
        <w:rPr>
          <w:rFonts w:ascii="Times New Roman" w:hAnsi="Times New Roman"/>
          <w:sz w:val="24"/>
          <w:szCs w:val="24"/>
        </w:rPr>
        <w:t>промежуточ</w:t>
      </w:r>
      <w:proofErr w:type="spellEnd"/>
      <w:r w:rsidRPr="002F69C5">
        <w:rPr>
          <w:rFonts w:ascii="Times New Roman" w:hAnsi="Times New Roman"/>
          <w:sz w:val="24"/>
          <w:szCs w:val="24"/>
        </w:rPr>
        <w:t xml:space="preserve">.) / Федеральное государственное бюджетное учреждение науки «Федеральный исследовательский центр Южный научный центр Российской академии наук»; рук. </w:t>
      </w:r>
      <w:r w:rsidR="00FC0C87">
        <w:rPr>
          <w:rFonts w:ascii="Times New Roman" w:hAnsi="Times New Roman"/>
          <w:sz w:val="24"/>
          <w:szCs w:val="24"/>
        </w:rPr>
        <w:t>Иванов</w:t>
      </w:r>
      <w:r w:rsidRPr="002F69C5">
        <w:rPr>
          <w:rFonts w:ascii="Times New Roman" w:hAnsi="Times New Roman"/>
          <w:sz w:val="24"/>
          <w:szCs w:val="24"/>
        </w:rPr>
        <w:t xml:space="preserve"> </w:t>
      </w:r>
      <w:r w:rsidR="00FC0C87">
        <w:rPr>
          <w:rFonts w:ascii="Times New Roman" w:hAnsi="Times New Roman"/>
          <w:sz w:val="24"/>
          <w:szCs w:val="24"/>
        </w:rPr>
        <w:t>И</w:t>
      </w:r>
      <w:r w:rsidRPr="002F69C5">
        <w:rPr>
          <w:rFonts w:ascii="Times New Roman" w:hAnsi="Times New Roman"/>
          <w:sz w:val="24"/>
          <w:szCs w:val="24"/>
        </w:rPr>
        <w:t>.</w:t>
      </w:r>
      <w:r w:rsidR="00FC0C87">
        <w:rPr>
          <w:rFonts w:ascii="Times New Roman" w:hAnsi="Times New Roman"/>
          <w:sz w:val="24"/>
          <w:szCs w:val="24"/>
        </w:rPr>
        <w:t>И</w:t>
      </w:r>
      <w:r w:rsidRPr="002F69C5">
        <w:rPr>
          <w:rFonts w:ascii="Times New Roman" w:hAnsi="Times New Roman"/>
          <w:sz w:val="24"/>
          <w:szCs w:val="24"/>
        </w:rPr>
        <w:t xml:space="preserve">.; </w:t>
      </w:r>
      <w:proofErr w:type="spellStart"/>
      <w:r w:rsidRPr="002F69C5">
        <w:rPr>
          <w:rFonts w:ascii="Times New Roman" w:hAnsi="Times New Roman"/>
          <w:sz w:val="24"/>
          <w:szCs w:val="24"/>
        </w:rPr>
        <w:t>исполн</w:t>
      </w:r>
      <w:proofErr w:type="spellEnd"/>
      <w:r w:rsidRPr="002F69C5">
        <w:rPr>
          <w:rFonts w:ascii="Times New Roman" w:hAnsi="Times New Roman"/>
          <w:sz w:val="24"/>
          <w:szCs w:val="24"/>
        </w:rPr>
        <w:t>.:</w:t>
      </w:r>
      <w:r w:rsidR="00FC0C87">
        <w:rPr>
          <w:rFonts w:ascii="Times New Roman" w:hAnsi="Times New Roman"/>
          <w:sz w:val="24"/>
          <w:szCs w:val="24"/>
        </w:rPr>
        <w:t xml:space="preserve"> Петров П.П.</w:t>
      </w:r>
      <w:r w:rsidRPr="002F69C5">
        <w:rPr>
          <w:rFonts w:ascii="Times New Roman" w:hAnsi="Times New Roman"/>
          <w:sz w:val="24"/>
          <w:szCs w:val="24"/>
        </w:rPr>
        <w:t xml:space="preserve"> [и др.]. — </w:t>
      </w:r>
      <w:proofErr w:type="spellStart"/>
      <w:r w:rsidRPr="002F69C5">
        <w:rPr>
          <w:rFonts w:ascii="Times New Roman" w:hAnsi="Times New Roman"/>
          <w:sz w:val="24"/>
          <w:szCs w:val="24"/>
        </w:rPr>
        <w:t>Ростов</w:t>
      </w:r>
      <w:proofErr w:type="spellEnd"/>
      <w:r w:rsidRPr="002F69C5">
        <w:rPr>
          <w:rFonts w:ascii="Times New Roman" w:hAnsi="Times New Roman"/>
          <w:sz w:val="24"/>
          <w:szCs w:val="24"/>
        </w:rPr>
        <w:t>-на-Дону, 20</w:t>
      </w:r>
      <w:r w:rsidR="005C4B7A">
        <w:rPr>
          <w:rFonts w:ascii="Times New Roman" w:hAnsi="Times New Roman"/>
          <w:sz w:val="24"/>
          <w:szCs w:val="24"/>
        </w:rPr>
        <w:t>2</w:t>
      </w:r>
      <w:r w:rsidR="002A6E5F">
        <w:rPr>
          <w:rFonts w:ascii="Times New Roman" w:hAnsi="Times New Roman"/>
          <w:sz w:val="24"/>
          <w:szCs w:val="24"/>
        </w:rPr>
        <w:t>5</w:t>
      </w:r>
      <w:r w:rsidRPr="002F69C5">
        <w:rPr>
          <w:rFonts w:ascii="Times New Roman" w:hAnsi="Times New Roman"/>
          <w:sz w:val="24"/>
          <w:szCs w:val="24"/>
        </w:rPr>
        <w:t xml:space="preserve">. — </w:t>
      </w:r>
      <w:r w:rsidR="005C4B7A">
        <w:rPr>
          <w:rFonts w:ascii="Times New Roman" w:hAnsi="Times New Roman"/>
          <w:sz w:val="24"/>
          <w:szCs w:val="24"/>
        </w:rPr>
        <w:t>100</w:t>
      </w:r>
      <w:r w:rsidRPr="002F69C5">
        <w:rPr>
          <w:rFonts w:ascii="Times New Roman" w:hAnsi="Times New Roman"/>
          <w:sz w:val="24"/>
          <w:szCs w:val="24"/>
        </w:rPr>
        <w:t xml:space="preserve"> с. — Рег. № НИОКТР </w:t>
      </w:r>
      <w:r w:rsidR="005C4B7A" w:rsidRPr="009C5D39">
        <w:rPr>
          <w:rFonts w:ascii="Times New Roman" w:hAnsi="Times New Roman"/>
          <w:sz w:val="24"/>
          <w:szCs w:val="24"/>
          <w:lang w:eastAsia="ru-RU"/>
        </w:rPr>
        <w:t>АААА-А</w:t>
      </w:r>
      <w:r w:rsidR="005C4B7A">
        <w:rPr>
          <w:rFonts w:ascii="Times New Roman" w:hAnsi="Times New Roman"/>
          <w:sz w:val="24"/>
          <w:szCs w:val="24"/>
          <w:lang w:eastAsia="ru-RU"/>
        </w:rPr>
        <w:t>00</w:t>
      </w:r>
      <w:r w:rsidR="005C4B7A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5C4B7A">
        <w:rPr>
          <w:rFonts w:ascii="Times New Roman" w:hAnsi="Times New Roman"/>
          <w:sz w:val="24"/>
          <w:szCs w:val="24"/>
          <w:lang w:eastAsia="ru-RU"/>
        </w:rPr>
        <w:t>00000000</w:t>
      </w:r>
      <w:r w:rsidR="005C4B7A" w:rsidRPr="009C5D39">
        <w:rPr>
          <w:rFonts w:ascii="Times New Roman" w:hAnsi="Times New Roman"/>
          <w:sz w:val="24"/>
          <w:szCs w:val="24"/>
          <w:lang w:eastAsia="ru-RU"/>
        </w:rPr>
        <w:t>0</w:t>
      </w:r>
      <w:r w:rsidR="005C4B7A">
        <w:rPr>
          <w:rFonts w:ascii="Times New Roman" w:hAnsi="Times New Roman"/>
          <w:sz w:val="24"/>
          <w:szCs w:val="24"/>
          <w:lang w:eastAsia="ru-RU"/>
        </w:rPr>
        <w:t>000</w:t>
      </w:r>
      <w:r w:rsidR="005C4B7A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5C4B7A">
        <w:rPr>
          <w:rFonts w:ascii="Times New Roman" w:hAnsi="Times New Roman"/>
          <w:sz w:val="24"/>
          <w:szCs w:val="24"/>
          <w:lang w:eastAsia="ru-RU"/>
        </w:rPr>
        <w:t>0</w:t>
      </w:r>
      <w:r w:rsidRPr="002F69C5">
        <w:rPr>
          <w:rFonts w:ascii="Times New Roman" w:hAnsi="Times New Roman"/>
          <w:sz w:val="24"/>
          <w:szCs w:val="24"/>
        </w:rPr>
        <w:t xml:space="preserve">. — Рег. № </w:t>
      </w:r>
      <w:r w:rsidR="00521AF9" w:rsidRPr="00521AF9">
        <w:rPr>
          <w:rFonts w:ascii="Times New Roman" w:hAnsi="Times New Roman"/>
          <w:sz w:val="24"/>
          <w:szCs w:val="24"/>
        </w:rPr>
        <w:t xml:space="preserve">ИКРБС </w:t>
      </w:r>
      <w:r w:rsidRPr="002F69C5">
        <w:rPr>
          <w:rFonts w:ascii="Times New Roman" w:hAnsi="Times New Roman"/>
          <w:sz w:val="24"/>
          <w:szCs w:val="24"/>
        </w:rPr>
        <w:t>АААА-Б</w:t>
      </w:r>
      <w:r w:rsidR="0045410B">
        <w:rPr>
          <w:rFonts w:ascii="Times New Roman" w:hAnsi="Times New Roman"/>
          <w:sz w:val="24"/>
          <w:szCs w:val="24"/>
        </w:rPr>
        <w:t>00</w:t>
      </w:r>
      <w:r w:rsidRPr="002F69C5">
        <w:rPr>
          <w:rFonts w:ascii="Times New Roman" w:hAnsi="Times New Roman"/>
          <w:sz w:val="24"/>
          <w:szCs w:val="24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00000000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0</w:t>
      </w:r>
      <w:r w:rsidR="0045410B">
        <w:rPr>
          <w:rFonts w:ascii="Times New Roman" w:hAnsi="Times New Roman"/>
          <w:sz w:val="24"/>
          <w:szCs w:val="24"/>
          <w:lang w:eastAsia="ru-RU"/>
        </w:rPr>
        <w:t>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</w:t>
      </w:r>
      <w:r w:rsidRPr="002F69C5">
        <w:rPr>
          <w:rFonts w:ascii="Times New Roman" w:hAnsi="Times New Roman"/>
          <w:sz w:val="24"/>
          <w:szCs w:val="24"/>
        </w:rPr>
        <w:t>;</w:t>
      </w:r>
    </w:p>
    <w:p w14:paraId="0CB2B4B9" w14:textId="46E8AD8E" w:rsidR="002F69C5" w:rsidRDefault="002F69C5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9C5">
        <w:rPr>
          <w:rFonts w:ascii="Times New Roman" w:hAnsi="Times New Roman"/>
          <w:sz w:val="24"/>
          <w:szCs w:val="24"/>
        </w:rPr>
        <w:t xml:space="preserve">2) </w:t>
      </w:r>
      <w:r w:rsidR="0045410B">
        <w:rPr>
          <w:rFonts w:ascii="Times New Roman" w:hAnsi="Times New Roman"/>
          <w:sz w:val="24"/>
          <w:szCs w:val="24"/>
        </w:rPr>
        <w:t>название работы</w:t>
      </w:r>
      <w:r w:rsidR="0045410B" w:rsidRPr="002F69C5">
        <w:rPr>
          <w:rFonts w:ascii="Times New Roman" w:hAnsi="Times New Roman"/>
          <w:sz w:val="24"/>
          <w:szCs w:val="24"/>
        </w:rPr>
        <w:t>: отчет о НИР (</w:t>
      </w:r>
      <w:proofErr w:type="spellStart"/>
      <w:r w:rsidR="0045410B" w:rsidRPr="002F69C5">
        <w:rPr>
          <w:rFonts w:ascii="Times New Roman" w:hAnsi="Times New Roman"/>
          <w:sz w:val="24"/>
          <w:szCs w:val="24"/>
        </w:rPr>
        <w:t>промежуточ</w:t>
      </w:r>
      <w:proofErr w:type="spellEnd"/>
      <w:r w:rsidR="0045410B" w:rsidRPr="002F69C5">
        <w:rPr>
          <w:rFonts w:ascii="Times New Roman" w:hAnsi="Times New Roman"/>
          <w:sz w:val="24"/>
          <w:szCs w:val="24"/>
        </w:rPr>
        <w:t xml:space="preserve">.) / Федеральное государственное бюджетное учреждение науки «Федеральный исследовательский центр Южный научный центр Российской академии наук»; рук. </w:t>
      </w:r>
      <w:r w:rsidR="0045410B">
        <w:rPr>
          <w:rFonts w:ascii="Times New Roman" w:hAnsi="Times New Roman"/>
          <w:sz w:val="24"/>
          <w:szCs w:val="24"/>
        </w:rPr>
        <w:t>Иванов</w:t>
      </w:r>
      <w:r w:rsidR="0045410B" w:rsidRPr="002F69C5">
        <w:rPr>
          <w:rFonts w:ascii="Times New Roman" w:hAnsi="Times New Roman"/>
          <w:sz w:val="24"/>
          <w:szCs w:val="24"/>
        </w:rPr>
        <w:t xml:space="preserve"> </w:t>
      </w:r>
      <w:r w:rsidR="0045410B">
        <w:rPr>
          <w:rFonts w:ascii="Times New Roman" w:hAnsi="Times New Roman"/>
          <w:sz w:val="24"/>
          <w:szCs w:val="24"/>
        </w:rPr>
        <w:t>И</w:t>
      </w:r>
      <w:r w:rsidR="0045410B" w:rsidRPr="002F69C5">
        <w:rPr>
          <w:rFonts w:ascii="Times New Roman" w:hAnsi="Times New Roman"/>
          <w:sz w:val="24"/>
          <w:szCs w:val="24"/>
        </w:rPr>
        <w:t>.</w:t>
      </w:r>
      <w:r w:rsidR="0045410B">
        <w:rPr>
          <w:rFonts w:ascii="Times New Roman" w:hAnsi="Times New Roman"/>
          <w:sz w:val="24"/>
          <w:szCs w:val="24"/>
        </w:rPr>
        <w:t>И</w:t>
      </w:r>
      <w:r w:rsidR="0045410B" w:rsidRPr="002F69C5">
        <w:rPr>
          <w:rFonts w:ascii="Times New Roman" w:hAnsi="Times New Roman"/>
          <w:sz w:val="24"/>
          <w:szCs w:val="24"/>
        </w:rPr>
        <w:t xml:space="preserve">.; </w:t>
      </w:r>
      <w:proofErr w:type="spellStart"/>
      <w:r w:rsidR="0045410B" w:rsidRPr="002F69C5">
        <w:rPr>
          <w:rFonts w:ascii="Times New Roman" w:hAnsi="Times New Roman"/>
          <w:sz w:val="24"/>
          <w:szCs w:val="24"/>
        </w:rPr>
        <w:t>исполн</w:t>
      </w:r>
      <w:proofErr w:type="spellEnd"/>
      <w:r w:rsidR="0045410B" w:rsidRPr="002F69C5">
        <w:rPr>
          <w:rFonts w:ascii="Times New Roman" w:hAnsi="Times New Roman"/>
          <w:sz w:val="24"/>
          <w:szCs w:val="24"/>
        </w:rPr>
        <w:t>.:</w:t>
      </w:r>
      <w:r w:rsidR="0045410B">
        <w:rPr>
          <w:rFonts w:ascii="Times New Roman" w:hAnsi="Times New Roman"/>
          <w:sz w:val="24"/>
          <w:szCs w:val="24"/>
        </w:rPr>
        <w:t xml:space="preserve"> Петров П.П.</w:t>
      </w:r>
      <w:r w:rsidR="0045410B" w:rsidRPr="002F69C5">
        <w:rPr>
          <w:rFonts w:ascii="Times New Roman" w:hAnsi="Times New Roman"/>
          <w:sz w:val="24"/>
          <w:szCs w:val="24"/>
        </w:rPr>
        <w:t xml:space="preserve"> [и др.]. — </w:t>
      </w:r>
      <w:proofErr w:type="spellStart"/>
      <w:r w:rsidR="0045410B" w:rsidRPr="002F69C5">
        <w:rPr>
          <w:rFonts w:ascii="Times New Roman" w:hAnsi="Times New Roman"/>
          <w:sz w:val="24"/>
          <w:szCs w:val="24"/>
        </w:rPr>
        <w:t>Ростов</w:t>
      </w:r>
      <w:proofErr w:type="spellEnd"/>
      <w:r w:rsidR="0045410B" w:rsidRPr="002F69C5">
        <w:rPr>
          <w:rFonts w:ascii="Times New Roman" w:hAnsi="Times New Roman"/>
          <w:sz w:val="24"/>
          <w:szCs w:val="24"/>
        </w:rPr>
        <w:t>-на-Дону, 20</w:t>
      </w:r>
      <w:r w:rsidR="0045410B">
        <w:rPr>
          <w:rFonts w:ascii="Times New Roman" w:hAnsi="Times New Roman"/>
          <w:sz w:val="24"/>
          <w:szCs w:val="24"/>
        </w:rPr>
        <w:t>2</w:t>
      </w:r>
      <w:r w:rsidR="002A6E5F">
        <w:rPr>
          <w:rFonts w:ascii="Times New Roman" w:hAnsi="Times New Roman"/>
          <w:sz w:val="24"/>
          <w:szCs w:val="24"/>
        </w:rPr>
        <w:t>5</w:t>
      </w:r>
      <w:r w:rsidR="0045410B" w:rsidRPr="002F69C5">
        <w:rPr>
          <w:rFonts w:ascii="Times New Roman" w:hAnsi="Times New Roman"/>
          <w:sz w:val="24"/>
          <w:szCs w:val="24"/>
        </w:rPr>
        <w:t xml:space="preserve">. — </w:t>
      </w:r>
      <w:r w:rsidR="00FD5A46">
        <w:rPr>
          <w:rFonts w:ascii="Times New Roman" w:hAnsi="Times New Roman"/>
          <w:sz w:val="24"/>
          <w:szCs w:val="24"/>
        </w:rPr>
        <w:t>356</w:t>
      </w:r>
      <w:r w:rsidR="0045410B" w:rsidRPr="002F69C5">
        <w:rPr>
          <w:rFonts w:ascii="Times New Roman" w:hAnsi="Times New Roman"/>
          <w:sz w:val="24"/>
          <w:szCs w:val="24"/>
        </w:rPr>
        <w:t xml:space="preserve"> с. — Рег. № НИОКТР 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АААА-А</w:t>
      </w:r>
      <w:r w:rsidR="0045410B">
        <w:rPr>
          <w:rFonts w:ascii="Times New Roman" w:hAnsi="Times New Roman"/>
          <w:sz w:val="24"/>
          <w:szCs w:val="24"/>
          <w:lang w:eastAsia="ru-RU"/>
        </w:rPr>
        <w:t>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00000000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0</w:t>
      </w:r>
      <w:r w:rsidR="0045410B">
        <w:rPr>
          <w:rFonts w:ascii="Times New Roman" w:hAnsi="Times New Roman"/>
          <w:sz w:val="24"/>
          <w:szCs w:val="24"/>
          <w:lang w:eastAsia="ru-RU"/>
        </w:rPr>
        <w:t>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</w:t>
      </w:r>
      <w:r w:rsidR="0045410B" w:rsidRPr="002F69C5">
        <w:rPr>
          <w:rFonts w:ascii="Times New Roman" w:hAnsi="Times New Roman"/>
          <w:sz w:val="24"/>
          <w:szCs w:val="24"/>
        </w:rPr>
        <w:t xml:space="preserve">. — Рег. № </w:t>
      </w:r>
      <w:r w:rsidR="00521AF9" w:rsidRPr="00521AF9">
        <w:rPr>
          <w:rFonts w:ascii="Times New Roman" w:hAnsi="Times New Roman"/>
          <w:sz w:val="24"/>
          <w:szCs w:val="24"/>
        </w:rPr>
        <w:t xml:space="preserve">ИКРБС </w:t>
      </w:r>
      <w:r w:rsidR="0045410B" w:rsidRPr="002F69C5">
        <w:rPr>
          <w:rFonts w:ascii="Times New Roman" w:hAnsi="Times New Roman"/>
          <w:sz w:val="24"/>
          <w:szCs w:val="24"/>
        </w:rPr>
        <w:t>АААА-Б</w:t>
      </w:r>
      <w:r w:rsidR="0045410B">
        <w:rPr>
          <w:rFonts w:ascii="Times New Roman" w:hAnsi="Times New Roman"/>
          <w:sz w:val="24"/>
          <w:szCs w:val="24"/>
        </w:rPr>
        <w:t>00</w:t>
      </w:r>
      <w:r w:rsidR="0045410B" w:rsidRPr="002F69C5">
        <w:rPr>
          <w:rFonts w:ascii="Times New Roman" w:hAnsi="Times New Roman"/>
          <w:sz w:val="24"/>
          <w:szCs w:val="24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00000000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0</w:t>
      </w:r>
      <w:r w:rsidR="0045410B">
        <w:rPr>
          <w:rFonts w:ascii="Times New Roman" w:hAnsi="Times New Roman"/>
          <w:sz w:val="24"/>
          <w:szCs w:val="24"/>
          <w:lang w:eastAsia="ru-RU"/>
        </w:rPr>
        <w:t>000</w:t>
      </w:r>
      <w:r w:rsidR="0045410B" w:rsidRPr="009C5D39">
        <w:rPr>
          <w:rFonts w:ascii="Times New Roman" w:hAnsi="Times New Roman"/>
          <w:sz w:val="24"/>
          <w:szCs w:val="24"/>
          <w:lang w:eastAsia="ru-RU"/>
        </w:rPr>
        <w:t>-</w:t>
      </w:r>
      <w:r w:rsidR="0045410B">
        <w:rPr>
          <w:rFonts w:ascii="Times New Roman" w:hAnsi="Times New Roman"/>
          <w:sz w:val="24"/>
          <w:szCs w:val="24"/>
          <w:lang w:eastAsia="ru-RU"/>
        </w:rPr>
        <w:t>0</w:t>
      </w:r>
      <w:r w:rsidRPr="002F69C5">
        <w:rPr>
          <w:rFonts w:ascii="Times New Roman" w:hAnsi="Times New Roman"/>
          <w:sz w:val="24"/>
          <w:szCs w:val="24"/>
        </w:rPr>
        <w:t>.</w:t>
      </w:r>
    </w:p>
    <w:p w14:paraId="06E5D14C" w14:textId="0A4870DE" w:rsidR="00E40237" w:rsidRDefault="00E40237" w:rsidP="00B257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0237">
        <w:rPr>
          <w:rFonts w:ascii="Times New Roman" w:hAnsi="Times New Roman"/>
          <w:sz w:val="24"/>
          <w:szCs w:val="24"/>
        </w:rPr>
        <w:t>Список опубликованных работ по проект</w:t>
      </w:r>
      <w:r w:rsidR="00773DB6">
        <w:rPr>
          <w:rFonts w:ascii="Times New Roman" w:hAnsi="Times New Roman"/>
          <w:sz w:val="24"/>
          <w:szCs w:val="24"/>
        </w:rPr>
        <w:t>у</w:t>
      </w:r>
      <w:r w:rsidRPr="00E40237">
        <w:rPr>
          <w:rFonts w:ascii="Times New Roman" w:hAnsi="Times New Roman"/>
          <w:sz w:val="24"/>
          <w:szCs w:val="24"/>
        </w:rPr>
        <w:t xml:space="preserve"> приведен в приложении А</w:t>
      </w:r>
      <w:r w:rsidR="005F0606">
        <w:rPr>
          <w:rFonts w:ascii="Times New Roman" w:hAnsi="Times New Roman"/>
          <w:sz w:val="24"/>
          <w:szCs w:val="24"/>
        </w:rPr>
        <w:t xml:space="preserve"> (обязателен </w:t>
      </w:r>
      <w:r w:rsidR="005F0606" w:rsidRPr="005F0606">
        <w:rPr>
          <w:rFonts w:ascii="Times New Roman" w:hAnsi="Times New Roman"/>
          <w:b/>
          <w:sz w:val="24"/>
          <w:szCs w:val="24"/>
        </w:rPr>
        <w:t>для отчетов по ГЗ и грантам</w:t>
      </w:r>
      <w:r w:rsidR="005F0606">
        <w:rPr>
          <w:rFonts w:ascii="Times New Roman" w:hAnsi="Times New Roman"/>
          <w:b/>
          <w:sz w:val="24"/>
          <w:szCs w:val="24"/>
        </w:rPr>
        <w:t>)</w:t>
      </w:r>
      <w:r w:rsidR="008376DA">
        <w:rPr>
          <w:rFonts w:ascii="Times New Roman" w:hAnsi="Times New Roman"/>
          <w:b/>
          <w:sz w:val="24"/>
          <w:szCs w:val="24"/>
        </w:rPr>
        <w:t>, а в</w:t>
      </w:r>
      <w:r w:rsidRPr="00E40237">
        <w:rPr>
          <w:rFonts w:ascii="Times New Roman" w:hAnsi="Times New Roman"/>
          <w:sz w:val="24"/>
          <w:szCs w:val="24"/>
        </w:rPr>
        <w:t xml:space="preserve">ажнейшие и основные результаты, полученные в ходе </w:t>
      </w:r>
      <w:r w:rsidR="00FD5A46">
        <w:rPr>
          <w:rFonts w:ascii="Times New Roman" w:hAnsi="Times New Roman"/>
          <w:sz w:val="24"/>
          <w:szCs w:val="24"/>
        </w:rPr>
        <w:t xml:space="preserve">его </w:t>
      </w:r>
      <w:r w:rsidRPr="00E40237">
        <w:rPr>
          <w:rFonts w:ascii="Times New Roman" w:hAnsi="Times New Roman"/>
          <w:sz w:val="24"/>
          <w:szCs w:val="24"/>
        </w:rPr>
        <w:t>выполнения</w:t>
      </w:r>
      <w:r w:rsidRPr="0032222C">
        <w:rPr>
          <w:rFonts w:ascii="Times New Roman" w:hAnsi="Times New Roman"/>
          <w:sz w:val="24"/>
          <w:szCs w:val="24"/>
        </w:rPr>
        <w:t xml:space="preserve">, </w:t>
      </w:r>
      <w:r w:rsidRPr="00E40237">
        <w:rPr>
          <w:rFonts w:ascii="Times New Roman" w:hAnsi="Times New Roman"/>
          <w:sz w:val="24"/>
          <w:szCs w:val="24"/>
        </w:rPr>
        <w:t>— в приложении Б</w:t>
      </w:r>
      <w:r w:rsidR="00B2577D">
        <w:rPr>
          <w:rFonts w:ascii="Times New Roman" w:hAnsi="Times New Roman"/>
          <w:sz w:val="24"/>
          <w:szCs w:val="24"/>
        </w:rPr>
        <w:t xml:space="preserve"> </w:t>
      </w:r>
      <w:r w:rsidR="00B2577D" w:rsidRPr="00B2577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(в тексте отчета на все приложения должны быть даны ссылки. Приложения располагают в порядке ссылок на них в тексте отчета.</w:t>
      </w:r>
      <w:r w:rsidR="00B2577D" w:rsidRPr="00B2577D">
        <w:rPr>
          <w:i/>
          <w:iCs/>
          <w:color w:val="FF0000"/>
          <w:highlight w:val="yellow"/>
        </w:rPr>
        <w:t xml:space="preserve"> </w:t>
      </w:r>
      <w:r w:rsidR="00B2577D" w:rsidRPr="00B2577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Приложение должно иметь заголовок)</w:t>
      </w:r>
      <w:r w:rsidRPr="00E40237">
        <w:rPr>
          <w:rFonts w:ascii="Times New Roman" w:hAnsi="Times New Roman"/>
          <w:sz w:val="24"/>
          <w:szCs w:val="24"/>
        </w:rPr>
        <w:t>.</w:t>
      </w:r>
    </w:p>
    <w:p w14:paraId="181EBA09" w14:textId="77777777" w:rsidR="008376DA" w:rsidRDefault="008376DA" w:rsidP="00B257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08B1B4" w14:textId="0AD4CFD1" w:rsidR="0032222C" w:rsidRDefault="0032222C" w:rsidP="0032222C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22C">
        <w:rPr>
          <w:rFonts w:ascii="Times New Roman" w:hAnsi="Times New Roman"/>
          <w:b/>
          <w:bCs/>
          <w:sz w:val="24"/>
          <w:szCs w:val="24"/>
        </w:rPr>
        <w:lastRenderedPageBreak/>
        <w:t>ВВЕДЕНИЕ</w:t>
      </w:r>
      <w:bookmarkStart w:id="3" w:name="_Toc94864398"/>
      <w:bookmarkStart w:id="4" w:name="_Toc120112796"/>
    </w:p>
    <w:p w14:paraId="21354D89" w14:textId="6B57FBA9" w:rsidR="0032222C" w:rsidRPr="0032222C" w:rsidRDefault="0032222C" w:rsidP="0032222C">
      <w:pPr>
        <w:widowControl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 w:rsidR="0083259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для отчетов по проектам </w:t>
      </w:r>
      <w:r w:rsidRPr="0032222C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ХД)</w:t>
      </w:r>
    </w:p>
    <w:p w14:paraId="3F960EB2" w14:textId="6D2EC2BF" w:rsidR="0032222C" w:rsidRPr="00D4719E" w:rsidRDefault="0032222C" w:rsidP="0032222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Отчет о научно-исследовательской работе </w:t>
      </w:r>
      <w:r w:rsidRPr="00D15891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>«Название НИР»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подготовлен на основании </w:t>
      </w:r>
      <w:r w:rsidRPr="00D15891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>государственного контракта/договора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от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15891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>10 февраля 202</w:t>
      </w:r>
      <w:r w:rsidR="008376DA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>5</w:t>
      </w:r>
      <w:r w:rsidRPr="00D15891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 xml:space="preserve"> г.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№ </w:t>
      </w:r>
      <w:r w:rsidRPr="00D15891">
        <w:rPr>
          <w:rFonts w:ascii="Times New Roman" w:eastAsia="Calibri" w:hAnsi="Times New Roman"/>
          <w:bCs/>
          <w:color w:val="000000"/>
          <w:sz w:val="24"/>
          <w:szCs w:val="24"/>
          <w:highlight w:val="yellow"/>
          <w:lang w:eastAsia="ru-RU"/>
        </w:rPr>
        <w:t>2023.100000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, заключенного между </w:t>
      </w:r>
      <w:r w:rsidR="005B349E" w:rsidRPr="005B349E">
        <w:rPr>
          <w:rFonts w:ascii="Times New Roman" w:eastAsia="Calibri" w:hAnsi="Times New Roman"/>
          <w:color w:val="000000"/>
          <w:sz w:val="24"/>
          <w:szCs w:val="24"/>
          <w:highlight w:val="yellow"/>
          <w:lang w:eastAsia="ru-RU"/>
        </w:rPr>
        <w:t>Наименование организации</w:t>
      </w:r>
      <w:r w:rsidRPr="00D4719E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и ЮНЦ РАН, в соответствии с техническим заданием,</w:t>
      </w:r>
      <w:r w:rsidRPr="00D4719E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которое является неотъемлемой частью указанного выше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контракта</w:t>
      </w:r>
      <w:r w:rsidR="00D1589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/договора</w:t>
      </w:r>
      <w:r w:rsidRPr="00D4719E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.</w:t>
      </w:r>
    </w:p>
    <w:p w14:paraId="7ABEA75D" w14:textId="77777777" w:rsidR="0032222C" w:rsidRPr="00D4719E" w:rsidRDefault="0032222C" w:rsidP="0032222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lang w:eastAsia="ru-RU"/>
        </w:rPr>
      </w:pPr>
      <w:r w:rsidRPr="00D4719E">
        <w:rPr>
          <w:rFonts w:ascii="Times New Roman" w:eastAsia="Calibri" w:hAnsi="Times New Roman"/>
          <w:sz w:val="24"/>
          <w:lang w:eastAsia="ru-RU"/>
        </w:rPr>
        <w:t>Право на осуществление научно-исследовательских работ гражданского назначения определено уставом ЮНЦ РАН, утвержденного Минобрнауки России [1].</w:t>
      </w:r>
    </w:p>
    <w:p w14:paraId="7F279FC8" w14:textId="77777777" w:rsidR="0032222C" w:rsidRPr="00D4719E" w:rsidRDefault="0032222C" w:rsidP="0032222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4719E">
        <w:rPr>
          <w:rFonts w:ascii="Times New Roman" w:eastAsia="Calibri" w:hAnsi="Times New Roman"/>
          <w:sz w:val="24"/>
          <w:szCs w:val="24"/>
        </w:rPr>
        <w:t>В соответствии с Приказом Федерального агентства научных организаций от 26 июля 2017 г</w:t>
      </w:r>
      <w:r>
        <w:rPr>
          <w:rFonts w:ascii="Times New Roman" w:eastAsia="Calibri" w:hAnsi="Times New Roman"/>
          <w:sz w:val="24"/>
          <w:szCs w:val="24"/>
        </w:rPr>
        <w:t>.</w:t>
      </w:r>
      <w:r w:rsidRPr="00D4719E">
        <w:rPr>
          <w:rFonts w:ascii="Times New Roman" w:eastAsia="Calibri" w:hAnsi="Times New Roman"/>
          <w:sz w:val="24"/>
          <w:szCs w:val="24"/>
        </w:rPr>
        <w:t xml:space="preserve"> № 463 «О реорганизации Федерального государственного бюджетного учреждения науки Южного научного центра Российской академии наук» [2] Федеральное государственное бюджетное учреждение науки Южный научный центр Российской академии наук было реорганизовано в форме присоединения к нему Федерального государственного бюджетного учреждения науки Института аридных зон Южного научного центра Российской академии наук (ИАЗ ЮНЦ РАН) и Федерального государственного бюджетного учреждения науки Института социально-экономических и гуманитарных исследований Южного научного центра Российской академии наук (ИСЭГИ ЮНЦ РАН) (п. 1 Устава ЮНЦ РАН) [1].</w:t>
      </w:r>
    </w:p>
    <w:p w14:paraId="2E29A562" w14:textId="36F7A069" w:rsidR="0032222C" w:rsidRPr="00D4719E" w:rsidRDefault="0032222C" w:rsidP="0032222C">
      <w:pPr>
        <w:widowControl w:val="0"/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471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Исследование </w:t>
      </w:r>
      <w:r w:rsidR="00D158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теме </w:t>
      </w:r>
      <w:r w:rsidR="00D15891" w:rsidRPr="00D15891">
        <w:rPr>
          <w:rFonts w:ascii="Times New Roman" w:hAnsi="Times New Roman"/>
          <w:bCs/>
          <w:color w:val="000000" w:themeColor="text1"/>
          <w:sz w:val="24"/>
          <w:szCs w:val="24"/>
        </w:rPr>
        <w:t>НИР</w:t>
      </w:r>
      <w:r w:rsidRPr="00E54E6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D471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связано</w:t>
      </w:r>
      <w:r w:rsidRPr="00D4719E">
        <w:rPr>
          <w:rFonts w:ascii="Times New Roman" w:hAnsi="Times New Roman"/>
          <w:sz w:val="24"/>
          <w:szCs w:val="24"/>
        </w:rPr>
        <w:t xml:space="preserve"> с</w:t>
      </w:r>
      <w:r w:rsidR="00D15891"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945863C" w14:textId="6221BAD0" w:rsidR="0032222C" w:rsidRDefault="0032222C" w:rsidP="001A4A54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caps/>
          <w:sz w:val="24"/>
          <w:szCs w:val="24"/>
        </w:rPr>
        <w:sectPr w:rsidR="0032222C" w:rsidSect="005A08A5">
          <w:footerReference w:type="even" r:id="rId10"/>
          <w:footerReference w:type="default" r:id="rId11"/>
          <w:pgSz w:w="11906" w:h="16838"/>
          <w:pgMar w:top="1134" w:right="850" w:bottom="1134" w:left="1701" w:header="284" w:footer="567" w:gutter="0"/>
          <w:cols w:space="708"/>
          <w:docGrid w:linePitch="360"/>
        </w:sectPr>
      </w:pPr>
    </w:p>
    <w:p w14:paraId="679F1078" w14:textId="05AD0288" w:rsidR="002D3B44" w:rsidRPr="009C5D39" w:rsidRDefault="002D3B44" w:rsidP="001A4A54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5D39">
        <w:rPr>
          <w:rFonts w:ascii="Times New Roman" w:hAnsi="Times New Roman"/>
          <w:b/>
          <w:caps/>
          <w:sz w:val="24"/>
          <w:szCs w:val="24"/>
        </w:rPr>
        <w:lastRenderedPageBreak/>
        <w:t>1</w:t>
      </w:r>
      <w:r w:rsidR="00703661" w:rsidRPr="009C5D39">
        <w:rPr>
          <w:rFonts w:ascii="Times New Roman" w:hAnsi="Times New Roman"/>
          <w:b/>
          <w:caps/>
          <w:sz w:val="24"/>
          <w:szCs w:val="24"/>
        </w:rPr>
        <w:t> </w:t>
      </w:r>
      <w:bookmarkEnd w:id="3"/>
      <w:r w:rsidR="003C7868">
        <w:rPr>
          <w:rFonts w:ascii="Times New Roman" w:hAnsi="Times New Roman"/>
          <w:b/>
          <w:sz w:val="24"/>
          <w:szCs w:val="24"/>
        </w:rPr>
        <w:t>Наименование</w:t>
      </w:r>
      <w:r w:rsidR="0045410B">
        <w:rPr>
          <w:rFonts w:ascii="Times New Roman" w:hAnsi="Times New Roman"/>
          <w:b/>
          <w:sz w:val="24"/>
          <w:szCs w:val="24"/>
        </w:rPr>
        <w:t xml:space="preserve"> раздела</w:t>
      </w:r>
      <w:bookmarkEnd w:id="4"/>
      <w:r w:rsidR="003C7868">
        <w:rPr>
          <w:rFonts w:ascii="Times New Roman" w:hAnsi="Times New Roman"/>
          <w:b/>
          <w:sz w:val="24"/>
          <w:szCs w:val="24"/>
        </w:rPr>
        <w:t xml:space="preserve"> </w:t>
      </w:r>
      <w:bookmarkStart w:id="5" w:name="_Hlk150252625"/>
      <w:r w:rsidR="00F9412A" w:rsidRPr="00F9412A">
        <w:rPr>
          <w:rFonts w:ascii="Times New Roman" w:hAnsi="Times New Roman"/>
          <w:b/>
          <w:sz w:val="24"/>
          <w:szCs w:val="24"/>
        </w:rPr>
        <w:t>полужирн</w:t>
      </w:r>
      <w:r w:rsidR="00F9412A">
        <w:rPr>
          <w:rFonts w:ascii="Times New Roman" w:hAnsi="Times New Roman"/>
          <w:b/>
          <w:sz w:val="24"/>
          <w:szCs w:val="24"/>
        </w:rPr>
        <w:t>ым</w:t>
      </w:r>
      <w:r w:rsidR="00F9412A" w:rsidRPr="00F9412A">
        <w:rPr>
          <w:rFonts w:ascii="Times New Roman" w:hAnsi="Times New Roman"/>
          <w:b/>
          <w:sz w:val="24"/>
          <w:szCs w:val="24"/>
        </w:rPr>
        <w:t xml:space="preserve"> начертани</w:t>
      </w:r>
      <w:r w:rsidR="00F9412A">
        <w:rPr>
          <w:rFonts w:ascii="Times New Roman" w:hAnsi="Times New Roman"/>
          <w:b/>
          <w:sz w:val="24"/>
          <w:szCs w:val="24"/>
        </w:rPr>
        <w:t>ем</w:t>
      </w:r>
      <w:r w:rsidR="00F9412A" w:rsidRPr="00F9412A">
        <w:rPr>
          <w:rFonts w:ascii="Times New Roman" w:hAnsi="Times New Roman"/>
          <w:b/>
          <w:sz w:val="24"/>
          <w:szCs w:val="24"/>
        </w:rPr>
        <w:t xml:space="preserve"> </w:t>
      </w:r>
      <w:bookmarkEnd w:id="5"/>
      <w:r w:rsidR="003C7868">
        <w:rPr>
          <w:rFonts w:ascii="Times New Roman" w:hAnsi="Times New Roman"/>
          <w:b/>
          <w:sz w:val="24"/>
          <w:szCs w:val="24"/>
        </w:rPr>
        <w:t>без точки в конце</w:t>
      </w:r>
    </w:p>
    <w:p w14:paraId="3AC01D4B" w14:textId="059B356D" w:rsidR="00F9412A" w:rsidRPr="00F9412A" w:rsidRDefault="00F9412A" w:rsidP="00F9412A">
      <w:pPr>
        <w:pStyle w:val="3"/>
        <w:ind w:firstLine="709"/>
        <w:jc w:val="both"/>
        <w:rPr>
          <w:b w:val="0"/>
          <w:bCs w:val="0"/>
          <w:i/>
          <w:iCs/>
          <w:color w:val="FF0000"/>
        </w:rPr>
      </w:pPr>
      <w:bookmarkStart w:id="6" w:name="_Toc120112797"/>
      <w:r w:rsidRPr="00F9412A">
        <w:rPr>
          <w:b w:val="0"/>
          <w:bCs w:val="0"/>
          <w:i/>
          <w:iCs/>
          <w:color w:val="FF0000"/>
          <w:highlight w:val="yellow"/>
        </w:rPr>
        <w:t xml:space="preserve">Разделы </w:t>
      </w:r>
      <w:r>
        <w:rPr>
          <w:b w:val="0"/>
          <w:bCs w:val="0"/>
          <w:i/>
          <w:iCs/>
          <w:color w:val="FF0000"/>
          <w:highlight w:val="yellow"/>
        </w:rPr>
        <w:t xml:space="preserve">отчета </w:t>
      </w:r>
      <w:r w:rsidRPr="00F9412A">
        <w:rPr>
          <w:b w:val="0"/>
          <w:bCs w:val="0"/>
          <w:i/>
          <w:iCs/>
          <w:color w:val="FF0000"/>
          <w:highlight w:val="yellow"/>
        </w:rPr>
        <w:t>следует начинать с новой страницы, а подразделы, пункты и подпункты</w:t>
      </w:r>
      <w:r>
        <w:rPr>
          <w:b w:val="0"/>
          <w:bCs w:val="0"/>
          <w:i/>
          <w:iCs/>
          <w:color w:val="FF0000"/>
          <w:highlight w:val="yellow"/>
        </w:rPr>
        <w:t> </w:t>
      </w:r>
      <w:r w:rsidRPr="00F9412A">
        <w:rPr>
          <w:b w:val="0"/>
          <w:bCs w:val="0"/>
          <w:i/>
          <w:iCs/>
          <w:color w:val="FF0000"/>
          <w:highlight w:val="yellow"/>
        </w:rPr>
        <w:t>— с абзацного отступа через од</w:t>
      </w:r>
      <w:r w:rsidR="00C16248">
        <w:rPr>
          <w:b w:val="0"/>
          <w:bCs w:val="0"/>
          <w:i/>
          <w:iCs/>
          <w:color w:val="FF0000"/>
          <w:highlight w:val="yellow"/>
        </w:rPr>
        <w:t>ин межстрочный интервал</w:t>
      </w:r>
      <w:r w:rsidRPr="00F9412A">
        <w:rPr>
          <w:b w:val="0"/>
          <w:bCs w:val="0"/>
          <w:i/>
          <w:iCs/>
          <w:color w:val="FF0000"/>
          <w:highlight w:val="yellow"/>
        </w:rPr>
        <w:t xml:space="preserve"> </w:t>
      </w:r>
      <w:r w:rsidR="00231A69" w:rsidRPr="00231A69">
        <w:rPr>
          <w:b w:val="0"/>
          <w:bCs w:val="0"/>
          <w:i/>
          <w:iCs/>
          <w:color w:val="FF0000"/>
          <w:highlight w:val="yellow"/>
        </w:rPr>
        <w:t>в этом же разделе</w:t>
      </w:r>
      <w:r w:rsidRPr="00F9412A">
        <w:rPr>
          <w:b w:val="0"/>
          <w:bCs w:val="0"/>
          <w:i/>
          <w:iCs/>
          <w:color w:val="FF0000"/>
        </w:rPr>
        <w:t>.</w:t>
      </w:r>
    </w:p>
    <w:p w14:paraId="208B6862" w14:textId="77777777" w:rsidR="00F9412A" w:rsidRDefault="00F9412A" w:rsidP="000A5142">
      <w:pPr>
        <w:pStyle w:val="3"/>
        <w:ind w:firstLine="709"/>
        <w:rPr>
          <w:b w:val="0"/>
          <w:bCs w:val="0"/>
          <w:color w:val="0070C0"/>
        </w:rPr>
      </w:pPr>
    </w:p>
    <w:p w14:paraId="65389098" w14:textId="7730A734" w:rsidR="0045410B" w:rsidRPr="003C7868" w:rsidRDefault="0045410B" w:rsidP="000A5142">
      <w:pPr>
        <w:pStyle w:val="3"/>
        <w:ind w:firstLine="709"/>
        <w:rPr>
          <w:bCs w:val="0"/>
        </w:rPr>
      </w:pPr>
      <w:r w:rsidRPr="0045410B">
        <w:t xml:space="preserve">1.1 </w:t>
      </w:r>
      <w:r w:rsidR="003C7868" w:rsidRPr="003C7868">
        <w:rPr>
          <w:bCs w:val="0"/>
          <w:szCs w:val="24"/>
        </w:rPr>
        <w:t>Наименование</w:t>
      </w:r>
      <w:r w:rsidR="003C7868">
        <w:rPr>
          <w:szCs w:val="24"/>
        </w:rPr>
        <w:t xml:space="preserve"> </w:t>
      </w:r>
      <w:r w:rsidRPr="0045410B">
        <w:t>подраздела</w:t>
      </w:r>
      <w:bookmarkEnd w:id="6"/>
      <w:r w:rsidR="003C7868">
        <w:t xml:space="preserve"> </w:t>
      </w:r>
      <w:r w:rsidR="00F9412A" w:rsidRPr="00F9412A">
        <w:t xml:space="preserve">полужирным начертанием </w:t>
      </w:r>
      <w:r w:rsidR="003C7868" w:rsidRPr="003C7868">
        <w:rPr>
          <w:bCs w:val="0"/>
          <w:szCs w:val="24"/>
        </w:rPr>
        <w:t>без точки в конце</w:t>
      </w:r>
    </w:p>
    <w:p w14:paraId="15D95D3E" w14:textId="5998885D" w:rsidR="002B0F1C" w:rsidRPr="00793EDF" w:rsidRDefault="002B0F1C" w:rsidP="00C8497C">
      <w:pPr>
        <w:pStyle w:val="3"/>
        <w:ind w:firstLine="709"/>
        <w:jc w:val="both"/>
        <w:rPr>
          <w:b w:val="0"/>
          <w:bCs w:val="0"/>
          <w:color w:val="0070C0"/>
        </w:rPr>
      </w:pPr>
      <w:bookmarkStart w:id="7" w:name="_Toc120112798"/>
      <w:r w:rsidRPr="002B0F1C">
        <w:rPr>
          <w:b w:val="0"/>
          <w:bCs w:val="0"/>
        </w:rPr>
        <w:t>Текст</w:t>
      </w:r>
      <w:r>
        <w:rPr>
          <w:b w:val="0"/>
          <w:bCs w:val="0"/>
        </w:rPr>
        <w:t>.</w:t>
      </w:r>
      <w:r w:rsidR="00793EDF">
        <w:rPr>
          <w:b w:val="0"/>
          <w:bCs w:val="0"/>
        </w:rPr>
        <w:t xml:space="preserve"> </w:t>
      </w:r>
    </w:p>
    <w:p w14:paraId="3FF2BD54" w14:textId="77777777" w:rsidR="002B0F1C" w:rsidRPr="002B0F1C" w:rsidRDefault="002B0F1C" w:rsidP="003C7868">
      <w:pPr>
        <w:pStyle w:val="BodyL"/>
        <w:ind w:firstLine="0"/>
      </w:pPr>
    </w:p>
    <w:p w14:paraId="254AA824" w14:textId="31EC4285" w:rsidR="0045410B" w:rsidRPr="00F9412A" w:rsidRDefault="0045410B" w:rsidP="000A5142">
      <w:pPr>
        <w:pStyle w:val="3"/>
        <w:ind w:firstLine="709"/>
      </w:pPr>
      <w:r w:rsidRPr="00F9412A">
        <w:t xml:space="preserve">1.1.1 </w:t>
      </w:r>
      <w:r w:rsidR="003C7868" w:rsidRPr="00F9412A">
        <w:t>Наименование</w:t>
      </w:r>
      <w:r w:rsidRPr="00F9412A">
        <w:t xml:space="preserve"> пункта</w:t>
      </w:r>
      <w:bookmarkEnd w:id="7"/>
      <w:r w:rsidR="003C7868" w:rsidRPr="00F9412A">
        <w:rPr>
          <w:szCs w:val="24"/>
        </w:rPr>
        <w:t xml:space="preserve"> </w:t>
      </w:r>
      <w:r w:rsidR="00F9412A" w:rsidRPr="00F9412A">
        <w:rPr>
          <w:szCs w:val="24"/>
        </w:rPr>
        <w:t xml:space="preserve">полужирным начертанием без </w:t>
      </w:r>
      <w:r w:rsidR="003C7868" w:rsidRPr="00F9412A">
        <w:rPr>
          <w:szCs w:val="24"/>
        </w:rPr>
        <w:t>точки в конце</w:t>
      </w:r>
    </w:p>
    <w:p w14:paraId="2A4AF062" w14:textId="349CF6E0" w:rsidR="002B0F1C" w:rsidRDefault="002B0F1C" w:rsidP="002B0F1C">
      <w:pPr>
        <w:pStyle w:val="BodyL"/>
        <w:ind w:firstLine="709"/>
      </w:pPr>
      <w:r>
        <w:t>Текст.</w:t>
      </w:r>
    </w:p>
    <w:p w14:paraId="04B7BDE7" w14:textId="77777777" w:rsidR="00D31BF6" w:rsidRDefault="00D31BF6" w:rsidP="002B0F1C">
      <w:pPr>
        <w:pStyle w:val="BodyL"/>
        <w:ind w:firstLine="709"/>
      </w:pPr>
    </w:p>
    <w:p w14:paraId="792A2EC6" w14:textId="2E4A14A6" w:rsidR="0045410B" w:rsidRPr="00F9412A" w:rsidRDefault="0045410B" w:rsidP="000A5142">
      <w:pPr>
        <w:pStyle w:val="3"/>
        <w:ind w:firstLine="709"/>
      </w:pPr>
      <w:bookmarkStart w:id="8" w:name="_Toc120112799"/>
      <w:r w:rsidRPr="00F9412A">
        <w:t xml:space="preserve">1.1.1.1 </w:t>
      </w:r>
      <w:r w:rsidR="003C7868" w:rsidRPr="00F9412A">
        <w:t>Наименование</w:t>
      </w:r>
      <w:r w:rsidRPr="00F9412A">
        <w:t xml:space="preserve"> подпункта</w:t>
      </w:r>
      <w:bookmarkEnd w:id="8"/>
      <w:r w:rsidR="003C7868" w:rsidRPr="00F9412A">
        <w:rPr>
          <w:szCs w:val="24"/>
        </w:rPr>
        <w:t xml:space="preserve"> полужирн</w:t>
      </w:r>
      <w:r w:rsidR="00F9412A" w:rsidRPr="00F9412A">
        <w:rPr>
          <w:szCs w:val="24"/>
        </w:rPr>
        <w:t>ым</w:t>
      </w:r>
      <w:r w:rsidR="003C7868" w:rsidRPr="00F9412A">
        <w:rPr>
          <w:szCs w:val="24"/>
        </w:rPr>
        <w:t xml:space="preserve"> начертани</w:t>
      </w:r>
      <w:r w:rsidR="00F9412A" w:rsidRPr="00F9412A">
        <w:rPr>
          <w:szCs w:val="24"/>
        </w:rPr>
        <w:t>ем без</w:t>
      </w:r>
      <w:r w:rsidR="003C7868" w:rsidRPr="00F9412A">
        <w:rPr>
          <w:szCs w:val="24"/>
        </w:rPr>
        <w:t xml:space="preserve"> точки в конце</w:t>
      </w:r>
    </w:p>
    <w:p w14:paraId="5C47A6DB" w14:textId="262CDC78" w:rsidR="0045410B" w:rsidRPr="00F9412A" w:rsidRDefault="0045410B" w:rsidP="001A4A54">
      <w:pPr>
        <w:pStyle w:val="afa"/>
        <w:widowControl w:val="0"/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="004D4C48"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2</w:t>
      </w:r>
      <w:r w:rsidR="00670281" w:rsidRPr="00670281">
        <w:rPr>
          <w:rFonts w:ascii="Times New Roman" w:hAnsi="Times New Roman"/>
          <w:sz w:val="24"/>
          <w:szCs w:val="24"/>
        </w:rPr>
        <w:t>]</w:t>
      </w:r>
      <w:r w:rsidR="00D02228">
        <w:rPr>
          <w:rFonts w:ascii="Times New Roman" w:hAnsi="Times New Roman"/>
          <w:sz w:val="24"/>
          <w:szCs w:val="24"/>
        </w:rPr>
        <w:t>—</w:t>
      </w:r>
      <w:r w:rsidR="00670281" w:rsidRPr="00670281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4</w:t>
      </w:r>
      <w:r w:rsidR="0001791A" w:rsidRPr="009C5D39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Текст</w:t>
      </w:r>
      <w:r w:rsidR="0001791A"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4</w:t>
      </w:r>
      <w:r w:rsidR="00670281" w:rsidRPr="00670281">
        <w:rPr>
          <w:rFonts w:ascii="Times New Roman" w:hAnsi="Times New Roman"/>
          <w:sz w:val="24"/>
          <w:szCs w:val="24"/>
        </w:rPr>
        <w:t>]</w:t>
      </w:r>
      <w:r w:rsidR="00670281">
        <w:rPr>
          <w:rFonts w:ascii="Times New Roman" w:hAnsi="Times New Roman"/>
          <w:sz w:val="24"/>
          <w:szCs w:val="24"/>
        </w:rPr>
        <w:t>;</w:t>
      </w:r>
      <w:r w:rsidR="0001791A" w:rsidRPr="009C5D39">
        <w:rPr>
          <w:rFonts w:ascii="Times New Roman" w:hAnsi="Times New Roman"/>
          <w:sz w:val="24"/>
          <w:szCs w:val="24"/>
        </w:rPr>
        <w:t xml:space="preserve"> </w:t>
      </w:r>
      <w:r w:rsidR="00670281" w:rsidRPr="00670281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5</w:t>
      </w:r>
      <w:r w:rsidR="0001791A" w:rsidRPr="009C5D39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Текст</w:t>
      </w:r>
      <w:r w:rsidR="0001791A"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3</w:t>
      </w:r>
      <w:r w:rsidR="0001791A" w:rsidRPr="009C5D39">
        <w:rPr>
          <w:rFonts w:ascii="Times New Roman" w:hAnsi="Times New Roman"/>
          <w:sz w:val="24"/>
          <w:szCs w:val="24"/>
        </w:rPr>
        <w:t xml:space="preserve">]. </w:t>
      </w:r>
    </w:p>
    <w:p w14:paraId="30564BAE" w14:textId="2A786F09" w:rsidR="00BE5DC6" w:rsidRPr="00F72B9E" w:rsidRDefault="00BE5DC6" w:rsidP="00BE5DC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72B9E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При ссылке на таблицы и рисунки необходимо прописывать слово полностью «рисунок/таблица» с указанием номера, включая его по смыслу в предложение, а не заключать в круглые скобки, например: «в соответствии с рисунком 2» или «как видно из таблицы 1» или «в соответствии с рисунком А.2 (приложение А)</w:t>
      </w:r>
      <w:r w:rsidR="00EA3401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или </w:t>
      </w:r>
      <w:r w:rsidRPr="00F72B9E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таблицей Б.1 (приложение Б)» и пр. — если ссылка </w:t>
      </w:r>
      <w:r w:rsidR="00BA3978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в основной части отчета </w:t>
      </w:r>
      <w:r w:rsidRPr="00F72B9E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на рисунок или таблицу из какого-либо приложения, то после ссылки на них, в скобках, необходимо прописать и само приложение.</w:t>
      </w:r>
    </w:p>
    <w:p w14:paraId="67742585" w14:textId="4B006EAC" w:rsidR="005E17B7" w:rsidRDefault="00BE5DC6" w:rsidP="00BE5DC6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Например, текст… в соответствии с рисунк</w:t>
      </w:r>
      <w:r w:rsidR="008B2315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1</w:t>
      </w:r>
      <w:r w:rsidR="008B2315">
        <w:rPr>
          <w:rFonts w:ascii="Times New Roman" w:hAnsi="Times New Roman"/>
          <w:sz w:val="24"/>
          <w:szCs w:val="24"/>
        </w:rPr>
        <w:t>, Б.1 (приложение Б)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412A">
        <w:rPr>
          <w:rFonts w:ascii="Times New Roman" w:hAnsi="Times New Roman"/>
          <w:color w:val="000000" w:themeColor="text1"/>
          <w:sz w:val="24"/>
          <w:szCs w:val="24"/>
        </w:rPr>
        <w:t>таблицей 1.</w:t>
      </w:r>
    </w:p>
    <w:p w14:paraId="1DB3DD48" w14:textId="77777777" w:rsidR="00BE5DC6" w:rsidRPr="009C5D39" w:rsidRDefault="00BE5DC6" w:rsidP="00BE5DC6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14:paraId="3901ECBB" w14:textId="49D119B7" w:rsidR="007C56F8" w:rsidRPr="002B0F1C" w:rsidRDefault="0045410B" w:rsidP="002B0F1C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2C7571" wp14:editId="082B8743">
            <wp:extent cx="2820318" cy="2761152"/>
            <wp:effectExtent l="0" t="0" r="0" b="1270"/>
            <wp:docPr id="14" name="Рисунок 14" descr="Линейчатая диаграмма с тенденцией к повыш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Линейчатая диаграмма с тенденцией к повышению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2365" t="11828" r="10752" b="12903"/>
                    <a:stretch/>
                  </pic:blipFill>
                  <pic:spPr bwMode="auto">
                    <a:xfrm>
                      <a:off x="0" y="0"/>
                      <a:ext cx="2850932" cy="2791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D53B4" w14:textId="77777777" w:rsidR="00630B03" w:rsidRDefault="009072D9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iCs/>
          <w:color w:val="FF0000"/>
          <w:highlight w:val="yellow"/>
        </w:rPr>
      </w:pPr>
      <w:r w:rsidRPr="00630B03">
        <w:rPr>
          <w:rFonts w:ascii="Times New Roman" w:hAnsi="Times New Roman"/>
          <w:i/>
          <w:iCs/>
          <w:color w:val="FF0000"/>
          <w:highlight w:val="yellow"/>
        </w:rPr>
        <w:t>Пояснительные данные, если они есть на рисунке</w:t>
      </w:r>
      <w:r w:rsidR="00F9412A" w:rsidRPr="00630B03">
        <w:rPr>
          <w:rFonts w:ascii="Times New Roman" w:hAnsi="Times New Roman"/>
          <w:i/>
          <w:iCs/>
          <w:color w:val="FF0000"/>
          <w:highlight w:val="yellow"/>
        </w:rPr>
        <w:t>, например: 1 — Название первого обозначения;</w:t>
      </w:r>
    </w:p>
    <w:p w14:paraId="12C57297" w14:textId="29FB962F" w:rsidR="009072D9" w:rsidRPr="00630B03" w:rsidRDefault="00F9412A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iCs/>
          <w:color w:val="FF0000"/>
        </w:rPr>
      </w:pPr>
      <w:r w:rsidRPr="00630B03">
        <w:rPr>
          <w:rFonts w:ascii="Times New Roman" w:hAnsi="Times New Roman"/>
          <w:i/>
          <w:iCs/>
          <w:color w:val="FF0000"/>
          <w:highlight w:val="yellow"/>
        </w:rPr>
        <w:t xml:space="preserve"> 2 — Название второго обозначения (без курсива и точки в конце)</w:t>
      </w:r>
    </w:p>
    <w:p w14:paraId="77351B4E" w14:textId="77777777" w:rsidR="009072D9" w:rsidRPr="009072D9" w:rsidRDefault="009072D9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iCs/>
          <w:color w:val="FF0000"/>
          <w:sz w:val="10"/>
          <w:szCs w:val="10"/>
        </w:rPr>
      </w:pPr>
    </w:p>
    <w:p w14:paraId="3246361D" w14:textId="60440C4D" w:rsidR="009072D9" w:rsidRDefault="0045410B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Рисунок </w:t>
      </w:r>
      <w:r w:rsidR="002B0F1C">
        <w:rPr>
          <w:rFonts w:ascii="Times New Roman" w:hAnsi="Times New Roman"/>
          <w:sz w:val="24"/>
          <w:szCs w:val="24"/>
        </w:rPr>
        <w:t>1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рисунка</w:t>
      </w:r>
      <w:r w:rsidR="009072D9">
        <w:rPr>
          <w:rFonts w:ascii="Times New Roman" w:hAnsi="Times New Roman"/>
          <w:sz w:val="24"/>
          <w:szCs w:val="24"/>
        </w:rPr>
        <w:t xml:space="preserve"> </w:t>
      </w:r>
      <w:r w:rsidR="00231A69">
        <w:rPr>
          <w:rFonts w:ascii="Times New Roman" w:hAnsi="Times New Roman"/>
          <w:sz w:val="24"/>
          <w:szCs w:val="24"/>
        </w:rPr>
        <w:t xml:space="preserve">по середине </w:t>
      </w:r>
      <w:r w:rsidR="009072D9">
        <w:rPr>
          <w:rFonts w:ascii="Times New Roman" w:hAnsi="Times New Roman"/>
          <w:sz w:val="24"/>
          <w:szCs w:val="24"/>
        </w:rPr>
        <w:t>без точки в конце</w:t>
      </w:r>
      <w:r w:rsidR="007C56F8">
        <w:rPr>
          <w:rFonts w:ascii="Times New Roman" w:hAnsi="Times New Roman"/>
          <w:sz w:val="24"/>
          <w:szCs w:val="24"/>
        </w:rPr>
        <w:t xml:space="preserve"> </w:t>
      </w:r>
    </w:p>
    <w:p w14:paraId="7F371D53" w14:textId="37F4A7BA" w:rsidR="00C8497C" w:rsidRPr="00231A69" w:rsidRDefault="007C56F8" w:rsidP="00231A69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 w:rsidR="007F0740"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е</w:t>
      </w:r>
      <w:r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сли наименование рисунка состоит из нескольких строк, то его следует записывать через один межстрочный интервал</w:t>
      </w:r>
      <w:r w:rsidR="00F9412A"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без</w:t>
      </w:r>
      <w:r w:rsid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курсива и</w:t>
      </w:r>
      <w:r w:rsidR="00F9412A"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точки в конце</w:t>
      </w:r>
      <w:r w:rsidRPr="00F9412A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)</w:t>
      </w:r>
    </w:p>
    <w:p w14:paraId="11A513A3" w14:textId="09045AC5" w:rsidR="00E765D8" w:rsidRPr="009A294A" w:rsidRDefault="00977D6A" w:rsidP="009A294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lastRenderedPageBreak/>
        <w:t>Таблица 1</w:t>
      </w:r>
      <w:r w:rsidR="000F4B14"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3355">
        <w:rPr>
          <w:rFonts w:ascii="Times New Roman" w:hAnsi="Times New Roman"/>
          <w:bCs/>
          <w:sz w:val="24"/>
          <w:szCs w:val="24"/>
          <w:lang w:eastAsia="ru-RU"/>
        </w:rPr>
        <w:t>—</w:t>
      </w:r>
      <w:r w:rsidR="004D4C48"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56F8" w:rsidRPr="007C56F8">
        <w:rPr>
          <w:rFonts w:ascii="Times New Roman" w:hAnsi="Times New Roman"/>
          <w:sz w:val="24"/>
          <w:szCs w:val="24"/>
          <w:lang w:eastAsia="ru-RU"/>
        </w:rPr>
        <w:t>Наименование таблицы</w:t>
      </w:r>
      <w:r w:rsidR="009A294A" w:rsidRPr="009A294A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9A294A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</w:t>
      </w:r>
      <w:r w:rsidR="00231A69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без абзацного отступа. Т</w:t>
      </w:r>
      <w:r w:rsidR="009A294A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екст, повторяющийся в строках одной и той же графы и состоящий из одиночных слов, заменяют кавычками. Ставить кавычки вместо повторяющихся цифр, буквенно-цифровых обозначений, знаков и символов не допускается</w:t>
      </w:r>
      <w:r w:rsidR="00A40925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. Названия заголовков и подзаголовков таблиц указывают в единственном числе</w:t>
      </w:r>
      <w:r w:rsidR="00BE5DC6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. В случае, если таблица продолжается на следующей странице, то сверху в левом углу необходимо указать «Продолжение таблицы 1», если она первая или «Продолжение таблицы 2», если она вторая и т. д. </w:t>
      </w:r>
      <w:r w:rsidR="00E765D8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Для таблиц предпочтительно применять 11 размер шрифта и одинарный межстрочный интервал</w:t>
      </w:r>
      <w:r w:rsidR="00D050D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. </w:t>
      </w:r>
      <w:proofErr w:type="spellStart"/>
      <w:r w:rsidR="00D050D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Автоподбор</w:t>
      </w:r>
      <w:proofErr w:type="spellEnd"/>
      <w:r w:rsidR="00D050D5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 xml:space="preserve"> по ширине окна</w:t>
      </w:r>
      <w:r w:rsidR="00BE5DC6" w:rsidRPr="00BE5DC6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)</w:t>
      </w:r>
    </w:p>
    <w:tbl>
      <w:tblPr>
        <w:tblStyle w:val="afe"/>
        <w:tblW w:w="9349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2180"/>
        <w:gridCol w:w="2214"/>
        <w:gridCol w:w="3113"/>
      </w:tblGrid>
      <w:tr w:rsidR="007C64D7" w:rsidRPr="005A5796" w14:paraId="072A082E" w14:textId="77777777" w:rsidTr="005A5796">
        <w:trPr>
          <w:trHeight w:val="20"/>
          <w:jc w:val="center"/>
        </w:trPr>
        <w:tc>
          <w:tcPr>
            <w:tcW w:w="1842" w:type="dxa"/>
            <w:vMerge w:val="restart"/>
            <w:vAlign w:val="center"/>
          </w:tcPr>
          <w:p w14:paraId="06EF7AD0" w14:textId="774315B5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7507" w:type="dxa"/>
            <w:gridSpan w:val="3"/>
          </w:tcPr>
          <w:p w14:paraId="418785EF" w14:textId="2B51A0BC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</w:tr>
      <w:tr w:rsidR="007C64D7" w:rsidRPr="005A5796" w14:paraId="6D6B8F62" w14:textId="77777777" w:rsidTr="005A5796">
        <w:trPr>
          <w:trHeight w:val="20"/>
          <w:jc w:val="center"/>
        </w:trPr>
        <w:tc>
          <w:tcPr>
            <w:tcW w:w="1842" w:type="dxa"/>
            <w:vMerge/>
            <w:vAlign w:val="center"/>
          </w:tcPr>
          <w:p w14:paraId="1F3573D6" w14:textId="00958496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0A9A325" w14:textId="57B66C3A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3113" w:type="dxa"/>
            <w:vMerge w:val="restart"/>
            <w:vAlign w:val="center"/>
          </w:tcPr>
          <w:p w14:paraId="66E4AA71" w14:textId="11DE5160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</w:tr>
      <w:tr w:rsidR="007C64D7" w:rsidRPr="005A5796" w14:paraId="105E6534" w14:textId="77777777" w:rsidTr="005A5796">
        <w:trPr>
          <w:trHeight w:val="20"/>
          <w:jc w:val="center"/>
        </w:trPr>
        <w:tc>
          <w:tcPr>
            <w:tcW w:w="1842" w:type="dxa"/>
            <w:vMerge/>
          </w:tcPr>
          <w:p w14:paraId="526896BD" w14:textId="77777777" w:rsidR="007C64D7" w:rsidRPr="005A5796" w:rsidRDefault="007C64D7" w:rsidP="001A4A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80" w:type="dxa"/>
          </w:tcPr>
          <w:p w14:paraId="6D9D9DF5" w14:textId="4614DD49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214" w:type="dxa"/>
          </w:tcPr>
          <w:p w14:paraId="6D7348F2" w14:textId="56EEBCDC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3113" w:type="dxa"/>
            <w:vMerge/>
          </w:tcPr>
          <w:p w14:paraId="7AC27062" w14:textId="77777777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7C64D7" w:rsidRPr="005A5796" w14:paraId="47241164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105D2A46" w14:textId="2A6CB75A" w:rsidR="007C64D7" w:rsidRPr="005A5796" w:rsidRDefault="007C64D7" w:rsidP="00F563E3">
            <w:pPr>
              <w:widowControl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612B839D" w14:textId="3352BAF8" w:rsidR="007C64D7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14" w:type="dxa"/>
            <w:vAlign w:val="center"/>
          </w:tcPr>
          <w:p w14:paraId="5D65031D" w14:textId="4852C478" w:rsidR="007C64D7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Текст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3" w:type="dxa"/>
            <w:vAlign w:val="center"/>
          </w:tcPr>
          <w:p w14:paraId="227D975A" w14:textId="7FB0033A" w:rsidR="007C64D7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Текст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</w:tr>
      <w:tr w:rsidR="000B0E8A" w:rsidRPr="005A5796" w14:paraId="70D91B75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5E9D4B27" w14:textId="1225C580" w:rsidR="000B0E8A" w:rsidRDefault="000B0E8A" w:rsidP="00F563E3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53590CA8" w14:textId="2997765C" w:rsidR="000B0E8A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  <w:tc>
          <w:tcPr>
            <w:tcW w:w="2214" w:type="dxa"/>
            <w:vAlign w:val="center"/>
          </w:tcPr>
          <w:p w14:paraId="1A475BAE" w14:textId="061D9EF2" w:rsidR="000B0E8A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  <w:tc>
          <w:tcPr>
            <w:tcW w:w="3113" w:type="dxa"/>
            <w:vAlign w:val="center"/>
          </w:tcPr>
          <w:p w14:paraId="3E94E319" w14:textId="18E4AB8F" w:rsidR="000B0E8A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</w:tr>
      <w:tr w:rsidR="000B0E8A" w:rsidRPr="005A5796" w14:paraId="599011A5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4BC8505D" w14:textId="5BA7AD32" w:rsidR="000B0E8A" w:rsidRPr="005A5796" w:rsidRDefault="000B0E8A" w:rsidP="00F563E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5EBFE7A2" w14:textId="0F3EB60D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14" w:type="dxa"/>
            <w:vAlign w:val="center"/>
          </w:tcPr>
          <w:p w14:paraId="0326289E" w14:textId="50EA31FD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3" w:type="dxa"/>
            <w:vAlign w:val="center"/>
          </w:tcPr>
          <w:p w14:paraId="69F0E50D" w14:textId="7B7178E9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</w:tr>
      <w:tr w:rsidR="000B0E8A" w:rsidRPr="005A5796" w14:paraId="2D022C70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4DBBFDEC" w14:textId="01FCD09D" w:rsidR="000B0E8A" w:rsidRPr="005A5796" w:rsidRDefault="000B0E8A" w:rsidP="00F563E3">
            <w:pPr>
              <w:widowControl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40092359" w14:textId="66BE7589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  <w:tc>
          <w:tcPr>
            <w:tcW w:w="2214" w:type="dxa"/>
            <w:vAlign w:val="center"/>
          </w:tcPr>
          <w:p w14:paraId="399DD44A" w14:textId="076262DC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  <w:tc>
          <w:tcPr>
            <w:tcW w:w="3113" w:type="dxa"/>
            <w:vAlign w:val="center"/>
          </w:tcPr>
          <w:p w14:paraId="6EFE4DF9" w14:textId="525F6C3C" w:rsidR="000B0E8A" w:rsidRPr="005A579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То </w:t>
            </w:r>
            <w:r w:rsidR="00970C36" w:rsidRPr="005A5796">
              <w:rPr>
                <w:rFonts w:ascii="Times New Roman" w:hAnsi="Times New Roman"/>
                <w:sz w:val="22"/>
                <w:szCs w:val="22"/>
                <w:lang w:eastAsia="ru-RU"/>
              </w:rPr>
              <w:t>же</w:t>
            </w:r>
          </w:p>
        </w:tc>
      </w:tr>
      <w:tr w:rsidR="000B0E8A" w:rsidRPr="005A5796" w14:paraId="6B472C51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476F9C94" w14:textId="5ADBBAC6" w:rsidR="000B0E8A" w:rsidRPr="005A5796" w:rsidRDefault="000B0E8A" w:rsidP="00F563E3">
            <w:pPr>
              <w:widowControl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1FD6B614" w14:textId="5909FB80" w:rsidR="000B0E8A" w:rsidRPr="005A5796" w:rsidRDefault="006E1898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214" w:type="dxa"/>
            <w:vAlign w:val="center"/>
          </w:tcPr>
          <w:p w14:paraId="0B13EEB7" w14:textId="6F0239FF" w:rsidR="000B0E8A" w:rsidRPr="005A5796" w:rsidRDefault="009A294A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113" w:type="dxa"/>
            <w:vAlign w:val="center"/>
          </w:tcPr>
          <w:p w14:paraId="16B9A6F8" w14:textId="4377E1B9" w:rsidR="000B0E8A" w:rsidRPr="005A5796" w:rsidRDefault="009A294A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  <w:tr w:rsidR="000B0E8A" w:rsidRPr="005A5796" w14:paraId="3BDA7F2C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662EDC2A" w14:textId="4E24CA17" w:rsidR="000B0E8A" w:rsidRPr="005A5796" w:rsidRDefault="000B0E8A" w:rsidP="00F563E3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2EC11359" w14:textId="7F167B03" w:rsidR="000B0E8A" w:rsidRPr="00970C3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4" w:type="dxa"/>
            <w:vAlign w:val="center"/>
          </w:tcPr>
          <w:p w14:paraId="400FF9E0" w14:textId="79214344" w:rsidR="000B0E8A" w:rsidRPr="00970C3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3" w:type="dxa"/>
            <w:vAlign w:val="center"/>
          </w:tcPr>
          <w:p w14:paraId="3FF1D739" w14:textId="6632A887" w:rsidR="000B0E8A" w:rsidRPr="00970C36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Текст </w:t>
            </w:r>
            <w:r w:rsidR="00970C36" w:rsidRPr="00970C36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</w:tr>
      <w:tr w:rsidR="007E0C97" w:rsidRPr="007E0C97" w14:paraId="2DD6DB93" w14:textId="77777777" w:rsidTr="00F563E3">
        <w:trPr>
          <w:trHeight w:val="20"/>
          <w:jc w:val="center"/>
        </w:trPr>
        <w:tc>
          <w:tcPr>
            <w:tcW w:w="1842" w:type="dxa"/>
            <w:vAlign w:val="center"/>
          </w:tcPr>
          <w:p w14:paraId="4176BF13" w14:textId="795A6E46" w:rsidR="009A294A" w:rsidRPr="00825C1E" w:rsidRDefault="007E0C97" w:rsidP="00F563E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825C1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2180" w:type="dxa"/>
            <w:vAlign w:val="center"/>
          </w:tcPr>
          <w:p w14:paraId="038D1CDD" w14:textId="122C83E5" w:rsidR="009A294A" w:rsidRPr="00825C1E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825C1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Текст </w:t>
            </w:r>
            <w:r w:rsidR="00970C36" w:rsidRPr="00825C1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14" w:type="dxa"/>
            <w:vAlign w:val="center"/>
          </w:tcPr>
          <w:p w14:paraId="5798FF69" w14:textId="5770BEC7" w:rsidR="009A294A" w:rsidRPr="00825C1E" w:rsidRDefault="00DC229D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825C1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То </w:t>
            </w:r>
            <w:r w:rsidR="00970C36" w:rsidRPr="00825C1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же</w:t>
            </w:r>
          </w:p>
        </w:tc>
        <w:tc>
          <w:tcPr>
            <w:tcW w:w="3113" w:type="dxa"/>
            <w:vAlign w:val="center"/>
          </w:tcPr>
          <w:p w14:paraId="48D459BC" w14:textId="15836661" w:rsidR="00F563E3" w:rsidRPr="00F563E3" w:rsidRDefault="00970C36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F563E3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—</w:t>
            </w:r>
          </w:p>
          <w:p w14:paraId="238B30AB" w14:textId="4409D8F0" w:rsidR="009A294A" w:rsidRPr="00F563E3" w:rsidRDefault="00F563E3" w:rsidP="00F563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70C0"/>
                <w:sz w:val="22"/>
                <w:szCs w:val="22"/>
                <w:lang w:eastAsia="ru-RU"/>
              </w:rPr>
            </w:pPr>
            <w:r w:rsidRPr="00F563E3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highlight w:val="yellow"/>
                <w:lang w:eastAsia="ru-RU"/>
              </w:rPr>
              <w:t>(привести, если отсутствуют данные)</w:t>
            </w:r>
          </w:p>
        </w:tc>
      </w:tr>
    </w:tbl>
    <w:p w14:paraId="44A3A6D4" w14:textId="40DB609D" w:rsidR="0022526D" w:rsidRPr="00291E52" w:rsidRDefault="000B0E8A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— Текст примечания </w:t>
      </w:r>
      <w:r w:rsidR="00291E52">
        <w:rPr>
          <w:rFonts w:ascii="Times New Roman" w:hAnsi="Times New Roman"/>
          <w:sz w:val="24"/>
          <w:szCs w:val="24"/>
        </w:rPr>
        <w:t xml:space="preserve">начинают с абзацного отступа и </w:t>
      </w:r>
      <w:r>
        <w:rPr>
          <w:rFonts w:ascii="Times New Roman" w:hAnsi="Times New Roman"/>
          <w:sz w:val="24"/>
          <w:szCs w:val="24"/>
        </w:rPr>
        <w:t xml:space="preserve">прописной буквы с точкой в </w:t>
      </w:r>
      <w:r w:rsidRPr="00291E52">
        <w:rPr>
          <w:rFonts w:ascii="Times New Roman" w:hAnsi="Times New Roman"/>
          <w:color w:val="000000" w:themeColor="text1"/>
          <w:sz w:val="24"/>
          <w:szCs w:val="24"/>
        </w:rPr>
        <w:t>конце</w:t>
      </w:r>
      <w:r w:rsidR="00291E52" w:rsidRPr="00291E52">
        <w:rPr>
          <w:rFonts w:ascii="Times New Roman" w:hAnsi="Times New Roman"/>
          <w:color w:val="000000" w:themeColor="text1"/>
          <w:sz w:val="24"/>
          <w:szCs w:val="24"/>
        </w:rPr>
        <w:t>, если оно одно</w:t>
      </w:r>
      <w:r w:rsidRPr="00291E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3D439E" w14:textId="4E9C46B3" w:rsidR="000B0E8A" w:rsidRPr="00C94F48" w:rsidRDefault="000B0E8A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0E8A">
        <w:rPr>
          <w:rFonts w:ascii="Times New Roman" w:hAnsi="Times New Roman"/>
          <w:color w:val="FF0000"/>
          <w:sz w:val="24"/>
          <w:szCs w:val="24"/>
        </w:rPr>
        <w:t>ИЛИ</w:t>
      </w:r>
      <w:r w:rsidR="00291E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1E52" w:rsidRPr="00C94F48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(если примечаний несколько)</w:t>
      </w:r>
    </w:p>
    <w:p w14:paraId="133F4BE0" w14:textId="2DD83772" w:rsidR="000B0E8A" w:rsidRPr="00C94F48" w:rsidRDefault="000B0E8A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</w:t>
      </w:r>
      <w:r w:rsidR="00C94F48">
        <w:rPr>
          <w:rFonts w:ascii="Times New Roman" w:hAnsi="Times New Roman"/>
          <w:sz w:val="24"/>
          <w:szCs w:val="24"/>
        </w:rPr>
        <w:t xml:space="preserve"> </w:t>
      </w:r>
      <w:r w:rsidR="00C94F48" w:rsidRPr="00C94F48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(без двоеточия в конце)</w:t>
      </w:r>
    </w:p>
    <w:p w14:paraId="5ACAE299" w14:textId="0E8DC033" w:rsidR="000B0E8A" w:rsidRDefault="000B0E8A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Текст</w:t>
      </w:r>
      <w:r w:rsidRPr="000B0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примечания с</w:t>
      </w:r>
      <w:r w:rsidR="00291E52">
        <w:rPr>
          <w:rFonts w:ascii="Times New Roman" w:hAnsi="Times New Roman"/>
          <w:sz w:val="24"/>
          <w:szCs w:val="24"/>
        </w:rPr>
        <w:t xml:space="preserve"> абзацного отступа и </w:t>
      </w:r>
      <w:r>
        <w:rPr>
          <w:rFonts w:ascii="Times New Roman" w:hAnsi="Times New Roman"/>
          <w:sz w:val="24"/>
          <w:szCs w:val="24"/>
        </w:rPr>
        <w:t>прописной буквы с точкой в конце.</w:t>
      </w:r>
    </w:p>
    <w:p w14:paraId="0A6D8BC8" w14:textId="1E539B60" w:rsidR="007E0C97" w:rsidRPr="00F563E3" w:rsidRDefault="000B0E8A" w:rsidP="00F563E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2 </w:t>
      </w:r>
      <w:r w:rsidR="00F563E3">
        <w:rPr>
          <w:rFonts w:ascii="Times New Roman" w:hAnsi="Times New Roman"/>
          <w:sz w:val="24"/>
          <w:szCs w:val="24"/>
        </w:rPr>
        <w:t>Текст</w:t>
      </w:r>
      <w:r w:rsidR="00F563E3" w:rsidRPr="000B0E8A">
        <w:rPr>
          <w:rFonts w:ascii="Times New Roman" w:hAnsi="Times New Roman"/>
          <w:sz w:val="24"/>
          <w:szCs w:val="24"/>
        </w:rPr>
        <w:t xml:space="preserve"> </w:t>
      </w:r>
      <w:r w:rsidR="00F563E3">
        <w:rPr>
          <w:rFonts w:ascii="Times New Roman" w:hAnsi="Times New Roman"/>
          <w:sz w:val="24"/>
          <w:szCs w:val="24"/>
        </w:rPr>
        <w:t xml:space="preserve">примечания с абзацного отступа и прописной буквы с точкой в </w:t>
      </w:r>
      <w:r w:rsidR="00F563E3" w:rsidRPr="00F563E3">
        <w:rPr>
          <w:rFonts w:ascii="Times New Roman" w:hAnsi="Times New Roman"/>
          <w:sz w:val="24"/>
          <w:szCs w:val="24"/>
        </w:rPr>
        <w:t>конце</w:t>
      </w:r>
      <w:r w:rsidR="007E0C97" w:rsidRPr="00F563E3">
        <w:rPr>
          <w:rFonts w:ascii="Times New Roman" w:hAnsi="Times New Roman"/>
          <w:color w:val="0070C0"/>
          <w:sz w:val="24"/>
          <w:szCs w:val="24"/>
        </w:rPr>
        <w:t>.</w:t>
      </w:r>
    </w:p>
    <w:p w14:paraId="2BBE2C07" w14:textId="77777777" w:rsidR="00F563E3" w:rsidRDefault="00F563E3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FC396F" w14:textId="40343677" w:rsidR="0001791A" w:rsidRPr="009C5D39" w:rsidRDefault="007C64D7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="0001791A"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2</w:t>
      </w:r>
      <w:r w:rsidR="00CE7F30" w:rsidRPr="00CE7F30">
        <w:rPr>
          <w:rFonts w:ascii="Times New Roman" w:hAnsi="Times New Roman"/>
          <w:sz w:val="24"/>
          <w:szCs w:val="24"/>
        </w:rPr>
        <w:t>]</w:t>
      </w:r>
      <w:r w:rsidR="007D216C">
        <w:rPr>
          <w:rFonts w:ascii="Times New Roman" w:hAnsi="Times New Roman"/>
          <w:sz w:val="24"/>
          <w:szCs w:val="24"/>
        </w:rPr>
        <w:t xml:space="preserve">; </w:t>
      </w:r>
      <w:r w:rsidR="00CE7F30" w:rsidRPr="00CE7F30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4</w:t>
      </w:r>
      <w:r w:rsidR="00CE7F30" w:rsidRPr="00CE7F30">
        <w:rPr>
          <w:rFonts w:ascii="Times New Roman" w:hAnsi="Times New Roman"/>
          <w:sz w:val="24"/>
          <w:szCs w:val="24"/>
        </w:rPr>
        <w:t>]</w:t>
      </w:r>
      <w:r w:rsidR="007D216C">
        <w:rPr>
          <w:rFonts w:ascii="Times New Roman" w:hAnsi="Times New Roman"/>
          <w:sz w:val="24"/>
          <w:szCs w:val="24"/>
        </w:rPr>
        <w:t xml:space="preserve">; </w:t>
      </w:r>
      <w:r w:rsidR="00CE7F30" w:rsidRPr="00CE7F30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5</w:t>
      </w:r>
      <w:r w:rsidR="0001791A" w:rsidRPr="009C5D39">
        <w:rPr>
          <w:rFonts w:ascii="Times New Roman" w:hAnsi="Times New Roman"/>
          <w:sz w:val="24"/>
          <w:szCs w:val="24"/>
        </w:rPr>
        <w:t>]</w:t>
      </w:r>
      <w:r w:rsidR="00347A0B">
        <w:rPr>
          <w:rFonts w:ascii="Times New Roman" w:hAnsi="Times New Roman"/>
          <w:sz w:val="24"/>
          <w:szCs w:val="24"/>
        </w:rPr>
        <w:t xml:space="preserve"> </w:t>
      </w:r>
      <w:r w:rsidR="00347A0B" w:rsidRPr="00347A0B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(один межстрочный интервал от примечания, наименования рисунка и т. п.)</w:t>
      </w:r>
      <w:r>
        <w:rPr>
          <w:rFonts w:ascii="Times New Roman" w:hAnsi="Times New Roman"/>
          <w:sz w:val="24"/>
          <w:szCs w:val="24"/>
        </w:rPr>
        <w:t>.</w:t>
      </w:r>
      <w:r w:rsidR="0001791A" w:rsidRPr="009C5D39">
        <w:rPr>
          <w:rFonts w:ascii="Times New Roman" w:hAnsi="Times New Roman"/>
          <w:sz w:val="24"/>
          <w:szCs w:val="24"/>
        </w:rPr>
        <w:t xml:space="preserve"> </w:t>
      </w:r>
    </w:p>
    <w:p w14:paraId="7DC22266" w14:textId="77777777" w:rsidR="00087DDE" w:rsidRDefault="00977D6A" w:rsidP="009C116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>Таким образом,</w:t>
      </w:r>
      <w:r w:rsidR="007C64D7">
        <w:rPr>
          <w:rFonts w:ascii="Times New Roman" w:hAnsi="Times New Roman"/>
          <w:sz w:val="24"/>
          <w:szCs w:val="24"/>
        </w:rPr>
        <w:t xml:space="preserve"> …</w:t>
      </w:r>
      <w:r w:rsidR="0001791A" w:rsidRPr="009C5D39">
        <w:rPr>
          <w:rFonts w:ascii="Times New Roman" w:hAnsi="Times New Roman"/>
          <w:sz w:val="24"/>
          <w:szCs w:val="24"/>
        </w:rPr>
        <w:t xml:space="preserve"> </w:t>
      </w:r>
    </w:p>
    <w:p w14:paraId="1727806E" w14:textId="3BBF289E" w:rsidR="00087DDE" w:rsidRDefault="00087DDE" w:rsidP="009C116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252C864D" w14:textId="194C1753" w:rsidR="0001791A" w:rsidRPr="009C5D39" w:rsidRDefault="0001791A" w:rsidP="009C116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D39">
        <w:br w:type="page"/>
      </w:r>
    </w:p>
    <w:p w14:paraId="3828F9FC" w14:textId="3FD35E0A" w:rsidR="00EF28D7" w:rsidRDefault="000871F6" w:rsidP="000A5142">
      <w:pPr>
        <w:pStyle w:val="3"/>
        <w:ind w:firstLine="709"/>
        <w:rPr>
          <w:lang w:eastAsia="ru-RU"/>
        </w:rPr>
      </w:pPr>
      <w:bookmarkStart w:id="9" w:name="_Toc94864399"/>
      <w:bookmarkStart w:id="10" w:name="_Toc120112800"/>
      <w:r w:rsidRPr="009C5D39">
        <w:rPr>
          <w:lang w:eastAsia="ru-RU"/>
        </w:rPr>
        <w:lastRenderedPageBreak/>
        <w:t>2</w:t>
      </w:r>
      <w:r w:rsidR="00554B31">
        <w:rPr>
          <w:lang w:eastAsia="ru-RU"/>
        </w:rPr>
        <w:t> </w:t>
      </w:r>
      <w:bookmarkEnd w:id="9"/>
      <w:r w:rsidR="003C7868">
        <w:t>Наименование</w:t>
      </w:r>
      <w:r w:rsidR="003C7868">
        <w:rPr>
          <w:lang w:eastAsia="ru-RU"/>
        </w:rPr>
        <w:t xml:space="preserve"> </w:t>
      </w:r>
      <w:r w:rsidR="007C64D7">
        <w:rPr>
          <w:lang w:eastAsia="ru-RU"/>
        </w:rPr>
        <w:t>раздела</w:t>
      </w:r>
      <w:bookmarkEnd w:id="10"/>
      <w:r w:rsidR="003C7868" w:rsidRPr="003C7868">
        <w:rPr>
          <w:bCs w:val="0"/>
          <w:szCs w:val="24"/>
        </w:rPr>
        <w:t xml:space="preserve"> </w:t>
      </w:r>
      <w:r w:rsidR="00231A69" w:rsidRPr="00231A69">
        <w:rPr>
          <w:szCs w:val="24"/>
        </w:rPr>
        <w:t>полужирным начертанием</w:t>
      </w:r>
      <w:r w:rsidR="00231A69" w:rsidRPr="00F9412A">
        <w:rPr>
          <w:szCs w:val="24"/>
        </w:rPr>
        <w:t xml:space="preserve"> </w:t>
      </w:r>
      <w:r w:rsidR="003C7868" w:rsidRPr="003C7868">
        <w:rPr>
          <w:bCs w:val="0"/>
          <w:szCs w:val="24"/>
        </w:rPr>
        <w:t>без точки в конце</w:t>
      </w:r>
    </w:p>
    <w:p w14:paraId="4F18FC81" w14:textId="775E35A4" w:rsidR="007C64D7" w:rsidRPr="0045410B" w:rsidRDefault="007C64D7" w:rsidP="000A5142">
      <w:pPr>
        <w:pStyle w:val="3"/>
        <w:ind w:firstLine="709"/>
      </w:pPr>
      <w:bookmarkStart w:id="11" w:name="_Toc120112801"/>
      <w:r>
        <w:t>2</w:t>
      </w:r>
      <w:r w:rsidRPr="0045410B">
        <w:t xml:space="preserve">.1 </w:t>
      </w:r>
      <w:r w:rsidR="003C7868">
        <w:t>Наименование</w:t>
      </w:r>
      <w:r w:rsidR="003C7868" w:rsidRPr="0045410B">
        <w:t xml:space="preserve"> </w:t>
      </w:r>
      <w:r w:rsidRPr="0045410B">
        <w:t>подраздела</w:t>
      </w:r>
      <w:bookmarkEnd w:id="11"/>
      <w:r w:rsidR="003C7868" w:rsidRPr="003C7868">
        <w:rPr>
          <w:bCs w:val="0"/>
          <w:szCs w:val="24"/>
        </w:rPr>
        <w:t xml:space="preserve"> </w:t>
      </w:r>
      <w:r w:rsidR="00231A69" w:rsidRPr="00231A69">
        <w:rPr>
          <w:bCs w:val="0"/>
          <w:szCs w:val="24"/>
        </w:rPr>
        <w:t xml:space="preserve">полужирным начертанием </w:t>
      </w:r>
      <w:r w:rsidR="003C7868" w:rsidRPr="003C7868">
        <w:rPr>
          <w:bCs w:val="0"/>
          <w:szCs w:val="24"/>
        </w:rPr>
        <w:t>без точки в конце</w:t>
      </w:r>
    </w:p>
    <w:p w14:paraId="0C9BB78F" w14:textId="7F17465E" w:rsidR="007C64D7" w:rsidRPr="00231A69" w:rsidRDefault="007C64D7" w:rsidP="000A5142">
      <w:pPr>
        <w:pStyle w:val="3"/>
        <w:ind w:firstLine="709"/>
      </w:pPr>
      <w:bookmarkStart w:id="12" w:name="_Toc120112802"/>
      <w:r w:rsidRPr="00231A69">
        <w:t xml:space="preserve">2.1.1 </w:t>
      </w:r>
      <w:r w:rsidR="003C7868" w:rsidRPr="00231A69">
        <w:t xml:space="preserve">Наименование </w:t>
      </w:r>
      <w:r w:rsidRPr="00231A69">
        <w:t>пункта</w:t>
      </w:r>
      <w:bookmarkEnd w:id="12"/>
      <w:r w:rsidR="003C7868" w:rsidRPr="00231A69">
        <w:rPr>
          <w:szCs w:val="24"/>
        </w:rPr>
        <w:t xml:space="preserve"> полужирн</w:t>
      </w:r>
      <w:r w:rsidR="00231A69" w:rsidRPr="00231A69">
        <w:rPr>
          <w:szCs w:val="24"/>
        </w:rPr>
        <w:t>ым</w:t>
      </w:r>
      <w:r w:rsidR="003C7868" w:rsidRPr="00231A69">
        <w:rPr>
          <w:szCs w:val="24"/>
        </w:rPr>
        <w:t xml:space="preserve"> начертани</w:t>
      </w:r>
      <w:r w:rsidR="00231A69" w:rsidRPr="00231A69">
        <w:rPr>
          <w:szCs w:val="24"/>
        </w:rPr>
        <w:t>ем</w:t>
      </w:r>
      <w:r w:rsidR="003C7868" w:rsidRPr="00231A69">
        <w:rPr>
          <w:szCs w:val="24"/>
        </w:rPr>
        <w:t xml:space="preserve"> </w:t>
      </w:r>
      <w:r w:rsidR="00231A69" w:rsidRPr="00231A69">
        <w:rPr>
          <w:szCs w:val="24"/>
        </w:rPr>
        <w:t xml:space="preserve">без </w:t>
      </w:r>
      <w:r w:rsidR="003C7868" w:rsidRPr="00231A69">
        <w:rPr>
          <w:szCs w:val="24"/>
        </w:rPr>
        <w:t>точки в конце</w:t>
      </w:r>
    </w:p>
    <w:p w14:paraId="4CDDA27E" w14:textId="046B9F29" w:rsidR="007C64D7" w:rsidRPr="00231A69" w:rsidRDefault="007C64D7" w:rsidP="000A5142">
      <w:pPr>
        <w:pStyle w:val="3"/>
        <w:ind w:firstLine="709"/>
      </w:pPr>
      <w:bookmarkStart w:id="13" w:name="_Toc120112803"/>
      <w:r w:rsidRPr="00231A69">
        <w:t xml:space="preserve">2.1.1.1 </w:t>
      </w:r>
      <w:r w:rsidR="003C7868" w:rsidRPr="00231A69">
        <w:t xml:space="preserve">Наименование </w:t>
      </w:r>
      <w:r w:rsidRPr="00231A69">
        <w:t>подпункта</w:t>
      </w:r>
      <w:bookmarkEnd w:id="13"/>
      <w:r w:rsidR="003C7868" w:rsidRPr="00231A69">
        <w:rPr>
          <w:szCs w:val="24"/>
        </w:rPr>
        <w:t xml:space="preserve"> </w:t>
      </w:r>
      <w:r w:rsidR="00231A69" w:rsidRPr="00231A69">
        <w:rPr>
          <w:szCs w:val="24"/>
        </w:rPr>
        <w:t>полужирным начертанием без точки в конце</w:t>
      </w:r>
    </w:p>
    <w:p w14:paraId="6DAFA8CB" w14:textId="7C08F0B5" w:rsidR="007C64D7" w:rsidRDefault="007C64D7" w:rsidP="001A4A54">
      <w:pPr>
        <w:pStyle w:val="afa"/>
        <w:widowControl w:val="0"/>
        <w:spacing w:after="0" w:line="36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6</w:t>
      </w:r>
      <w:r w:rsidRPr="006702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—</w:t>
      </w:r>
      <w:r w:rsidRPr="00670281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8</w:t>
      </w:r>
      <w:r w:rsidRPr="009C5D39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7</w:t>
      </w:r>
      <w:r w:rsidRPr="006702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 w:rsidRPr="00670281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8</w:t>
      </w:r>
      <w:r w:rsidRPr="009C5D39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6</w:t>
      </w:r>
      <w:r w:rsidRPr="009C5D39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Текст</w:t>
      </w:r>
      <w:r w:rsidR="0096654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="0096654A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рисун</w:t>
      </w:r>
      <w:r w:rsidR="0096654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B0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06EB589A" w14:textId="77777777" w:rsidR="007C64D7" w:rsidRPr="009C5D39" w:rsidRDefault="007C64D7" w:rsidP="001A4A5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DB2D24E" w14:textId="77777777" w:rsidR="007C64D7" w:rsidRPr="009C5D39" w:rsidRDefault="007C64D7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F34D97" wp14:editId="20EAE56F">
            <wp:extent cx="1630496" cy="1596288"/>
            <wp:effectExtent l="0" t="0" r="0" b="4445"/>
            <wp:docPr id="22" name="Рисунок 22" descr="Линейчатая диаграмма с тенденцией к повыш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Линейчатая диаграмма с тенденцией к повышению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2365" t="11828" r="10752" b="12903"/>
                    <a:stretch/>
                  </pic:blipFill>
                  <pic:spPr bwMode="auto">
                    <a:xfrm>
                      <a:off x="0" y="0"/>
                      <a:ext cx="1649649" cy="1615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AC352" w14:textId="493EE07E" w:rsidR="007C64D7" w:rsidRDefault="007C64D7" w:rsidP="001A4A54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Рисунок </w:t>
      </w:r>
      <w:r w:rsidR="002B0F1C">
        <w:rPr>
          <w:rFonts w:ascii="Times New Roman" w:hAnsi="Times New Roman"/>
          <w:sz w:val="24"/>
          <w:szCs w:val="24"/>
        </w:rPr>
        <w:t>2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рисунка</w:t>
      </w:r>
      <w:r w:rsidR="009C1169" w:rsidRPr="009C1169">
        <w:rPr>
          <w:rFonts w:ascii="Times New Roman" w:hAnsi="Times New Roman"/>
          <w:sz w:val="24"/>
          <w:szCs w:val="24"/>
        </w:rPr>
        <w:t xml:space="preserve"> </w:t>
      </w:r>
      <w:r w:rsidR="009C1169">
        <w:rPr>
          <w:rFonts w:ascii="Times New Roman" w:hAnsi="Times New Roman"/>
          <w:sz w:val="24"/>
          <w:szCs w:val="24"/>
        </w:rPr>
        <w:t>без точки в конце</w:t>
      </w:r>
    </w:p>
    <w:p w14:paraId="081A6DE4" w14:textId="77777777" w:rsidR="007C64D7" w:rsidRPr="009C5D39" w:rsidRDefault="007C64D7" w:rsidP="001A4A54">
      <w:pPr>
        <w:widowControl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14:paraId="78F67C65" w14:textId="47C0954F" w:rsidR="007C64D7" w:rsidRPr="00855F09" w:rsidRDefault="007C64D7" w:rsidP="001A4A54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="00E4516D">
        <w:rPr>
          <w:rFonts w:ascii="Times New Roman" w:hAnsi="Times New Roman"/>
          <w:sz w:val="24"/>
          <w:szCs w:val="24"/>
        </w:rPr>
        <w:t xml:space="preserve">… </w:t>
      </w:r>
      <w:r w:rsidR="00793EDF"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как показано на рисунке</w:t>
      </w:r>
      <w:r w:rsidR="00957833"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 </w:t>
      </w:r>
      <w:r w:rsidR="00793EDF"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1</w:t>
      </w:r>
      <w:r w:rsidR="00855F09"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….</w:t>
      </w:r>
      <w:r w:rsidR="00793EDF"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14:paraId="1952EFD5" w14:textId="4B25A806" w:rsidR="007C64D7" w:rsidRDefault="00DC1CE2" w:rsidP="00DC1C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Текст… в среднем составил (24,8 ± 7,4) мм </w:t>
      </w:r>
      <w:r w:rsidRPr="00855F09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в соответствии с таблицей 2</w:t>
      </w:r>
      <w:r w:rsidRPr="00855F0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44A7FB1" w14:textId="77777777" w:rsidR="00DC1CE2" w:rsidRDefault="00DC1CE2" w:rsidP="00DC1C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DC78DA8" w14:textId="33E76CFC" w:rsidR="007C64D7" w:rsidRPr="009C5D39" w:rsidRDefault="007C64D7" w:rsidP="001A4A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—</w:t>
      </w:r>
      <w:r w:rsidRPr="009C5D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C56F8">
        <w:rPr>
          <w:rFonts w:ascii="Times New Roman" w:hAnsi="Times New Roman"/>
          <w:sz w:val="24"/>
          <w:szCs w:val="24"/>
          <w:lang w:eastAsia="ru-RU"/>
        </w:rPr>
        <w:t>Наименование таблицы</w:t>
      </w:r>
    </w:p>
    <w:tbl>
      <w:tblPr>
        <w:tblStyle w:val="afe"/>
        <w:tblW w:w="4872" w:type="pct"/>
        <w:jc w:val="center"/>
        <w:tblLook w:val="04A0" w:firstRow="1" w:lastRow="0" w:firstColumn="1" w:lastColumn="0" w:noHBand="0" w:noVBand="1"/>
      </w:tblPr>
      <w:tblGrid>
        <w:gridCol w:w="2876"/>
        <w:gridCol w:w="3116"/>
        <w:gridCol w:w="3114"/>
      </w:tblGrid>
      <w:tr w:rsidR="007C64D7" w:rsidRPr="005A5796" w14:paraId="1C1A233A" w14:textId="2A0665A0" w:rsidTr="005A5796">
        <w:trPr>
          <w:trHeight w:val="113"/>
          <w:jc w:val="center"/>
        </w:trPr>
        <w:tc>
          <w:tcPr>
            <w:tcW w:w="1579" w:type="pct"/>
            <w:vAlign w:val="center"/>
          </w:tcPr>
          <w:p w14:paraId="7CC44BC7" w14:textId="77777777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  <w:vAlign w:val="center"/>
          </w:tcPr>
          <w:p w14:paraId="2870BD96" w14:textId="2215CF39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0" w:type="pct"/>
            <w:vAlign w:val="center"/>
          </w:tcPr>
          <w:p w14:paraId="5275657E" w14:textId="39BB7142" w:rsidR="007C64D7" w:rsidRPr="005A5796" w:rsidRDefault="007C64D7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</w:tr>
      <w:tr w:rsidR="007C64D7" w:rsidRPr="005A5796" w14:paraId="45C6D773" w14:textId="7CC37FB7" w:rsidTr="005A5796">
        <w:trPr>
          <w:trHeight w:val="113"/>
          <w:jc w:val="center"/>
        </w:trPr>
        <w:tc>
          <w:tcPr>
            <w:tcW w:w="1579" w:type="pct"/>
          </w:tcPr>
          <w:p w14:paraId="31C62703" w14:textId="77777777" w:rsidR="007C64D7" w:rsidRPr="005A5796" w:rsidRDefault="007C64D7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3052A725" w14:textId="2753821F" w:rsidR="007C64D7" w:rsidRPr="005A5796" w:rsidRDefault="005A5796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0</w:t>
            </w:r>
            <w:r w:rsidR="009C1169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,5 ± 0,1</w:t>
            </w:r>
          </w:p>
        </w:tc>
        <w:tc>
          <w:tcPr>
            <w:tcW w:w="1710" w:type="pct"/>
          </w:tcPr>
          <w:p w14:paraId="730793BA" w14:textId="5E7113CF" w:rsidR="007C64D7" w:rsidRPr="005A5796" w:rsidRDefault="00DC229D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Текст </w:t>
            </w:r>
            <w:r w:rsidR="00E4516D"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</w:tr>
      <w:tr w:rsidR="005A5796" w:rsidRPr="005A5796" w14:paraId="73983134" w14:textId="77777777" w:rsidTr="005A5796">
        <w:trPr>
          <w:trHeight w:val="113"/>
          <w:jc w:val="center"/>
        </w:trPr>
        <w:tc>
          <w:tcPr>
            <w:tcW w:w="1579" w:type="pct"/>
          </w:tcPr>
          <w:p w14:paraId="53714D76" w14:textId="1079E8BA" w:rsidR="005A5796" w:rsidRPr="005A5796" w:rsidRDefault="005A5796" w:rsidP="001A4A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3CB5818F" w14:textId="721831EF" w:rsidR="005A5796" w:rsidRPr="005A5796" w:rsidRDefault="009C1169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10,3 ± 0,1</w:t>
            </w:r>
          </w:p>
        </w:tc>
        <w:tc>
          <w:tcPr>
            <w:tcW w:w="1710" w:type="pct"/>
          </w:tcPr>
          <w:p w14:paraId="1A380EB0" w14:textId="50792AAB" w:rsidR="005A5796" w:rsidRPr="005A5796" w:rsidRDefault="00DC229D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То </w:t>
            </w:r>
            <w:r w:rsidR="00E4516D"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же</w:t>
            </w:r>
          </w:p>
        </w:tc>
      </w:tr>
      <w:tr w:rsidR="005A5796" w:rsidRPr="005A5796" w14:paraId="6B25D06C" w14:textId="04BB3757" w:rsidTr="005A5796">
        <w:trPr>
          <w:trHeight w:val="113"/>
          <w:jc w:val="center"/>
        </w:trPr>
        <w:tc>
          <w:tcPr>
            <w:tcW w:w="1579" w:type="pct"/>
          </w:tcPr>
          <w:p w14:paraId="7844424C" w14:textId="77777777" w:rsidR="005A5796" w:rsidRPr="005A5796" w:rsidRDefault="005A5796" w:rsidP="001A4A54">
            <w:pPr>
              <w:widowControl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38314BA5" w14:textId="04EB0ABE" w:rsidR="005A5796" w:rsidRPr="005A5796" w:rsidRDefault="005A5796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  <w:r w:rsidR="009C1169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1,8 ± 0,1</w:t>
            </w:r>
          </w:p>
        </w:tc>
        <w:tc>
          <w:tcPr>
            <w:tcW w:w="1710" w:type="pct"/>
          </w:tcPr>
          <w:p w14:paraId="1D46C652" w14:textId="187DECD6" w:rsidR="005A5796" w:rsidRPr="005A5796" w:rsidRDefault="00E4516D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  <w:tr w:rsidR="005A5796" w:rsidRPr="005A5796" w14:paraId="4FD1B304" w14:textId="77777777" w:rsidTr="005A5796">
        <w:trPr>
          <w:trHeight w:val="113"/>
          <w:jc w:val="center"/>
        </w:trPr>
        <w:tc>
          <w:tcPr>
            <w:tcW w:w="1579" w:type="pct"/>
          </w:tcPr>
          <w:p w14:paraId="547B54FC" w14:textId="0AD6DC97" w:rsidR="005A5796" w:rsidRPr="005A5796" w:rsidRDefault="005A5796" w:rsidP="001A4A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1A782955" w14:textId="1C32D54A" w:rsidR="005A5796" w:rsidRPr="005A5796" w:rsidRDefault="009C1169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16,3 ± 0,2</w:t>
            </w:r>
          </w:p>
        </w:tc>
        <w:tc>
          <w:tcPr>
            <w:tcW w:w="1710" w:type="pct"/>
          </w:tcPr>
          <w:p w14:paraId="0ED656EE" w14:textId="28CF6C53" w:rsidR="005A5796" w:rsidRPr="005A5796" w:rsidRDefault="00DC229D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Текст </w:t>
            </w:r>
            <w:r w:rsidR="00E4516D"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</w:t>
            </w:r>
          </w:p>
        </w:tc>
      </w:tr>
      <w:tr w:rsidR="005A5796" w:rsidRPr="005A5796" w14:paraId="4C1D1469" w14:textId="77777777" w:rsidTr="005A5796">
        <w:trPr>
          <w:trHeight w:val="113"/>
          <w:jc w:val="center"/>
        </w:trPr>
        <w:tc>
          <w:tcPr>
            <w:tcW w:w="1579" w:type="pct"/>
          </w:tcPr>
          <w:p w14:paraId="0FB54B4A" w14:textId="6FD934DD" w:rsidR="005A5796" w:rsidRPr="005A5796" w:rsidRDefault="005A5796" w:rsidP="001A4A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39161160" w14:textId="77884AB1" w:rsidR="005A5796" w:rsidRPr="005A5796" w:rsidRDefault="009C1169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41,5 </w:t>
            </w: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± 0,1</w:t>
            </w:r>
          </w:p>
        </w:tc>
        <w:tc>
          <w:tcPr>
            <w:tcW w:w="1710" w:type="pct"/>
          </w:tcPr>
          <w:p w14:paraId="1EA57242" w14:textId="71A0032E" w:rsidR="005A5796" w:rsidRPr="005A5796" w:rsidRDefault="00DC229D" w:rsidP="001A4A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Текст </w:t>
            </w:r>
            <w:r w:rsidR="00E4516D"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</w:t>
            </w:r>
          </w:p>
        </w:tc>
      </w:tr>
      <w:tr w:rsidR="009C1169" w:rsidRPr="005A5796" w14:paraId="22AFDD71" w14:textId="77777777" w:rsidTr="005A5796">
        <w:trPr>
          <w:trHeight w:val="113"/>
          <w:jc w:val="center"/>
        </w:trPr>
        <w:tc>
          <w:tcPr>
            <w:tcW w:w="1579" w:type="pct"/>
          </w:tcPr>
          <w:p w14:paraId="49B0EE6B" w14:textId="7ACE0256" w:rsidR="009C1169" w:rsidRPr="005A5796" w:rsidRDefault="009C1169" w:rsidP="009C11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23B74F59" w14:textId="1E5F3420" w:rsidR="009C1169" w:rsidRPr="005A5796" w:rsidRDefault="009C1169" w:rsidP="009C1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44,5 </w:t>
            </w: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± 0,5</w:t>
            </w:r>
          </w:p>
        </w:tc>
        <w:tc>
          <w:tcPr>
            <w:tcW w:w="1710" w:type="pct"/>
          </w:tcPr>
          <w:p w14:paraId="4A6BBFF4" w14:textId="7B6E6DED" w:rsidR="009C1169" w:rsidRPr="005A5796" w:rsidRDefault="00DC229D" w:rsidP="009C1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То </w:t>
            </w:r>
            <w:r w:rsidR="00E4516D"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же</w:t>
            </w:r>
          </w:p>
        </w:tc>
      </w:tr>
      <w:tr w:rsidR="009C1169" w:rsidRPr="005A5796" w14:paraId="2960D300" w14:textId="77777777" w:rsidTr="005A5796">
        <w:trPr>
          <w:trHeight w:val="113"/>
          <w:jc w:val="center"/>
        </w:trPr>
        <w:tc>
          <w:tcPr>
            <w:tcW w:w="1579" w:type="pct"/>
          </w:tcPr>
          <w:p w14:paraId="131CEA29" w14:textId="4C3C876A" w:rsidR="009C1169" w:rsidRPr="005A5796" w:rsidRDefault="009C1169" w:rsidP="009C11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5A5796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Текст</w:t>
            </w:r>
          </w:p>
        </w:tc>
        <w:tc>
          <w:tcPr>
            <w:tcW w:w="1711" w:type="pct"/>
          </w:tcPr>
          <w:p w14:paraId="574FDE1E" w14:textId="0EE2CA2B" w:rsidR="009C1169" w:rsidRPr="005A5796" w:rsidRDefault="009C1169" w:rsidP="009C1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48,5 </w:t>
            </w: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± 0,1</w:t>
            </w:r>
          </w:p>
        </w:tc>
        <w:tc>
          <w:tcPr>
            <w:tcW w:w="1710" w:type="pct"/>
          </w:tcPr>
          <w:p w14:paraId="2E08F9B8" w14:textId="31F394DA" w:rsidR="009C1169" w:rsidRPr="005A5796" w:rsidRDefault="00E4516D" w:rsidP="009C1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»</w:t>
            </w:r>
          </w:p>
        </w:tc>
      </w:tr>
    </w:tbl>
    <w:p w14:paraId="24B9B7A5" w14:textId="77777777" w:rsidR="007C64D7" w:rsidRDefault="007C64D7" w:rsidP="00447FA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BF11C3" w14:textId="419DBB5E" w:rsidR="00764361" w:rsidRDefault="007C64D7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/>
          <w:sz w:val="24"/>
          <w:szCs w:val="24"/>
        </w:rPr>
        <w:t xml:space="preserve"> [</w:t>
      </w:r>
      <w:r w:rsidR="00791D20">
        <w:rPr>
          <w:rFonts w:ascii="Times New Roman" w:hAnsi="Times New Roman"/>
          <w:sz w:val="24"/>
          <w:szCs w:val="24"/>
        </w:rPr>
        <w:t>2</w:t>
      </w:r>
      <w:r w:rsidRPr="00CE7F3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; </w:t>
      </w:r>
      <w:r w:rsidRPr="00CE7F30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3</w:t>
      </w:r>
      <w:r w:rsidRPr="00CE7F3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; </w:t>
      </w:r>
      <w:r w:rsidRPr="00CE7F30">
        <w:rPr>
          <w:rFonts w:ascii="Times New Roman" w:hAnsi="Times New Roman"/>
          <w:sz w:val="24"/>
          <w:szCs w:val="24"/>
        </w:rPr>
        <w:t>[</w:t>
      </w:r>
      <w:r w:rsidR="00791D20">
        <w:rPr>
          <w:rFonts w:ascii="Times New Roman" w:hAnsi="Times New Roman"/>
          <w:sz w:val="24"/>
          <w:szCs w:val="24"/>
        </w:rPr>
        <w:t>8</w:t>
      </w:r>
      <w:r w:rsidRPr="009C5D3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Pr="009C5D39">
        <w:rPr>
          <w:rFonts w:ascii="Times New Roman" w:hAnsi="Times New Roman"/>
          <w:sz w:val="24"/>
          <w:szCs w:val="24"/>
        </w:rPr>
        <w:t xml:space="preserve"> </w:t>
      </w:r>
    </w:p>
    <w:p w14:paraId="5234F366" w14:textId="64D58CFD" w:rsidR="00403B2D" w:rsidRPr="00B25BF9" w:rsidRDefault="005A5796" w:rsidP="00403B2D">
      <w:pPr>
        <w:pStyle w:val="ab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Текст… в формуле (1). </w:t>
      </w:r>
      <w:r w:rsidR="00403B2D" w:rsidRPr="00403B2D">
        <w:rPr>
          <w:sz w:val="24"/>
          <w:szCs w:val="24"/>
          <w:highlight w:val="yellow"/>
        </w:rPr>
        <w:t>Все математические символы (+, /, -, = и пр.) отбивают пробелами. Минус (-)</w:t>
      </w:r>
      <w:r w:rsidR="00EA3401">
        <w:rPr>
          <w:sz w:val="24"/>
          <w:szCs w:val="24"/>
          <w:highlight w:val="yellow"/>
        </w:rPr>
        <w:t xml:space="preserve"> или </w:t>
      </w:r>
      <w:r w:rsidR="00403B2D" w:rsidRPr="00403B2D">
        <w:rPr>
          <w:sz w:val="24"/>
          <w:szCs w:val="24"/>
          <w:highlight w:val="yellow"/>
        </w:rPr>
        <w:t>плюс (+) используют для набора отрицательных</w:t>
      </w:r>
      <w:r w:rsidR="00EA3401">
        <w:rPr>
          <w:sz w:val="24"/>
          <w:szCs w:val="24"/>
          <w:highlight w:val="yellow"/>
        </w:rPr>
        <w:t xml:space="preserve"> или </w:t>
      </w:r>
      <w:r w:rsidR="00403B2D" w:rsidRPr="00403B2D">
        <w:rPr>
          <w:sz w:val="24"/>
          <w:szCs w:val="24"/>
          <w:highlight w:val="yellow"/>
        </w:rPr>
        <w:t xml:space="preserve">положительных чисел без пробела: </w:t>
      </w:r>
      <w:r w:rsidR="00403B2D">
        <w:rPr>
          <w:sz w:val="24"/>
          <w:szCs w:val="24"/>
          <w:highlight w:val="yellow"/>
        </w:rPr>
        <w:t xml:space="preserve">например, </w:t>
      </w:r>
      <w:r w:rsidR="00403B2D" w:rsidRPr="00403B2D">
        <w:rPr>
          <w:sz w:val="24"/>
          <w:szCs w:val="24"/>
          <w:highlight w:val="yellow"/>
        </w:rPr>
        <w:t>-5, +10, в математических выражениях — с пробелами: например, 4 - 2 = 2; 5 + 5 = 10.</w:t>
      </w:r>
    </w:p>
    <w:p w14:paraId="6FC40C4E" w14:textId="77777777" w:rsidR="007C64D7" w:rsidRPr="009C5D39" w:rsidRDefault="007C64D7" w:rsidP="00403B2D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4"/>
        <w:gridCol w:w="671"/>
      </w:tblGrid>
      <w:tr w:rsidR="003B1192" w14:paraId="26EBB524" w14:textId="77777777" w:rsidTr="007C64D7">
        <w:tc>
          <w:tcPr>
            <w:tcW w:w="8894" w:type="dxa"/>
          </w:tcPr>
          <w:p w14:paraId="5623A4F5" w14:textId="49361187" w:rsidR="003B1192" w:rsidRPr="00316D49" w:rsidRDefault="00316D49" w:rsidP="001A4A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  <m:t xml:space="preserve">A = π ×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76" w:type="dxa"/>
            <w:vAlign w:val="center"/>
          </w:tcPr>
          <w:p w14:paraId="307C2D89" w14:textId="76D76796" w:rsidR="003B1192" w:rsidRDefault="003B1192" w:rsidP="001A4A54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5D39">
              <w:rPr>
                <w:rFonts w:ascii="Times New Roman" w:hAnsi="Times New Roman"/>
                <w:sz w:val="24"/>
                <w:szCs w:val="24"/>
              </w:rPr>
              <w:t>(</w:t>
            </w:r>
            <w:r w:rsidR="005A5796">
              <w:rPr>
                <w:rFonts w:ascii="Times New Roman" w:hAnsi="Times New Roman"/>
                <w:sz w:val="24"/>
                <w:szCs w:val="24"/>
              </w:rPr>
              <w:t>1</w:t>
            </w:r>
            <w:r w:rsidRPr="009C5D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B90EDC9" w14:textId="77777777" w:rsidR="003B1192" w:rsidRPr="009C5D39" w:rsidRDefault="003B1192" w:rsidP="001A4A54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FF0B57" w14:textId="66F121B5" w:rsidR="00F562CA" w:rsidRDefault="00B05848" w:rsidP="001A4A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где </w:t>
      </w:r>
      <w:r w:rsidR="00316D49">
        <w:rPr>
          <w:rFonts w:ascii="Times New Roman" w:hAnsi="Times New Roman"/>
          <w:i/>
          <w:iCs/>
          <w:sz w:val="24"/>
          <w:szCs w:val="24"/>
        </w:rPr>
        <w:t xml:space="preserve">А </w:t>
      </w:r>
      <w:r w:rsidR="001E6649">
        <w:rPr>
          <w:rFonts w:ascii="Times New Roman" w:hAnsi="Times New Roman"/>
          <w:sz w:val="24"/>
          <w:szCs w:val="24"/>
        </w:rPr>
        <w:t>—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 w:rsidR="001E6649">
        <w:rPr>
          <w:rFonts w:ascii="Times New Roman" w:hAnsi="Times New Roman"/>
          <w:sz w:val="24"/>
          <w:szCs w:val="24"/>
        </w:rPr>
        <w:t>текст</w:t>
      </w:r>
      <w:r w:rsidRPr="009C5D39">
        <w:rPr>
          <w:rFonts w:ascii="Times New Roman" w:hAnsi="Times New Roman"/>
          <w:sz w:val="24"/>
          <w:szCs w:val="24"/>
        </w:rPr>
        <w:t xml:space="preserve">; </w:t>
      </w:r>
    </w:p>
    <w:p w14:paraId="7062E1D8" w14:textId="7FBE1EE8" w:rsidR="00F562CA" w:rsidRDefault="00316D49" w:rsidP="001A4A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r>
          <m:rPr>
            <m:nor/>
          </m:rPr>
          <w:rPr>
            <w:rFonts w:ascii="Cambria Math" w:hAnsi="Cambria Math"/>
            <w:i/>
            <w:iCs/>
            <w:sz w:val="24"/>
            <w:szCs w:val="24"/>
          </w:rPr>
          <m:t>π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 w:rsidR="001E6649">
        <w:rPr>
          <w:rFonts w:ascii="Times New Roman" w:hAnsi="Times New Roman"/>
          <w:sz w:val="24"/>
          <w:szCs w:val="24"/>
        </w:rPr>
        <w:t>—</w:t>
      </w:r>
      <w:r w:rsidR="00B05848" w:rsidRPr="009C5D39">
        <w:rPr>
          <w:rFonts w:ascii="Times New Roman" w:hAnsi="Times New Roman"/>
          <w:sz w:val="24"/>
          <w:szCs w:val="24"/>
        </w:rPr>
        <w:t xml:space="preserve"> </w:t>
      </w:r>
      <w:r w:rsidR="003B4D96">
        <w:rPr>
          <w:rFonts w:ascii="Times New Roman" w:hAnsi="Times New Roman"/>
          <w:sz w:val="24"/>
          <w:szCs w:val="24"/>
        </w:rPr>
        <w:t>текст</w:t>
      </w:r>
      <w:r w:rsidR="00B05848" w:rsidRPr="009C5D39">
        <w:rPr>
          <w:rFonts w:ascii="Times New Roman" w:hAnsi="Times New Roman"/>
          <w:sz w:val="24"/>
          <w:szCs w:val="24"/>
        </w:rPr>
        <w:t xml:space="preserve">; </w:t>
      </w:r>
    </w:p>
    <w:p w14:paraId="33ED9F58" w14:textId="7A5A2FEA" w:rsidR="005A5796" w:rsidRDefault="00316D49" w:rsidP="00316D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D49">
        <w:rPr>
          <w:rFonts w:ascii="Times New Roman" w:hAnsi="Times New Roman"/>
          <w:i/>
          <w:iCs/>
          <w:sz w:val="24"/>
          <w:szCs w:val="24"/>
          <w:lang w:val="en-US"/>
        </w:rPr>
        <w:t xml:space="preserve">r </w:t>
      </w:r>
      <w:r w:rsidR="001E6649">
        <w:rPr>
          <w:rFonts w:ascii="Times New Roman" w:hAnsi="Times New Roman"/>
          <w:sz w:val="24"/>
          <w:szCs w:val="24"/>
        </w:rPr>
        <w:t>—</w:t>
      </w:r>
      <w:r w:rsidR="003B1192">
        <w:rPr>
          <w:rFonts w:ascii="Times New Roman" w:hAnsi="Times New Roman"/>
          <w:sz w:val="24"/>
          <w:szCs w:val="24"/>
        </w:rPr>
        <w:t xml:space="preserve"> </w:t>
      </w:r>
      <w:r w:rsidR="003B4D96">
        <w:rPr>
          <w:rFonts w:ascii="Times New Roman" w:hAnsi="Times New Roman"/>
          <w:sz w:val="24"/>
          <w:szCs w:val="24"/>
        </w:rPr>
        <w:t>текст</w:t>
      </w:r>
      <w:r w:rsidR="00B05848" w:rsidRPr="009C5D39">
        <w:rPr>
          <w:rFonts w:ascii="Times New Roman" w:hAnsi="Times New Roman"/>
          <w:sz w:val="24"/>
          <w:szCs w:val="24"/>
        </w:rPr>
        <w:t>.</w:t>
      </w:r>
      <w:r w:rsidR="00A025AF">
        <w:rPr>
          <w:rFonts w:ascii="Times New Roman" w:hAnsi="Times New Roman"/>
          <w:sz w:val="24"/>
          <w:szCs w:val="24"/>
        </w:rPr>
        <w:t xml:space="preserve"> </w:t>
      </w:r>
    </w:p>
    <w:p w14:paraId="07AF6056" w14:textId="14782BDF" w:rsidR="005C7ED5" w:rsidRPr="006D2D98" w:rsidRDefault="005C7ED5" w:rsidP="005C7ED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lastRenderedPageBreak/>
        <w:t xml:space="preserve">Если уравнение не умещается в одну строку, оно должно быть </w:t>
      </w:r>
      <w:r w:rsidR="006D2D98"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п</w:t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ерене</w:t>
      </w:r>
      <w:r w:rsidR="006D2D98"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с</w:t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ено после знака равенства (=) или после знаков плюс (+), минус (-), умножения (</w:t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sym w:font="Symbol" w:char="F0B4"/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</w:t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sym w:font="Symbol" w:char="F043"/>
      </w:r>
      <w:r w:rsidRPr="00403B2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».</w:t>
      </w:r>
    </w:p>
    <w:p w14:paraId="238A8E4A" w14:textId="33560B9C" w:rsidR="005A5796" w:rsidRPr="00403B2D" w:rsidRDefault="005A5796" w:rsidP="001A4A54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  <w:r w:rsidR="007572A2">
        <w:rPr>
          <w:rFonts w:ascii="Times New Roman" w:hAnsi="Times New Roman"/>
          <w:sz w:val="24"/>
          <w:szCs w:val="24"/>
        </w:rPr>
        <w:t xml:space="preserve"> </w:t>
      </w:r>
      <w:r w:rsidR="0096654A">
        <w:rPr>
          <w:rFonts w:ascii="Times New Roman" w:hAnsi="Times New Roman"/>
          <w:sz w:val="24"/>
          <w:szCs w:val="24"/>
        </w:rPr>
        <w:t xml:space="preserve">… </w:t>
      </w:r>
      <w:r w:rsidR="0096654A" w:rsidRPr="00403B2D">
        <w:rPr>
          <w:rFonts w:ascii="Times New Roman" w:hAnsi="Times New Roman"/>
          <w:sz w:val="24"/>
          <w:szCs w:val="24"/>
        </w:rPr>
        <w:t xml:space="preserve">в </w:t>
      </w:r>
      <w:r w:rsidR="0096654A" w:rsidRPr="00403B2D"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</w:t>
      </w:r>
      <w:r w:rsidR="007572A2" w:rsidRPr="00403B2D">
        <w:rPr>
          <w:rFonts w:ascii="Times New Roman" w:hAnsi="Times New Roman"/>
          <w:color w:val="000000" w:themeColor="text1"/>
          <w:sz w:val="24"/>
          <w:szCs w:val="24"/>
        </w:rPr>
        <w:t>рисун</w:t>
      </w:r>
      <w:r w:rsidR="0096654A" w:rsidRPr="00403B2D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6C1C71" w:rsidRPr="00403B2D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="007572A2" w:rsidRPr="00403B2D">
        <w:rPr>
          <w:rFonts w:ascii="Times New Roman" w:hAnsi="Times New Roman"/>
          <w:color w:val="000000" w:themeColor="text1"/>
          <w:sz w:val="24"/>
          <w:szCs w:val="24"/>
        </w:rPr>
        <w:t xml:space="preserve"> Б.2, Б.3</w:t>
      </w:r>
      <w:r w:rsidR="00E16A97" w:rsidRPr="00403B2D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 Б)</w:t>
      </w:r>
      <w:r w:rsidRPr="00403B2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91A419E" w14:textId="1E195B08" w:rsidR="00931FB2" w:rsidRPr="009C5D39" w:rsidRDefault="005A5796" w:rsidP="001A4A54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>Таким образом,</w:t>
      </w:r>
      <w:r>
        <w:rPr>
          <w:rFonts w:ascii="Times New Roman" w:hAnsi="Times New Roman"/>
          <w:sz w:val="24"/>
          <w:szCs w:val="24"/>
        </w:rPr>
        <w:t xml:space="preserve"> …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 w:rsidR="00B05848" w:rsidRPr="009C5D39">
        <w:rPr>
          <w:rFonts w:ascii="Times New Roman" w:hAnsi="Times New Roman"/>
          <w:sz w:val="24"/>
          <w:szCs w:val="24"/>
        </w:rPr>
        <w:tab/>
      </w:r>
      <w:r w:rsidR="00931FB2" w:rsidRPr="009C5D39">
        <w:rPr>
          <w:rFonts w:ascii="Times New Roman" w:hAnsi="Times New Roman"/>
          <w:snapToGrid w:val="0"/>
          <w:sz w:val="24"/>
          <w:szCs w:val="24"/>
        </w:rPr>
        <w:br w:type="page"/>
      </w:r>
    </w:p>
    <w:p w14:paraId="7F544FC4" w14:textId="77777777" w:rsidR="00904BC6" w:rsidRPr="009C5D39" w:rsidRDefault="00904BC6" w:rsidP="001A4A54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bookmarkStart w:id="14" w:name="_Toc94864418"/>
      <w:bookmarkStart w:id="15" w:name="_Toc120112804"/>
      <w:r w:rsidRPr="009C5D39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ЗАКЛЮЧЕНИЕ</w:t>
      </w:r>
      <w:bookmarkEnd w:id="14"/>
      <w:bookmarkEnd w:id="15"/>
    </w:p>
    <w:p w14:paraId="459D7E78" w14:textId="600FD491" w:rsidR="00925541" w:rsidRPr="00925541" w:rsidRDefault="00E937D6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D6">
        <w:rPr>
          <w:rFonts w:ascii="Times New Roman" w:hAnsi="Times New Roman"/>
          <w:sz w:val="24"/>
          <w:szCs w:val="24"/>
        </w:rPr>
        <w:t>В результате проведенной научно-исследовательской работы по исследованию</w:t>
      </w:r>
      <w:r w:rsidR="0027660D">
        <w:rPr>
          <w:rFonts w:ascii="Times New Roman" w:hAnsi="Times New Roman"/>
          <w:sz w:val="24"/>
          <w:szCs w:val="24"/>
        </w:rPr>
        <w:t xml:space="preserve"> получены следующие результаты</w:t>
      </w:r>
      <w:r w:rsidR="00AD472E">
        <w:rPr>
          <w:rFonts w:ascii="Times New Roman" w:hAnsi="Times New Roman"/>
          <w:sz w:val="24"/>
          <w:szCs w:val="24"/>
        </w:rPr>
        <w:t xml:space="preserve"> </w:t>
      </w:r>
      <w:r w:rsidR="00D80836">
        <w:rPr>
          <w:rFonts w:ascii="Times New Roman" w:hAnsi="Times New Roman"/>
          <w:sz w:val="24"/>
          <w:szCs w:val="24"/>
        </w:rPr>
        <w:t>….</w:t>
      </w:r>
    </w:p>
    <w:p w14:paraId="59B6278B" w14:textId="20100109" w:rsidR="00E937D6" w:rsidRDefault="00E937D6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E937D6">
        <w:rPr>
          <w:rFonts w:ascii="Times New Roman" w:hAnsi="Times New Roman"/>
          <w:bCs/>
          <w:snapToGrid w:val="0"/>
          <w:sz w:val="24"/>
          <w:szCs w:val="24"/>
        </w:rPr>
        <w:t>Научная новизна полученных научных и научно-технических результатов</w:t>
      </w:r>
      <w:r w:rsidR="00AD472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64361">
        <w:rPr>
          <w:rFonts w:ascii="Times New Roman" w:hAnsi="Times New Roman"/>
          <w:bCs/>
          <w:snapToGrid w:val="0"/>
          <w:sz w:val="24"/>
          <w:szCs w:val="24"/>
        </w:rPr>
        <w:t>…</w:t>
      </w:r>
    </w:p>
    <w:p w14:paraId="3775AAF8" w14:textId="1DAA7F51" w:rsidR="00E937D6" w:rsidRDefault="00E937D6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E937D6">
        <w:rPr>
          <w:rFonts w:ascii="Times New Roman" w:hAnsi="Times New Roman"/>
          <w:bCs/>
          <w:snapToGrid w:val="0"/>
          <w:sz w:val="24"/>
          <w:szCs w:val="24"/>
        </w:rPr>
        <w:t>Оценка качества результатов</w:t>
      </w:r>
      <w:r w:rsidR="00AD472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64361">
        <w:rPr>
          <w:rFonts w:ascii="Times New Roman" w:hAnsi="Times New Roman"/>
          <w:bCs/>
          <w:snapToGrid w:val="0"/>
          <w:sz w:val="24"/>
          <w:szCs w:val="24"/>
        </w:rPr>
        <w:t>…</w:t>
      </w:r>
    </w:p>
    <w:p w14:paraId="30E31002" w14:textId="062B8150" w:rsidR="0027660D" w:rsidRDefault="0027660D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27660D">
        <w:rPr>
          <w:rFonts w:ascii="Times New Roman" w:hAnsi="Times New Roman"/>
          <w:bCs/>
          <w:snapToGrid w:val="0"/>
          <w:sz w:val="24"/>
          <w:szCs w:val="24"/>
        </w:rPr>
        <w:t>Описание конкурентных преимуществ полученных научных и научно-технических результатов</w:t>
      </w:r>
      <w:r w:rsidR="009279C5">
        <w:rPr>
          <w:rFonts w:ascii="Times New Roman" w:hAnsi="Times New Roman"/>
          <w:bCs/>
          <w:snapToGrid w:val="0"/>
          <w:sz w:val="24"/>
          <w:szCs w:val="24"/>
        </w:rPr>
        <w:t>…</w:t>
      </w:r>
    </w:p>
    <w:p w14:paraId="03450F89" w14:textId="6ADA9337" w:rsidR="00D80836" w:rsidRPr="00D80836" w:rsidRDefault="00D80836" w:rsidP="00D808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80836">
        <w:rPr>
          <w:rFonts w:ascii="Times New Roman" w:hAnsi="Times New Roman"/>
          <w:bCs/>
          <w:snapToGrid w:val="0"/>
          <w:sz w:val="24"/>
          <w:szCs w:val="24"/>
        </w:rPr>
        <w:t>Возможная практическая значимость (применимость)</w:t>
      </w:r>
      <w:r w:rsidR="009279C5">
        <w:rPr>
          <w:rFonts w:ascii="Times New Roman" w:hAnsi="Times New Roman"/>
          <w:bCs/>
          <w:snapToGrid w:val="0"/>
          <w:sz w:val="24"/>
          <w:szCs w:val="24"/>
        </w:rPr>
        <w:t>…</w:t>
      </w:r>
    </w:p>
    <w:p w14:paraId="4609A2ED" w14:textId="6BC3F4D1" w:rsidR="00322512" w:rsidRDefault="00AA5CAE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  <w:highlight w:val="yellow"/>
        </w:rPr>
        <w:t>Кадровый потенциал … Например, в</w:t>
      </w:r>
      <w:r w:rsidR="0072598C" w:rsidRPr="00AA5CAE">
        <w:rPr>
          <w:rFonts w:ascii="Times New Roman" w:hAnsi="Times New Roman"/>
          <w:bCs/>
          <w:snapToGrid w:val="0"/>
          <w:sz w:val="24"/>
          <w:szCs w:val="24"/>
          <w:highlight w:val="yellow"/>
        </w:rPr>
        <w:t xml:space="preserve"> выполнении научных исследований по данной теме принимали участие высококвалифицированные специалисты. </w:t>
      </w:r>
      <w:r w:rsidR="001E6649" w:rsidRPr="00AA5CAE">
        <w:rPr>
          <w:rFonts w:ascii="Times New Roman" w:hAnsi="Times New Roman"/>
          <w:bCs/>
          <w:snapToGrid w:val="0"/>
          <w:sz w:val="24"/>
          <w:szCs w:val="24"/>
          <w:highlight w:val="yellow"/>
        </w:rPr>
        <w:t>За время реализации научного проекта сформирован значительный кадровый потенциал для продолжения исследований:</w:t>
      </w:r>
      <w:r w:rsidR="001E6649" w:rsidRPr="001E6649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1E6649" w:rsidRPr="00AD472E">
        <w:rPr>
          <w:rFonts w:ascii="Times New Roman" w:hAnsi="Times New Roman"/>
          <w:bCs/>
          <w:snapToGrid w:val="0"/>
          <w:sz w:val="24"/>
          <w:szCs w:val="24"/>
          <w:highlight w:val="yellow"/>
        </w:rPr>
        <w:t>13 сотрудников с ученой степенью доктора наук, 23 — с ученой степенью кандидат наук и 16</w:t>
      </w:r>
      <w:r w:rsidR="0072598C">
        <w:rPr>
          <w:rFonts w:ascii="Times New Roman" w:hAnsi="Times New Roman"/>
          <w:bCs/>
          <w:snapToGrid w:val="0"/>
          <w:sz w:val="24"/>
          <w:szCs w:val="24"/>
          <w:highlight w:val="yellow"/>
        </w:rPr>
        <w:t> </w:t>
      </w:r>
      <w:r w:rsidR="001E6649" w:rsidRPr="00AD472E">
        <w:rPr>
          <w:rFonts w:ascii="Times New Roman" w:hAnsi="Times New Roman"/>
          <w:bCs/>
          <w:snapToGrid w:val="0"/>
          <w:sz w:val="24"/>
          <w:szCs w:val="24"/>
          <w:highlight w:val="yellow"/>
        </w:rPr>
        <w:t xml:space="preserve">— без ученой степени, из них </w:t>
      </w:r>
      <w:r w:rsidR="008876E1" w:rsidRPr="00AD472E">
        <w:rPr>
          <w:rFonts w:ascii="Times New Roman" w:hAnsi="Times New Roman"/>
          <w:bCs/>
          <w:snapToGrid w:val="0"/>
          <w:sz w:val="24"/>
          <w:szCs w:val="24"/>
          <w:highlight w:val="yellow"/>
        </w:rPr>
        <w:t>15</w:t>
      </w:r>
      <w:r w:rsidR="001E6649" w:rsidRPr="00AD472E">
        <w:rPr>
          <w:rFonts w:ascii="Times New Roman" w:hAnsi="Times New Roman"/>
          <w:bCs/>
          <w:snapToGrid w:val="0"/>
          <w:sz w:val="24"/>
          <w:szCs w:val="24"/>
          <w:highlight w:val="yellow"/>
        </w:rPr>
        <w:t xml:space="preserve"> — молодые ученые в возрасте до 35 лет (включительно)</w:t>
      </w:r>
      <w:r w:rsidR="005F7C4C" w:rsidRPr="00AD472E">
        <w:rPr>
          <w:rFonts w:ascii="Times New Roman" w:hAnsi="Times New Roman"/>
          <w:bCs/>
          <w:snapToGrid w:val="0"/>
          <w:sz w:val="24"/>
          <w:szCs w:val="24"/>
          <w:highlight w:val="yellow"/>
        </w:rPr>
        <w:t>.</w:t>
      </w:r>
      <w:r w:rsidR="005F7C4C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7ABC360F" w14:textId="77777777" w:rsidR="005F7C4C" w:rsidRPr="00D012B1" w:rsidRDefault="005F7C4C" w:rsidP="001A4A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Полученные научные результаты могут быть использованы </w:t>
      </w:r>
      <w:r w:rsidR="008C4AD0">
        <w:rPr>
          <w:rFonts w:ascii="Times New Roman" w:hAnsi="Times New Roman"/>
          <w:bCs/>
          <w:snapToGrid w:val="0"/>
          <w:sz w:val="24"/>
          <w:szCs w:val="24"/>
        </w:rPr>
        <w:t>широким кругом потребителей: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2172E718" w14:textId="4BB84BCB" w:rsidR="005F7C4C" w:rsidRPr="005F7C4C" w:rsidRDefault="001E6649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 текст</w:t>
      </w:r>
      <w:r w:rsidR="0083780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24F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018511E" w14:textId="32481D38" w:rsidR="005F7C4C" w:rsidRPr="005F7C4C" w:rsidRDefault="005F7C4C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1E6649">
        <w:rPr>
          <w:rFonts w:ascii="Times New Roman" w:hAnsi="Times New Roman"/>
          <w:color w:val="000000"/>
          <w:sz w:val="24"/>
          <w:szCs w:val="24"/>
          <w:lang w:eastAsia="ru-RU"/>
        </w:rPr>
        <w:t>) текст</w:t>
      </w:r>
      <w:r w:rsidR="0083780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14:paraId="4FECDE17" w14:textId="675F1E73" w:rsidR="005F7C4C" w:rsidRDefault="005F7C4C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1E6649">
        <w:rPr>
          <w:rFonts w:ascii="Times New Roman" w:hAnsi="Times New Roman"/>
          <w:color w:val="000000"/>
          <w:sz w:val="24"/>
          <w:szCs w:val="24"/>
          <w:lang w:eastAsia="ru-RU"/>
        </w:rPr>
        <w:t>) текст.</w:t>
      </w: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201DC9" w14:textId="61897225" w:rsidR="006C2BC4" w:rsidRPr="005F7C4C" w:rsidRDefault="006C2BC4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</w:p>
    <w:p w14:paraId="66F19230" w14:textId="059200A0" w:rsidR="005F7C4C" w:rsidRPr="005F7C4C" w:rsidRDefault="005F7C4C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Внедрение результатов проекта </w:t>
      </w:r>
      <w:r w:rsidR="008C4A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может в </w:t>
      </w:r>
      <w:proofErr w:type="spellStart"/>
      <w:r w:rsidR="008C4AD0">
        <w:rPr>
          <w:rFonts w:ascii="Times New Roman" w:hAnsi="Times New Roman"/>
          <w:color w:val="000000"/>
          <w:sz w:val="24"/>
          <w:szCs w:val="24"/>
          <w:lang w:eastAsia="ru-RU"/>
        </w:rPr>
        <w:t>ближайщем</w:t>
      </w:r>
      <w:proofErr w:type="spellEnd"/>
      <w:r w:rsidR="008C4A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будущем обеспечить</w:t>
      </w: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3872ACF8" w14:textId="6E1E61ED" w:rsidR="00B01598" w:rsidRDefault="00A02847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1E664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B01598">
        <w:rPr>
          <w:rFonts w:ascii="Times New Roman" w:hAnsi="Times New Roman"/>
          <w:color w:val="000000"/>
          <w:sz w:val="24"/>
          <w:szCs w:val="24"/>
          <w:lang w:eastAsia="ru-RU"/>
        </w:rPr>
        <w:t>в …:</w:t>
      </w:r>
    </w:p>
    <w:p w14:paraId="18022417" w14:textId="2A3823E9" w:rsidR="00B01598" w:rsidRPr="005F7C4C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 текст;</w:t>
      </w:r>
    </w:p>
    <w:p w14:paraId="252F32CA" w14:textId="42772F87" w:rsidR="00B01598" w:rsidRPr="005F7C4C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 текст;</w:t>
      </w:r>
    </w:p>
    <w:p w14:paraId="796EC32B" w14:textId="2587637F" w:rsidR="001E6649" w:rsidRPr="00AD472E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 текст;</w:t>
      </w:r>
    </w:p>
    <w:p w14:paraId="5796A526" w14:textId="4951DAFA" w:rsidR="00B01598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 в …:</w:t>
      </w:r>
    </w:p>
    <w:p w14:paraId="16FCC059" w14:textId="77777777" w:rsidR="00B01598" w:rsidRPr="005F7C4C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 текст;</w:t>
      </w:r>
    </w:p>
    <w:p w14:paraId="796BC1F0" w14:textId="77777777" w:rsidR="00B01598" w:rsidRPr="005F7C4C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 текст;</w:t>
      </w:r>
    </w:p>
    <w:p w14:paraId="16B4D278" w14:textId="0C79EC9E" w:rsidR="00E937D6" w:rsidRDefault="00B01598" w:rsidP="00B015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C4C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 текст</w:t>
      </w:r>
      <w:r w:rsidR="001E6649" w:rsidRPr="00AD472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C7721E5" w14:textId="7BDB2C08" w:rsidR="00B5483F" w:rsidRPr="00B5483F" w:rsidRDefault="00B5483F" w:rsidP="00B548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B5483F">
        <w:rPr>
          <w:rFonts w:ascii="Times New Roman" w:hAnsi="Times New Roman"/>
          <w:bCs/>
          <w:snapToGrid w:val="0"/>
          <w:sz w:val="24"/>
          <w:szCs w:val="24"/>
        </w:rPr>
        <w:t>Научное и научно - техническое сотрудничество, в том числе международное</w:t>
      </w:r>
      <w:r>
        <w:rPr>
          <w:rFonts w:ascii="Times New Roman" w:hAnsi="Times New Roman"/>
          <w:bCs/>
          <w:snapToGrid w:val="0"/>
          <w:sz w:val="24"/>
          <w:szCs w:val="24"/>
        </w:rPr>
        <w:t>…</w:t>
      </w:r>
    </w:p>
    <w:p w14:paraId="6B9ADEE2" w14:textId="1BBCB76B" w:rsidR="001E6649" w:rsidRPr="005F7C4C" w:rsidRDefault="00AD472E" w:rsidP="001A4A5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Привести текст с у</w:t>
      </w:r>
      <w:r w:rsidR="00E937D6" w:rsidRPr="00E937D6">
        <w:rPr>
          <w:rFonts w:ascii="Times New Roman" w:hAnsi="Times New Roman"/>
          <w:bCs/>
          <w:snapToGrid w:val="0"/>
          <w:sz w:val="24"/>
          <w:szCs w:val="24"/>
        </w:rPr>
        <w:t>частие</w:t>
      </w:r>
      <w:r>
        <w:rPr>
          <w:rFonts w:ascii="Times New Roman" w:hAnsi="Times New Roman"/>
          <w:bCs/>
          <w:snapToGrid w:val="0"/>
          <w:sz w:val="24"/>
          <w:szCs w:val="24"/>
        </w:rPr>
        <w:t>м</w:t>
      </w:r>
      <w:r w:rsidR="00E937D6" w:rsidRPr="00E937D6">
        <w:rPr>
          <w:rFonts w:ascii="Times New Roman" w:hAnsi="Times New Roman"/>
          <w:bCs/>
          <w:snapToGrid w:val="0"/>
          <w:sz w:val="24"/>
          <w:szCs w:val="24"/>
        </w:rPr>
        <w:t xml:space="preserve"> в международных и российских исследовательских программах, проектах, научных коллаборациях и консорциумах физических лиц и организаций, а также иные формы сотрудничества</w:t>
      </w:r>
      <w:r w:rsidR="00471D90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71D90" w:rsidRPr="009F1BA1">
        <w:rPr>
          <w:rFonts w:ascii="Times New Roman" w:hAnsi="Times New Roman"/>
          <w:bCs/>
          <w:i/>
          <w:iCs/>
          <w:snapToGrid w:val="0"/>
          <w:color w:val="FF0000"/>
          <w:sz w:val="24"/>
          <w:szCs w:val="24"/>
          <w:highlight w:val="yellow"/>
        </w:rPr>
        <w:t>(при наличии)</w:t>
      </w:r>
      <w:r w:rsidR="006C7CB8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39AEFFCA" w14:textId="0E554033" w:rsidR="00E937D6" w:rsidRDefault="00904BC6" w:rsidP="001A4A54">
      <w:pPr>
        <w:widowControl w:val="0"/>
        <w:spacing w:after="0" w:line="36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9C5D39">
        <w:rPr>
          <w:rFonts w:ascii="Times New Roman" w:hAnsi="Times New Roman"/>
          <w:b/>
          <w:bCs/>
          <w:snapToGrid w:val="0"/>
          <w:sz w:val="24"/>
          <w:szCs w:val="24"/>
        </w:rPr>
        <w:br w:type="page"/>
      </w:r>
    </w:p>
    <w:p w14:paraId="1A21353F" w14:textId="78CF60E9" w:rsidR="00904BC6" w:rsidRDefault="00904BC6" w:rsidP="001A4A54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bookmarkStart w:id="16" w:name="_Toc94864419"/>
      <w:bookmarkStart w:id="17" w:name="_Toc120112805"/>
      <w:r w:rsidRPr="009C5D39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СПИСОК ИСПОЛЬЗОВАННЫХ ИСТОЧНИКОВ</w:t>
      </w:r>
      <w:bookmarkEnd w:id="16"/>
      <w:bookmarkEnd w:id="17"/>
    </w:p>
    <w:p w14:paraId="46C5B5CB" w14:textId="2DCD1D9A" w:rsidR="0036120B" w:rsidRPr="0036120B" w:rsidRDefault="0036120B" w:rsidP="001A4A54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36120B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(источники необходимо привести в порядке упоминания их в тексте; одно и тоже наименование источника не должно повторяться; номер ссылки должен соответствовать номеру источника в списке)</w:t>
      </w:r>
    </w:p>
    <w:p w14:paraId="560F1CDC" w14:textId="6203AEF0" w:rsidR="00E40237" w:rsidRPr="009F1BA1" w:rsidRDefault="00AC3860" w:rsidP="00032311">
      <w:pPr>
        <w:pStyle w:val="afffffb"/>
        <w:widowControl w:val="0"/>
        <w:numPr>
          <w:ilvl w:val="0"/>
          <w:numId w:val="43"/>
        </w:numPr>
        <w:tabs>
          <w:tab w:val="left" w:pos="993"/>
        </w:tabs>
        <w:ind w:left="0" w:firstLine="709"/>
        <w:jc w:val="both"/>
        <w:outlineLvl w:val="9"/>
        <w:rPr>
          <w:b w:val="0"/>
        </w:rPr>
      </w:pPr>
      <w:bookmarkStart w:id="18" w:name="_Toc119983888"/>
      <w:bookmarkStart w:id="19" w:name="_Toc120112806"/>
      <w:r w:rsidRPr="002816F0">
        <w:rPr>
          <w:b w:val="0"/>
        </w:rPr>
        <w:t xml:space="preserve">Указ Президента Российской Федерации от </w:t>
      </w:r>
      <w:r w:rsidR="00791D20">
        <w:rPr>
          <w:b w:val="0"/>
        </w:rPr>
        <w:t>28</w:t>
      </w:r>
      <w:r w:rsidRPr="002816F0">
        <w:rPr>
          <w:b w:val="0"/>
        </w:rPr>
        <w:t xml:space="preserve"> </w:t>
      </w:r>
      <w:r w:rsidR="00791D20">
        <w:rPr>
          <w:b w:val="0"/>
        </w:rPr>
        <w:t xml:space="preserve">февраля </w:t>
      </w:r>
      <w:r w:rsidRPr="002816F0">
        <w:rPr>
          <w:b w:val="0"/>
        </w:rPr>
        <w:t>20</w:t>
      </w:r>
      <w:r w:rsidR="00791D20">
        <w:rPr>
          <w:b w:val="0"/>
        </w:rPr>
        <w:t>24</w:t>
      </w:r>
      <w:r w:rsidRPr="002816F0">
        <w:rPr>
          <w:b w:val="0"/>
        </w:rPr>
        <w:t xml:space="preserve"> г. № </w:t>
      </w:r>
      <w:r w:rsidR="00791D20">
        <w:rPr>
          <w:b w:val="0"/>
        </w:rPr>
        <w:t>145</w:t>
      </w:r>
      <w:r w:rsidRPr="002816F0">
        <w:rPr>
          <w:b w:val="0"/>
        </w:rPr>
        <w:t xml:space="preserve"> «О Стратегии </w:t>
      </w:r>
      <w:r w:rsidRPr="009F1BA1">
        <w:rPr>
          <w:b w:val="0"/>
        </w:rPr>
        <w:t>научно-технологического развития Российской Федерации.</w:t>
      </w:r>
      <w:r w:rsidR="00E40237" w:rsidRPr="009F1BA1">
        <w:rPr>
          <w:b w:val="0"/>
        </w:rPr>
        <w:t xml:space="preserve"> — URL: </w:t>
      </w:r>
      <w:r w:rsidR="009F53CC" w:rsidRPr="009F53CC">
        <w:rPr>
          <w:b w:val="0"/>
        </w:rPr>
        <w:t>https://docs.cntd.ru/document/1305071057</w:t>
      </w:r>
      <w:r w:rsidR="009F53CC">
        <w:rPr>
          <w:b w:val="0"/>
        </w:rPr>
        <w:t xml:space="preserve"> </w:t>
      </w:r>
      <w:r w:rsidR="00E40237" w:rsidRPr="009F1BA1">
        <w:rPr>
          <w:b w:val="0"/>
        </w:rPr>
        <w:t>(дата обращения</w:t>
      </w:r>
      <w:r w:rsidR="009F53CC">
        <w:rPr>
          <w:b w:val="0"/>
        </w:rPr>
        <w:t>:</w:t>
      </w:r>
      <w:r w:rsidR="00E40237" w:rsidRPr="009F1BA1">
        <w:rPr>
          <w:b w:val="0"/>
        </w:rPr>
        <w:t xml:space="preserve"> </w:t>
      </w:r>
      <w:r w:rsidR="00D34EB2">
        <w:rPr>
          <w:b w:val="0"/>
        </w:rPr>
        <w:t>13</w:t>
      </w:r>
      <w:r w:rsidR="00E40237" w:rsidRPr="009F1BA1">
        <w:rPr>
          <w:b w:val="0"/>
        </w:rPr>
        <w:t>.</w:t>
      </w:r>
      <w:r w:rsidR="00D34EB2">
        <w:rPr>
          <w:b w:val="0"/>
        </w:rPr>
        <w:t>12</w:t>
      </w:r>
      <w:r w:rsidR="00E40237" w:rsidRPr="009F1BA1">
        <w:rPr>
          <w:b w:val="0"/>
        </w:rPr>
        <w:t>.202</w:t>
      </w:r>
      <w:r w:rsidR="00791D20">
        <w:rPr>
          <w:b w:val="0"/>
        </w:rPr>
        <w:t>5</w:t>
      </w:r>
      <w:r w:rsidR="00E40237" w:rsidRPr="009F1BA1">
        <w:rPr>
          <w:b w:val="0"/>
        </w:rPr>
        <w:t>).</w:t>
      </w:r>
      <w:bookmarkEnd w:id="18"/>
      <w:bookmarkEnd w:id="19"/>
    </w:p>
    <w:p w14:paraId="2E6F3F66" w14:textId="6B42EA10" w:rsidR="00E40237" w:rsidRPr="009F1BA1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num" w:pos="360"/>
          <w:tab w:val="left" w:pos="993"/>
        </w:tabs>
        <w:ind w:left="0" w:firstLine="709"/>
        <w:jc w:val="both"/>
        <w:outlineLvl w:val="9"/>
        <w:rPr>
          <w:b w:val="0"/>
        </w:rPr>
      </w:pPr>
      <w:bookmarkStart w:id="20" w:name="_Toc119983896"/>
      <w:bookmarkStart w:id="21" w:name="_Toc120112807"/>
      <w:proofErr w:type="spellStart"/>
      <w:r w:rsidRPr="009F1BA1">
        <w:rPr>
          <w:b w:val="0"/>
        </w:rPr>
        <w:t>Меленцова</w:t>
      </w:r>
      <w:proofErr w:type="spellEnd"/>
      <w:r w:rsidRPr="009F1BA1">
        <w:rPr>
          <w:b w:val="0"/>
        </w:rPr>
        <w:t xml:space="preserve"> О.И., </w:t>
      </w:r>
      <w:proofErr w:type="spellStart"/>
      <w:r w:rsidRPr="009F1BA1">
        <w:rPr>
          <w:b w:val="0"/>
        </w:rPr>
        <w:t>Балабаева</w:t>
      </w:r>
      <w:proofErr w:type="spellEnd"/>
      <w:r w:rsidRPr="009F1BA1">
        <w:rPr>
          <w:b w:val="0"/>
        </w:rPr>
        <w:t xml:space="preserve"> Н.Г. Минимизация ущерба окружающей среде при строительстве ЛЭП // Электроэнергия. Передача и распределение. — 2020. — № 3 (60). — С. 72</w:t>
      </w:r>
      <w:r w:rsidR="00847C99" w:rsidRPr="009F1BA1">
        <w:rPr>
          <w:b w:val="0"/>
          <w:bCs w:val="0"/>
        </w:rPr>
        <w:t>–</w:t>
      </w:r>
      <w:r w:rsidRPr="009F1BA1">
        <w:rPr>
          <w:b w:val="0"/>
        </w:rPr>
        <w:t>74.</w:t>
      </w:r>
      <w:bookmarkEnd w:id="20"/>
      <w:bookmarkEnd w:id="21"/>
    </w:p>
    <w:p w14:paraId="7CDFEDC3" w14:textId="77777777" w:rsidR="00E40237" w:rsidRPr="009F1BA1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num" w:pos="360"/>
          <w:tab w:val="left" w:pos="993"/>
        </w:tabs>
        <w:ind w:left="0" w:firstLine="709"/>
        <w:jc w:val="both"/>
        <w:outlineLvl w:val="9"/>
        <w:rPr>
          <w:b w:val="0"/>
        </w:rPr>
      </w:pPr>
      <w:bookmarkStart w:id="22" w:name="_Toc119983897"/>
      <w:bookmarkStart w:id="23" w:name="_Toc120112808"/>
      <w:r w:rsidRPr="009F1BA1">
        <w:rPr>
          <w:b w:val="0"/>
          <w:spacing w:val="-2"/>
        </w:rPr>
        <w:t>О состоянии природопользования и об охране окружающей среды Краснодарского края в 2021 году</w:t>
      </w:r>
      <w:r w:rsidRPr="009F1BA1">
        <w:rPr>
          <w:b w:val="0"/>
        </w:rPr>
        <w:t>: Доклад. — Краснодар, 2022. — 424 с.</w:t>
      </w:r>
      <w:bookmarkEnd w:id="22"/>
      <w:bookmarkEnd w:id="23"/>
    </w:p>
    <w:p w14:paraId="705D0DE1" w14:textId="6297FB6F" w:rsidR="00E40237" w:rsidRPr="009F1BA1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num" w:pos="360"/>
          <w:tab w:val="left" w:pos="993"/>
          <w:tab w:val="left" w:pos="1134"/>
        </w:tabs>
        <w:ind w:left="0" w:firstLine="709"/>
        <w:jc w:val="both"/>
        <w:outlineLvl w:val="9"/>
        <w:rPr>
          <w:b w:val="0"/>
        </w:rPr>
      </w:pPr>
      <w:bookmarkStart w:id="24" w:name="_Toc119983899"/>
      <w:bookmarkStart w:id="25" w:name="_Toc120112809"/>
      <w:r w:rsidRPr="009F1BA1">
        <w:rPr>
          <w:b w:val="0"/>
          <w:bCs w:val="0"/>
        </w:rPr>
        <w:t>Пузанов И.И. Поездка на Таманский полуостров и в Предкавказье летом 1926 г. // Труды естественно-исторического отделения центрального музея Тавриды. Кн. 1. — Симферополь</w:t>
      </w:r>
      <w:r w:rsidR="008873B7" w:rsidRPr="009F1BA1">
        <w:rPr>
          <w:b w:val="0"/>
          <w:bCs w:val="0"/>
        </w:rPr>
        <w:t>: б. и.</w:t>
      </w:r>
      <w:r w:rsidRPr="009F1BA1">
        <w:rPr>
          <w:b w:val="0"/>
          <w:bCs w:val="0"/>
        </w:rPr>
        <w:t>, 1927. — С. 1</w:t>
      </w:r>
      <w:r w:rsidR="004226A9" w:rsidRPr="009F1BA1">
        <w:rPr>
          <w:b w:val="0"/>
          <w:bCs w:val="0"/>
        </w:rPr>
        <w:t>–</w:t>
      </w:r>
      <w:r w:rsidRPr="009F1BA1">
        <w:rPr>
          <w:b w:val="0"/>
          <w:bCs w:val="0"/>
        </w:rPr>
        <w:t>28.</w:t>
      </w:r>
      <w:bookmarkEnd w:id="24"/>
      <w:bookmarkEnd w:id="25"/>
      <w:r w:rsidRPr="009F1BA1">
        <w:rPr>
          <w:b w:val="0"/>
          <w:bCs w:val="0"/>
        </w:rPr>
        <w:t xml:space="preserve"> </w:t>
      </w:r>
    </w:p>
    <w:p w14:paraId="3CEA5FC8" w14:textId="77C22513" w:rsidR="00E40237" w:rsidRPr="009F1BA1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num" w:pos="360"/>
          <w:tab w:val="left" w:pos="993"/>
          <w:tab w:val="left" w:pos="1134"/>
        </w:tabs>
        <w:ind w:left="0" w:firstLine="709"/>
        <w:jc w:val="both"/>
        <w:outlineLvl w:val="9"/>
        <w:rPr>
          <w:b w:val="0"/>
        </w:rPr>
      </w:pPr>
      <w:bookmarkStart w:id="26" w:name="_Toc119983900"/>
      <w:bookmarkStart w:id="27" w:name="_Toc120112810"/>
      <w:r w:rsidRPr="009F1BA1">
        <w:rPr>
          <w:b w:val="0"/>
          <w:bCs w:val="0"/>
        </w:rPr>
        <w:t>Огнев С.И. Звери СССР и прилежащих стран (звери Восточной Европы и Северной Азии). Грызуны (продолжение). Т. 7. — М.-Л.: Изд-во АН СССР, 1950. — 706 с.</w:t>
      </w:r>
      <w:bookmarkEnd w:id="26"/>
      <w:bookmarkEnd w:id="27"/>
    </w:p>
    <w:p w14:paraId="0FC82326" w14:textId="403C1167" w:rsidR="00E40237" w:rsidRPr="009F1BA1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  <w:outlineLvl w:val="9"/>
        <w:rPr>
          <w:b w:val="0"/>
          <w:bCs w:val="0"/>
          <w:lang w:val="en-US"/>
        </w:rPr>
      </w:pPr>
      <w:bookmarkStart w:id="28" w:name="_Toc119983936"/>
      <w:bookmarkStart w:id="29" w:name="_Toc120112811"/>
      <w:proofErr w:type="spellStart"/>
      <w:r w:rsidRPr="009F1BA1">
        <w:rPr>
          <w:b w:val="0"/>
          <w:bCs w:val="0"/>
          <w:lang w:val="en-US"/>
        </w:rPr>
        <w:t>Starkov</w:t>
      </w:r>
      <w:proofErr w:type="spellEnd"/>
      <w:r w:rsidRPr="009F1BA1">
        <w:rPr>
          <w:b w:val="0"/>
          <w:bCs w:val="0"/>
          <w:lang w:val="en-US"/>
        </w:rPr>
        <w:t xml:space="preserve"> V.G., </w:t>
      </w:r>
      <w:proofErr w:type="spellStart"/>
      <w:r w:rsidRPr="009F1BA1">
        <w:rPr>
          <w:b w:val="0"/>
          <w:bCs w:val="0"/>
          <w:lang w:val="en-US"/>
        </w:rPr>
        <w:t>Orlova</w:t>
      </w:r>
      <w:proofErr w:type="spellEnd"/>
      <w:r w:rsidRPr="009F1BA1">
        <w:rPr>
          <w:b w:val="0"/>
          <w:bCs w:val="0"/>
          <w:lang w:val="en-US"/>
        </w:rPr>
        <w:t xml:space="preserve"> V.F. New Records of Reptiles (Reptilia, Squamata) at Azov Seashore of Taman’ Peninsula // Russian Journal of Herpetology. — 2007. — Vol. 14, No. 2. — P. 67</w:t>
      </w:r>
      <w:r w:rsidR="00412599" w:rsidRPr="009F1BA1">
        <w:rPr>
          <w:b w:val="0"/>
          <w:bCs w:val="0"/>
          <w:lang w:val="en-US"/>
        </w:rPr>
        <w:t>–</w:t>
      </w:r>
      <w:r w:rsidRPr="009F1BA1">
        <w:rPr>
          <w:b w:val="0"/>
          <w:bCs w:val="0"/>
          <w:lang w:val="en-US"/>
        </w:rPr>
        <w:t>90.</w:t>
      </w:r>
      <w:bookmarkEnd w:id="28"/>
      <w:bookmarkEnd w:id="29"/>
    </w:p>
    <w:p w14:paraId="28FC1C23" w14:textId="41BF42EE" w:rsidR="00E40237" w:rsidRPr="002816F0" w:rsidRDefault="008873B7" w:rsidP="008873B7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  <w:outlineLvl w:val="9"/>
        <w:rPr>
          <w:b w:val="0"/>
          <w:bCs w:val="0"/>
          <w:lang w:val="en-US"/>
        </w:rPr>
      </w:pPr>
      <w:proofErr w:type="spellStart"/>
      <w:r w:rsidRPr="002816F0">
        <w:rPr>
          <w:b w:val="0"/>
          <w:bCs w:val="0"/>
          <w:lang w:val="en-US"/>
        </w:rPr>
        <w:t>Aghasyan</w:t>
      </w:r>
      <w:proofErr w:type="spellEnd"/>
      <w:r w:rsidRPr="002816F0">
        <w:rPr>
          <w:b w:val="0"/>
          <w:bCs w:val="0"/>
          <w:lang w:val="en-US"/>
        </w:rPr>
        <w:t xml:space="preserve"> A., Avci A., </w:t>
      </w:r>
      <w:proofErr w:type="spellStart"/>
      <w:r w:rsidRPr="002816F0">
        <w:rPr>
          <w:b w:val="0"/>
          <w:bCs w:val="0"/>
          <w:lang w:val="en-US"/>
        </w:rPr>
        <w:t>Tuniyev</w:t>
      </w:r>
      <w:proofErr w:type="spellEnd"/>
      <w:r w:rsidRPr="002816F0">
        <w:rPr>
          <w:b w:val="0"/>
          <w:bCs w:val="0"/>
          <w:lang w:val="en-US"/>
        </w:rPr>
        <w:t xml:space="preserve"> B., </w:t>
      </w:r>
      <w:proofErr w:type="spellStart"/>
      <w:r w:rsidRPr="002816F0">
        <w:rPr>
          <w:b w:val="0"/>
          <w:bCs w:val="0"/>
          <w:lang w:val="en-US"/>
        </w:rPr>
        <w:t>Crnobrnja-Isailovic</w:t>
      </w:r>
      <w:proofErr w:type="spellEnd"/>
      <w:r w:rsidRPr="002816F0">
        <w:rPr>
          <w:b w:val="0"/>
          <w:bCs w:val="0"/>
          <w:lang w:val="en-US"/>
        </w:rPr>
        <w:t xml:space="preserve"> J., </w:t>
      </w:r>
      <w:proofErr w:type="spellStart"/>
      <w:r w:rsidRPr="002816F0">
        <w:rPr>
          <w:b w:val="0"/>
          <w:bCs w:val="0"/>
          <w:lang w:val="en-US"/>
        </w:rPr>
        <w:t>Lymberakis</w:t>
      </w:r>
      <w:proofErr w:type="spellEnd"/>
      <w:r w:rsidRPr="002816F0">
        <w:rPr>
          <w:b w:val="0"/>
          <w:bCs w:val="0"/>
          <w:lang w:val="en-US"/>
        </w:rPr>
        <w:t xml:space="preserve"> P., Andrén C., </w:t>
      </w:r>
      <w:proofErr w:type="spellStart"/>
      <w:r w:rsidRPr="002816F0">
        <w:rPr>
          <w:b w:val="0"/>
          <w:bCs w:val="0"/>
          <w:lang w:val="en-US"/>
        </w:rPr>
        <w:t>Cogalniceanu</w:t>
      </w:r>
      <w:proofErr w:type="spellEnd"/>
      <w:r w:rsidRPr="002816F0">
        <w:rPr>
          <w:b w:val="0"/>
          <w:bCs w:val="0"/>
          <w:lang w:val="en-US"/>
        </w:rPr>
        <w:t xml:space="preserve"> D., Wilkinson J., </w:t>
      </w:r>
      <w:proofErr w:type="spellStart"/>
      <w:r w:rsidRPr="002816F0">
        <w:rPr>
          <w:b w:val="0"/>
          <w:bCs w:val="0"/>
          <w:lang w:val="en-US"/>
        </w:rPr>
        <w:t>Ananjeva</w:t>
      </w:r>
      <w:proofErr w:type="spellEnd"/>
      <w:r w:rsidRPr="002816F0">
        <w:rPr>
          <w:b w:val="0"/>
          <w:bCs w:val="0"/>
          <w:lang w:val="en-US"/>
        </w:rPr>
        <w:t xml:space="preserve"> N.B., </w:t>
      </w:r>
      <w:proofErr w:type="spellStart"/>
      <w:r w:rsidRPr="002816F0">
        <w:rPr>
          <w:b w:val="0"/>
          <w:bCs w:val="0"/>
          <w:lang w:val="en-US"/>
        </w:rPr>
        <w:t>Üzüm</w:t>
      </w:r>
      <w:proofErr w:type="spellEnd"/>
      <w:r w:rsidRPr="002816F0">
        <w:rPr>
          <w:b w:val="0"/>
          <w:bCs w:val="0"/>
          <w:lang w:val="en-US"/>
        </w:rPr>
        <w:t xml:space="preserve"> N., </w:t>
      </w:r>
      <w:proofErr w:type="spellStart"/>
      <w:r w:rsidRPr="002816F0">
        <w:rPr>
          <w:b w:val="0"/>
          <w:bCs w:val="0"/>
          <w:lang w:val="en-US"/>
        </w:rPr>
        <w:t>Orlov</w:t>
      </w:r>
      <w:proofErr w:type="spellEnd"/>
      <w:r w:rsidRPr="002816F0">
        <w:rPr>
          <w:b w:val="0"/>
          <w:bCs w:val="0"/>
          <w:lang w:val="en-US"/>
        </w:rPr>
        <w:t xml:space="preserve"> N.L., </w:t>
      </w:r>
      <w:proofErr w:type="spellStart"/>
      <w:r w:rsidRPr="002816F0">
        <w:rPr>
          <w:b w:val="0"/>
          <w:bCs w:val="0"/>
          <w:lang w:val="en-US"/>
        </w:rPr>
        <w:t>Podloucky</w:t>
      </w:r>
      <w:proofErr w:type="spellEnd"/>
      <w:r w:rsidRPr="002816F0">
        <w:rPr>
          <w:b w:val="0"/>
          <w:bCs w:val="0"/>
          <w:lang w:val="en-US"/>
        </w:rPr>
        <w:t xml:space="preserve"> R., </w:t>
      </w:r>
      <w:proofErr w:type="spellStart"/>
      <w:r w:rsidRPr="002816F0">
        <w:rPr>
          <w:b w:val="0"/>
          <w:bCs w:val="0"/>
          <w:lang w:val="en-US"/>
        </w:rPr>
        <w:t>Tuniyev</w:t>
      </w:r>
      <w:proofErr w:type="spellEnd"/>
      <w:r w:rsidRPr="002816F0">
        <w:rPr>
          <w:b w:val="0"/>
          <w:bCs w:val="0"/>
          <w:lang w:val="en-US"/>
        </w:rPr>
        <w:t xml:space="preserve"> S., Kaya U., </w:t>
      </w:r>
      <w:proofErr w:type="spellStart"/>
      <w:r w:rsidRPr="002816F0">
        <w:rPr>
          <w:b w:val="0"/>
          <w:bCs w:val="0"/>
          <w:lang w:val="en-US"/>
        </w:rPr>
        <w:t>Disi</w:t>
      </w:r>
      <w:proofErr w:type="spellEnd"/>
      <w:r w:rsidRPr="002816F0">
        <w:rPr>
          <w:b w:val="0"/>
          <w:bCs w:val="0"/>
          <w:lang w:val="en-US"/>
        </w:rPr>
        <w:t xml:space="preserve"> A.M., </w:t>
      </w:r>
      <w:proofErr w:type="spellStart"/>
      <w:r w:rsidRPr="002816F0">
        <w:rPr>
          <w:b w:val="0"/>
          <w:bCs w:val="0"/>
          <w:lang w:val="en-US"/>
        </w:rPr>
        <w:t>Hraoui-Bloquet</w:t>
      </w:r>
      <w:proofErr w:type="spellEnd"/>
      <w:r w:rsidRPr="002816F0">
        <w:rPr>
          <w:b w:val="0"/>
          <w:bCs w:val="0"/>
          <w:lang w:val="en-US"/>
        </w:rPr>
        <w:t xml:space="preserve"> S., Sadek R., Tok V., </w:t>
      </w:r>
      <w:proofErr w:type="spellStart"/>
      <w:r w:rsidRPr="002816F0">
        <w:rPr>
          <w:b w:val="0"/>
          <w:bCs w:val="0"/>
          <w:lang w:val="en-US"/>
        </w:rPr>
        <w:t>Ugurtas</w:t>
      </w:r>
      <w:proofErr w:type="spellEnd"/>
      <w:r w:rsidRPr="002816F0">
        <w:rPr>
          <w:b w:val="0"/>
          <w:bCs w:val="0"/>
          <w:lang w:val="en-US"/>
        </w:rPr>
        <w:t xml:space="preserve"> I.H., </w:t>
      </w:r>
      <w:proofErr w:type="spellStart"/>
      <w:r w:rsidRPr="002816F0">
        <w:rPr>
          <w:b w:val="0"/>
          <w:bCs w:val="0"/>
          <w:lang w:val="en-US"/>
        </w:rPr>
        <w:t>Sevinç</w:t>
      </w:r>
      <w:proofErr w:type="spellEnd"/>
      <w:r w:rsidRPr="002816F0">
        <w:rPr>
          <w:b w:val="0"/>
          <w:bCs w:val="0"/>
          <w:lang w:val="en-US"/>
        </w:rPr>
        <w:t xml:space="preserve"> M., Haxhiu I., Borkin L., </w:t>
      </w:r>
      <w:proofErr w:type="spellStart"/>
      <w:r w:rsidRPr="002816F0">
        <w:rPr>
          <w:b w:val="0"/>
          <w:bCs w:val="0"/>
          <w:lang w:val="en-US"/>
        </w:rPr>
        <w:t>Shestapol</w:t>
      </w:r>
      <w:proofErr w:type="spellEnd"/>
      <w:r w:rsidRPr="002816F0">
        <w:rPr>
          <w:b w:val="0"/>
          <w:bCs w:val="0"/>
          <w:lang w:val="en-US"/>
        </w:rPr>
        <w:t xml:space="preserve"> A., </w:t>
      </w:r>
      <w:proofErr w:type="spellStart"/>
      <w:r w:rsidRPr="002816F0">
        <w:rPr>
          <w:b w:val="0"/>
          <w:bCs w:val="0"/>
          <w:lang w:val="en-US"/>
        </w:rPr>
        <w:t>Dujsebayeva</w:t>
      </w:r>
      <w:proofErr w:type="spellEnd"/>
      <w:r w:rsidRPr="002816F0">
        <w:rPr>
          <w:b w:val="0"/>
          <w:bCs w:val="0"/>
          <w:lang w:val="en-US"/>
        </w:rPr>
        <w:t xml:space="preserve"> T., </w:t>
      </w:r>
      <w:proofErr w:type="spellStart"/>
      <w:r w:rsidRPr="002816F0">
        <w:rPr>
          <w:b w:val="0"/>
          <w:bCs w:val="0"/>
          <w:lang w:val="en-US"/>
        </w:rPr>
        <w:t>Golynsky</w:t>
      </w:r>
      <w:proofErr w:type="spellEnd"/>
      <w:r w:rsidRPr="002816F0">
        <w:rPr>
          <w:b w:val="0"/>
          <w:bCs w:val="0"/>
          <w:lang w:val="en-US"/>
        </w:rPr>
        <w:t xml:space="preserve"> E., </w:t>
      </w:r>
      <w:proofErr w:type="spellStart"/>
      <w:r w:rsidRPr="002816F0">
        <w:rPr>
          <w:b w:val="0"/>
          <w:bCs w:val="0"/>
          <w:lang w:val="en-US"/>
        </w:rPr>
        <w:t>Chirikov</w:t>
      </w:r>
      <w:proofErr w:type="spellEnd"/>
      <w:r w:rsidRPr="002816F0">
        <w:rPr>
          <w:b w:val="0"/>
          <w:bCs w:val="0"/>
          <w:lang w:val="en-US"/>
        </w:rPr>
        <w:t xml:space="preserve"> M., </w:t>
      </w:r>
      <w:proofErr w:type="spellStart"/>
      <w:r w:rsidRPr="002816F0">
        <w:rPr>
          <w:b w:val="0"/>
          <w:bCs w:val="0"/>
          <w:lang w:val="en-US"/>
        </w:rPr>
        <w:t>Nuridjanov</w:t>
      </w:r>
      <w:proofErr w:type="spellEnd"/>
      <w:r w:rsidRPr="002816F0">
        <w:rPr>
          <w:b w:val="0"/>
          <w:bCs w:val="0"/>
          <w:lang w:val="en-US"/>
        </w:rPr>
        <w:t xml:space="preserve"> D. </w:t>
      </w:r>
      <w:proofErr w:type="spellStart"/>
      <w:r w:rsidRPr="002816F0">
        <w:rPr>
          <w:b w:val="0"/>
          <w:bCs w:val="0"/>
          <w:i/>
          <w:lang w:val="en-US"/>
        </w:rPr>
        <w:t>Pseudopus</w:t>
      </w:r>
      <w:proofErr w:type="spellEnd"/>
      <w:r w:rsidRPr="002816F0">
        <w:rPr>
          <w:b w:val="0"/>
          <w:bCs w:val="0"/>
          <w:i/>
          <w:lang w:val="en-US"/>
        </w:rPr>
        <w:t xml:space="preserve"> </w:t>
      </w:r>
      <w:proofErr w:type="spellStart"/>
      <w:r w:rsidRPr="002816F0">
        <w:rPr>
          <w:b w:val="0"/>
          <w:bCs w:val="0"/>
          <w:i/>
          <w:lang w:val="en-US"/>
        </w:rPr>
        <w:t>apodus</w:t>
      </w:r>
      <w:proofErr w:type="spellEnd"/>
      <w:r w:rsidRPr="002816F0">
        <w:rPr>
          <w:b w:val="0"/>
          <w:bCs w:val="0"/>
          <w:i/>
          <w:lang w:val="en-US"/>
        </w:rPr>
        <w:t xml:space="preserve"> </w:t>
      </w:r>
      <w:r w:rsidRPr="002816F0">
        <w:rPr>
          <w:b w:val="0"/>
          <w:bCs w:val="0"/>
          <w:lang w:val="en-US"/>
        </w:rPr>
        <w:t>[</w:t>
      </w:r>
      <w:r w:rsidRPr="002816F0">
        <w:rPr>
          <w:b w:val="0"/>
          <w:bCs w:val="0"/>
        </w:rPr>
        <w:t>Электронный</w:t>
      </w:r>
      <w:r w:rsidRPr="002816F0">
        <w:rPr>
          <w:b w:val="0"/>
          <w:bCs w:val="0"/>
          <w:lang w:val="en-US"/>
        </w:rPr>
        <w:t xml:space="preserve"> </w:t>
      </w:r>
      <w:r w:rsidRPr="002816F0">
        <w:rPr>
          <w:b w:val="0"/>
          <w:bCs w:val="0"/>
        </w:rPr>
        <w:t>ресурс</w:t>
      </w:r>
      <w:r w:rsidR="00E83294" w:rsidRPr="00E83294">
        <w:rPr>
          <w:b w:val="0"/>
          <w:bCs w:val="0"/>
          <w:lang w:val="en-US"/>
        </w:rPr>
        <w:t xml:space="preserve"> 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>(</w:t>
      </w:r>
      <w:r w:rsidR="00E83294" w:rsidRPr="00E83294">
        <w:rPr>
          <w:b w:val="0"/>
          <w:bCs w:val="0"/>
          <w:i/>
          <w:iCs/>
          <w:color w:val="FF0000"/>
          <w:highlight w:val="yellow"/>
        </w:rPr>
        <w:t>если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 </w:t>
      </w:r>
      <w:r w:rsidR="00E83294" w:rsidRPr="00E83294">
        <w:rPr>
          <w:b w:val="0"/>
          <w:bCs w:val="0"/>
          <w:i/>
          <w:iCs/>
          <w:color w:val="FF0000"/>
          <w:highlight w:val="yellow"/>
        </w:rPr>
        <w:t>это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, </w:t>
      </w:r>
      <w:r w:rsidR="00E83294">
        <w:rPr>
          <w:b w:val="0"/>
          <w:bCs w:val="0"/>
          <w:i/>
          <w:iCs/>
          <w:color w:val="FF0000"/>
          <w:highlight w:val="yellow"/>
        </w:rPr>
        <w:t>например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, </w:t>
      </w:r>
      <w:r w:rsidR="00E83294">
        <w:rPr>
          <w:b w:val="0"/>
          <w:bCs w:val="0"/>
          <w:i/>
          <w:iCs/>
          <w:color w:val="FF0000"/>
          <w:highlight w:val="yellow"/>
        </w:rPr>
        <w:t>электронный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 </w:t>
      </w:r>
      <w:r w:rsidR="00E83294">
        <w:rPr>
          <w:b w:val="0"/>
          <w:bCs w:val="0"/>
          <w:i/>
          <w:iCs/>
          <w:color w:val="FF0000"/>
          <w:highlight w:val="yellow"/>
        </w:rPr>
        <w:t>журнал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, </w:t>
      </w:r>
      <w:r w:rsidR="00E83294">
        <w:rPr>
          <w:b w:val="0"/>
          <w:bCs w:val="0"/>
          <w:i/>
          <w:iCs/>
          <w:color w:val="FF0000"/>
          <w:highlight w:val="yellow"/>
        </w:rPr>
        <w:t>СМИ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 </w:t>
      </w:r>
      <w:r w:rsidR="00E83294">
        <w:rPr>
          <w:b w:val="0"/>
          <w:bCs w:val="0"/>
          <w:i/>
          <w:iCs/>
          <w:color w:val="FF0000"/>
          <w:highlight w:val="yellow"/>
        </w:rPr>
        <w:t>и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 </w:t>
      </w:r>
      <w:r w:rsidR="00E83294">
        <w:rPr>
          <w:b w:val="0"/>
          <w:bCs w:val="0"/>
          <w:i/>
          <w:iCs/>
          <w:color w:val="FF0000"/>
          <w:highlight w:val="yellow"/>
        </w:rPr>
        <w:t>т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 xml:space="preserve">. </w:t>
      </w:r>
      <w:r w:rsidR="00E83294">
        <w:rPr>
          <w:b w:val="0"/>
          <w:bCs w:val="0"/>
          <w:i/>
          <w:iCs/>
          <w:color w:val="FF0000"/>
          <w:highlight w:val="yellow"/>
        </w:rPr>
        <w:t>п</w:t>
      </w:r>
      <w:r w:rsidR="00E83294" w:rsidRPr="00E83294">
        <w:rPr>
          <w:b w:val="0"/>
          <w:bCs w:val="0"/>
          <w:i/>
          <w:iCs/>
          <w:color w:val="FF0000"/>
          <w:highlight w:val="yellow"/>
          <w:lang w:val="en-US"/>
        </w:rPr>
        <w:t>.)</w:t>
      </w:r>
      <w:r w:rsidRPr="002816F0">
        <w:rPr>
          <w:b w:val="0"/>
          <w:bCs w:val="0"/>
          <w:lang w:val="en-US"/>
        </w:rPr>
        <w:t>]. — 202</w:t>
      </w:r>
      <w:r w:rsidR="002A6E5F" w:rsidRPr="002A6E5F">
        <w:rPr>
          <w:b w:val="0"/>
          <w:bCs w:val="0"/>
          <w:lang w:val="en-US"/>
        </w:rPr>
        <w:t>4</w:t>
      </w:r>
      <w:r w:rsidRPr="002816F0">
        <w:rPr>
          <w:b w:val="0"/>
          <w:bCs w:val="0"/>
          <w:lang w:val="en-US"/>
        </w:rPr>
        <w:t>. — URL: https://dx.doi.org/10.2305/IUCN.UK.2021-3.T1572A745759.en (</w:t>
      </w:r>
      <w:r w:rsidRPr="002816F0">
        <w:rPr>
          <w:b w:val="0"/>
          <w:bCs w:val="0"/>
        </w:rPr>
        <w:t>дата</w:t>
      </w:r>
      <w:r w:rsidRPr="002816F0">
        <w:rPr>
          <w:b w:val="0"/>
          <w:bCs w:val="0"/>
          <w:lang w:val="en-US"/>
        </w:rPr>
        <w:t xml:space="preserve"> </w:t>
      </w:r>
      <w:r w:rsidRPr="002816F0">
        <w:rPr>
          <w:b w:val="0"/>
          <w:bCs w:val="0"/>
        </w:rPr>
        <w:t>обращения</w:t>
      </w:r>
      <w:r w:rsidRPr="002816F0">
        <w:rPr>
          <w:b w:val="0"/>
          <w:bCs w:val="0"/>
          <w:lang w:val="en-US"/>
        </w:rPr>
        <w:t xml:space="preserve">: </w:t>
      </w:r>
      <w:r w:rsidR="00D34EB2" w:rsidRPr="00D34EB2">
        <w:rPr>
          <w:b w:val="0"/>
          <w:bCs w:val="0"/>
          <w:lang w:val="en-US"/>
        </w:rPr>
        <w:t>10</w:t>
      </w:r>
      <w:r w:rsidRPr="002816F0">
        <w:rPr>
          <w:b w:val="0"/>
          <w:bCs w:val="0"/>
          <w:lang w:val="en-US"/>
        </w:rPr>
        <w:t>.1</w:t>
      </w:r>
      <w:r w:rsidR="00D34EB2" w:rsidRPr="00D34EB2">
        <w:rPr>
          <w:b w:val="0"/>
          <w:bCs w:val="0"/>
          <w:lang w:val="en-US"/>
        </w:rPr>
        <w:t>2</w:t>
      </w:r>
      <w:r w:rsidRPr="002816F0">
        <w:rPr>
          <w:b w:val="0"/>
          <w:bCs w:val="0"/>
          <w:lang w:val="en-US"/>
        </w:rPr>
        <w:t>.202</w:t>
      </w:r>
      <w:r w:rsidR="00D34EB2" w:rsidRPr="00D34EB2">
        <w:rPr>
          <w:b w:val="0"/>
          <w:bCs w:val="0"/>
          <w:lang w:val="en-US"/>
        </w:rPr>
        <w:t>4</w:t>
      </w:r>
      <w:r w:rsidRPr="002816F0">
        <w:rPr>
          <w:b w:val="0"/>
          <w:bCs w:val="0"/>
          <w:lang w:val="en-US"/>
        </w:rPr>
        <w:t>).</w:t>
      </w:r>
    </w:p>
    <w:p w14:paraId="639F8E56" w14:textId="1DE3D3E9" w:rsidR="00E10551" w:rsidRPr="002816F0" w:rsidRDefault="00E40237" w:rsidP="00032311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  <w:outlineLvl w:val="9"/>
        <w:rPr>
          <w:b w:val="0"/>
          <w:bCs w:val="0"/>
        </w:rPr>
      </w:pPr>
      <w:bookmarkStart w:id="30" w:name="_Toc119983986"/>
      <w:bookmarkStart w:id="31" w:name="_Toc120112813"/>
      <w:r w:rsidRPr="002816F0">
        <w:rPr>
          <w:b w:val="0"/>
          <w:bCs w:val="0"/>
        </w:rPr>
        <w:t>Газарян С.В. Эколого-фаунистический анализ населения рукокрылых (</w:t>
      </w:r>
      <w:proofErr w:type="spellStart"/>
      <w:r w:rsidRPr="002816F0">
        <w:rPr>
          <w:b w:val="0"/>
          <w:bCs w:val="0"/>
        </w:rPr>
        <w:t>Chiroptera</w:t>
      </w:r>
      <w:proofErr w:type="spellEnd"/>
      <w:r w:rsidRPr="002816F0">
        <w:rPr>
          <w:b w:val="0"/>
          <w:bCs w:val="0"/>
        </w:rPr>
        <w:t xml:space="preserve">) Западного Кавказа: </w:t>
      </w:r>
      <w:proofErr w:type="spellStart"/>
      <w:r w:rsidRPr="002816F0">
        <w:rPr>
          <w:b w:val="0"/>
          <w:bCs w:val="0"/>
        </w:rPr>
        <w:t>автореф</w:t>
      </w:r>
      <w:proofErr w:type="spellEnd"/>
      <w:r w:rsidRPr="002816F0">
        <w:rPr>
          <w:b w:val="0"/>
          <w:bCs w:val="0"/>
        </w:rPr>
        <w:t xml:space="preserve">. </w:t>
      </w:r>
      <w:proofErr w:type="spellStart"/>
      <w:r w:rsidRPr="002816F0">
        <w:rPr>
          <w:b w:val="0"/>
          <w:bCs w:val="0"/>
        </w:rPr>
        <w:t>дис</w:t>
      </w:r>
      <w:proofErr w:type="spellEnd"/>
      <w:r w:rsidRPr="002816F0">
        <w:rPr>
          <w:b w:val="0"/>
          <w:bCs w:val="0"/>
        </w:rPr>
        <w:t>. … канд. биол. наук: 03.00.08 / Институт проблем экологии и эволюции им. А.Н. Северцова РАН. — М.</w:t>
      </w:r>
      <w:r w:rsidR="002816F0">
        <w:rPr>
          <w:b w:val="0"/>
          <w:bCs w:val="0"/>
        </w:rPr>
        <w:t>:</w:t>
      </w:r>
      <w:r w:rsidRPr="002816F0">
        <w:rPr>
          <w:b w:val="0"/>
          <w:bCs w:val="0"/>
        </w:rPr>
        <w:t xml:space="preserve"> ИПЭЭ РАН, 2002. — 24 с.</w:t>
      </w:r>
      <w:bookmarkStart w:id="32" w:name="_Toc94864420"/>
      <w:bookmarkEnd w:id="30"/>
      <w:bookmarkEnd w:id="31"/>
    </w:p>
    <w:p w14:paraId="4BEDC6A2" w14:textId="77777777" w:rsidR="00D34EB2" w:rsidRDefault="00E10551" w:rsidP="00D34EB2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  <w:outlineLvl w:val="9"/>
        <w:rPr>
          <w:b w:val="0"/>
          <w:bCs w:val="0"/>
        </w:rPr>
      </w:pPr>
      <w:bookmarkStart w:id="33" w:name="_Toc120112814"/>
      <w:proofErr w:type="spellStart"/>
      <w:r w:rsidRPr="002816F0">
        <w:rPr>
          <w:b w:val="0"/>
          <w:bCs w:val="0"/>
          <w:lang w:eastAsia="ru-RU"/>
        </w:rPr>
        <w:t>Макариков</w:t>
      </w:r>
      <w:proofErr w:type="spellEnd"/>
      <w:r w:rsidRPr="002816F0">
        <w:rPr>
          <w:b w:val="0"/>
          <w:bCs w:val="0"/>
          <w:lang w:eastAsia="ru-RU"/>
        </w:rPr>
        <w:t xml:space="preserve"> А.А., Стахеев В.В. Гельминты грызунов Таманского полуострова // Изучение водных и наземных экосистем: история и современность. Тезисы докладов Международной научной конференции, посвящённой 150-летию Севастопольской биологической станции — Института биологии южных морей имени А.О. Ковалевского и 45-летию НИС «Профессор </w:t>
      </w:r>
      <w:proofErr w:type="spellStart"/>
      <w:r w:rsidRPr="002816F0">
        <w:rPr>
          <w:b w:val="0"/>
          <w:bCs w:val="0"/>
          <w:lang w:eastAsia="ru-RU"/>
        </w:rPr>
        <w:t>Водяницкий</w:t>
      </w:r>
      <w:proofErr w:type="spellEnd"/>
      <w:r w:rsidRPr="002816F0">
        <w:rPr>
          <w:b w:val="0"/>
          <w:bCs w:val="0"/>
          <w:lang w:eastAsia="ru-RU"/>
        </w:rPr>
        <w:t xml:space="preserve">» / г. Севастополь, (13–18 сентября 2021 г.). — </w:t>
      </w:r>
      <w:r w:rsidRPr="002816F0">
        <w:rPr>
          <w:b w:val="0"/>
          <w:bCs w:val="0"/>
          <w:lang w:eastAsia="ru-RU"/>
        </w:rPr>
        <w:lastRenderedPageBreak/>
        <w:t>Севастополь</w:t>
      </w:r>
      <w:r w:rsidR="008873B7" w:rsidRPr="002816F0">
        <w:rPr>
          <w:b w:val="0"/>
          <w:bCs w:val="0"/>
          <w:lang w:eastAsia="ru-RU"/>
        </w:rPr>
        <w:t>: б. и.</w:t>
      </w:r>
      <w:r w:rsidRPr="002816F0">
        <w:rPr>
          <w:b w:val="0"/>
          <w:bCs w:val="0"/>
          <w:lang w:eastAsia="ru-RU"/>
        </w:rPr>
        <w:t xml:space="preserve">, 2021. — С. </w:t>
      </w:r>
      <w:r w:rsidRPr="00224BB2">
        <w:rPr>
          <w:b w:val="0"/>
          <w:bCs w:val="0"/>
          <w:lang w:eastAsia="ru-RU"/>
        </w:rPr>
        <w:t>131</w:t>
      </w:r>
      <w:r w:rsidR="00D13BFF" w:rsidRPr="00224BB2">
        <w:rPr>
          <w:b w:val="0"/>
          <w:bCs w:val="0"/>
          <w:lang w:eastAsia="ru-RU"/>
        </w:rPr>
        <w:t>–</w:t>
      </w:r>
      <w:r w:rsidRPr="00224BB2">
        <w:rPr>
          <w:b w:val="0"/>
          <w:bCs w:val="0"/>
          <w:lang w:eastAsia="ru-RU"/>
        </w:rPr>
        <w:t>132.</w:t>
      </w:r>
      <w:bookmarkEnd w:id="33"/>
    </w:p>
    <w:p w14:paraId="518E6E75" w14:textId="3F8D90C3" w:rsidR="00D34EB2" w:rsidRPr="00D34EB2" w:rsidRDefault="00D34EB2" w:rsidP="00D34EB2">
      <w:pPr>
        <w:pStyle w:val="afffffb"/>
        <w:keepNext w:val="0"/>
        <w:keepLines w:val="0"/>
        <w:widowControl w:val="0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  <w:outlineLvl w:val="9"/>
        <w:rPr>
          <w:b w:val="0"/>
          <w:bCs w:val="0"/>
          <w:lang w:val="en-US"/>
        </w:rPr>
      </w:pPr>
      <w:proofErr w:type="spellStart"/>
      <w:r w:rsidRPr="00D34EB2">
        <w:rPr>
          <w:rStyle w:val="hlfld-contribauthor"/>
          <w:b w:val="0"/>
          <w:bCs w:val="0"/>
          <w:shd w:val="clear" w:color="auto" w:fill="FFFFFF"/>
          <w:lang w:val="en-US"/>
        </w:rPr>
        <w:t>Mathiyazhagan</w:t>
      </w:r>
      <w:proofErr w:type="spellEnd"/>
      <w:r w:rsidRPr="00D34EB2">
        <w:rPr>
          <w:rStyle w:val="hlfld-contribauthor"/>
          <w:b w:val="0"/>
          <w:bCs w:val="0"/>
          <w:shd w:val="clear" w:color="auto" w:fill="FFFFFF"/>
          <w:lang w:val="en-US"/>
        </w:rPr>
        <w:t xml:space="preserve"> N. </w:t>
      </w:r>
      <w:r w:rsidRPr="00D34EB2">
        <w:rPr>
          <w:b w:val="0"/>
          <w:bCs w:val="0"/>
          <w:shd w:val="clear" w:color="auto" w:fill="FFFFFF"/>
          <w:lang w:val="en-US"/>
        </w:rPr>
        <w:t>Promising biorefinery products from marine macro and microalgal biomass:</w:t>
      </w:r>
      <w:r w:rsidRPr="00D34EB2">
        <w:rPr>
          <w:rStyle w:val="hlfld-contribauthor"/>
          <w:b w:val="0"/>
          <w:bCs w:val="0"/>
          <w:shd w:val="clear" w:color="auto" w:fill="FFFFFF"/>
          <w:lang w:val="en-US"/>
        </w:rPr>
        <w:t xml:space="preserve"> </w:t>
      </w:r>
      <w:r w:rsidRPr="00D34EB2">
        <w:rPr>
          <w:b w:val="0"/>
          <w:bCs w:val="0"/>
          <w:shd w:val="clear" w:color="auto" w:fill="FFFFFF"/>
          <w:lang w:val="en-US"/>
        </w:rPr>
        <w:t xml:space="preserve"> A review</w:t>
      </w:r>
      <w:r w:rsidRPr="00D34EB2">
        <w:rPr>
          <w:rStyle w:val="seriestitle"/>
          <w:b w:val="0"/>
          <w:bCs w:val="0"/>
          <w:shd w:val="clear" w:color="auto" w:fill="FFFFFF"/>
          <w:lang w:val="en-US"/>
        </w:rPr>
        <w:t xml:space="preserve"> </w:t>
      </w:r>
      <w:r w:rsidRPr="00D34EB2">
        <w:rPr>
          <w:rStyle w:val="hlfld-contribauthor"/>
          <w:b w:val="0"/>
          <w:bCs w:val="0"/>
          <w:shd w:val="clear" w:color="auto" w:fill="FFFFFF"/>
          <w:lang w:val="en-US"/>
        </w:rPr>
        <w:t xml:space="preserve">// </w:t>
      </w:r>
      <w:r w:rsidRPr="00D34EB2">
        <w:rPr>
          <w:rStyle w:val="seriestitle"/>
          <w:b w:val="0"/>
          <w:bCs w:val="0"/>
          <w:shd w:val="clear" w:color="auto" w:fill="FFFFFF"/>
          <w:lang w:val="en-US"/>
        </w:rPr>
        <w:t>Renewable and Sustainable Energy Reviews</w:t>
      </w:r>
      <w:r w:rsidRPr="00D34EB2">
        <w:rPr>
          <w:rStyle w:val="doi"/>
          <w:b w:val="0"/>
          <w:bCs w:val="0"/>
          <w:shd w:val="clear" w:color="auto" w:fill="FFFFFF"/>
          <w:lang w:val="en-US"/>
        </w:rPr>
        <w:t xml:space="preserve">. </w:t>
      </w:r>
      <w:r w:rsidRPr="00D34EB2">
        <w:rPr>
          <w:b w:val="0"/>
          <w:bCs w:val="0"/>
          <w:shd w:val="clear" w:color="auto" w:fill="FFFFFF"/>
          <w:lang w:val="en-US"/>
        </w:rPr>
        <w:t>—</w:t>
      </w:r>
      <w:r w:rsidRPr="00D34EB2">
        <w:rPr>
          <w:rStyle w:val="doi"/>
          <w:b w:val="0"/>
          <w:bCs w:val="0"/>
          <w:shd w:val="clear" w:color="auto" w:fill="FFFFFF"/>
          <w:lang w:val="en-US"/>
        </w:rPr>
        <w:t xml:space="preserve"> 2024. </w:t>
      </w:r>
      <w:r w:rsidRPr="00D34EB2">
        <w:rPr>
          <w:b w:val="0"/>
          <w:bCs w:val="0"/>
          <w:shd w:val="clear" w:color="auto" w:fill="FFFFFF"/>
          <w:lang w:val="en-US"/>
        </w:rPr>
        <w:t>—</w:t>
      </w:r>
      <w:r w:rsidRPr="00D34EB2">
        <w:rPr>
          <w:rStyle w:val="doi"/>
          <w:b w:val="0"/>
          <w:bCs w:val="0"/>
          <w:shd w:val="clear" w:color="auto" w:fill="FFFFFF"/>
          <w:lang w:val="en-US"/>
        </w:rPr>
        <w:t xml:space="preserve"> Vol. 190, Part B, Art. No. </w:t>
      </w:r>
      <w:r w:rsidRPr="00D34EB2">
        <w:rPr>
          <w:b w:val="0"/>
          <w:bCs w:val="0"/>
          <w:shd w:val="clear" w:color="auto" w:fill="FFFFFF"/>
          <w:lang w:val="en-US"/>
        </w:rPr>
        <w:t>114081. — P. 1–17.</w:t>
      </w:r>
    </w:p>
    <w:p w14:paraId="0D274E46" w14:textId="77777777" w:rsidR="003A3DC6" w:rsidRPr="00D34EB2" w:rsidRDefault="003A3DC6" w:rsidP="003A3DC6">
      <w:pPr>
        <w:pStyle w:val="afffffb"/>
        <w:keepNext w:val="0"/>
        <w:keepLines w:val="0"/>
        <w:widowControl w:val="0"/>
        <w:tabs>
          <w:tab w:val="clear" w:pos="1843"/>
          <w:tab w:val="left" w:pos="993"/>
          <w:tab w:val="left" w:pos="1134"/>
        </w:tabs>
        <w:jc w:val="both"/>
        <w:rPr>
          <w:b w:val="0"/>
          <w:bCs w:val="0"/>
          <w:lang w:val="en-US"/>
        </w:rPr>
      </w:pPr>
    </w:p>
    <w:p w14:paraId="6721D697" w14:textId="774959E2" w:rsidR="00E10551" w:rsidRDefault="003A3DC6" w:rsidP="003A3DC6">
      <w:pPr>
        <w:pStyle w:val="afffffb"/>
        <w:keepNext w:val="0"/>
        <w:keepLines w:val="0"/>
        <w:widowControl w:val="0"/>
        <w:tabs>
          <w:tab w:val="clear" w:pos="1843"/>
          <w:tab w:val="left" w:pos="993"/>
          <w:tab w:val="left" w:pos="1134"/>
        </w:tabs>
        <w:jc w:val="both"/>
        <w:rPr>
          <w:b w:val="0"/>
          <w:bCs w:val="0"/>
          <w:color w:val="FF0000"/>
        </w:rPr>
      </w:pPr>
      <w:r w:rsidRPr="003A3DC6">
        <w:rPr>
          <w:b w:val="0"/>
          <w:bCs w:val="0"/>
          <w:color w:val="FF0000"/>
        </w:rPr>
        <w:t>ИЛИ</w:t>
      </w:r>
    </w:p>
    <w:p w14:paraId="540A339A" w14:textId="77777777" w:rsidR="0055747F" w:rsidRPr="003A3DC6" w:rsidRDefault="0055747F" w:rsidP="0055747F">
      <w:pPr>
        <w:pStyle w:val="afffffb"/>
        <w:keepNext w:val="0"/>
        <w:keepLines w:val="0"/>
        <w:widowControl w:val="0"/>
        <w:tabs>
          <w:tab w:val="clear" w:pos="1843"/>
          <w:tab w:val="left" w:pos="993"/>
          <w:tab w:val="left" w:pos="1134"/>
        </w:tabs>
        <w:jc w:val="both"/>
        <w:rPr>
          <w:b w:val="0"/>
          <w:bCs w:val="0"/>
          <w:color w:val="FF0000"/>
        </w:rPr>
      </w:pPr>
    </w:p>
    <w:p w14:paraId="542EDA23" w14:textId="77777777" w:rsidR="003A3DC6" w:rsidRDefault="003A3DC6" w:rsidP="003A3DC6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9C5D39">
        <w:rPr>
          <w:rFonts w:ascii="Times New Roman" w:hAnsi="Times New Roman"/>
          <w:b/>
          <w:bCs/>
          <w:snapToGrid w:val="0"/>
          <w:sz w:val="24"/>
          <w:szCs w:val="24"/>
        </w:rPr>
        <w:t>СПИСОК ИСПОЛЬЗОВАННЫХ ИСТОЧНИКОВ</w:t>
      </w:r>
    </w:p>
    <w:p w14:paraId="0CCC33D8" w14:textId="57BDD183" w:rsidR="003A3DC6" w:rsidRPr="003A3DC6" w:rsidRDefault="003A3DC6" w:rsidP="003A3DC6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36120B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</w:t>
      </w:r>
      <w:r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в случае, если отчет подготовлен в рамках ХД</w:t>
      </w:r>
      <w:r w:rsidR="002816F0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, то список начинают с источников, которые приведены ниже</w:t>
      </w:r>
      <w:r w:rsidRPr="0036120B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)</w:t>
      </w:r>
    </w:p>
    <w:p w14:paraId="10EDA0D1" w14:textId="2F80BF38" w:rsidR="003A3DC6" w:rsidRPr="007977C0" w:rsidRDefault="003A3DC6" w:rsidP="003A3DC6">
      <w:pPr>
        <w:widowControl w:val="0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Приказ Минобрнауки России от 6 июля 2018 г. № 244 «Об утверждении устава Федерального государственного бюджетного учреждения науки «Федеральный исследовательский центр Южный научный центр Российской академии наук» (с изменениями на 25 </w:t>
      </w:r>
      <w:r w:rsidR="00791D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июля 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202</w:t>
      </w:r>
      <w:r w:rsidR="00791D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5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г.). — URL: https://gkrfkod.ru/zakonodatelstvo/prikaz-minobrnauki-rossii-ot-06072018-n-244/ (дата обращения: </w:t>
      </w:r>
      <w:r w:rsidR="00373E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01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.1</w:t>
      </w:r>
      <w:r w:rsidR="00373E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.202</w:t>
      </w:r>
      <w:r w:rsidR="00791D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5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).</w:t>
      </w:r>
    </w:p>
    <w:p w14:paraId="073F2003" w14:textId="705259B0" w:rsidR="003A3DC6" w:rsidRPr="007977C0" w:rsidRDefault="003A3DC6" w:rsidP="003A3DC6">
      <w:pPr>
        <w:widowControl w:val="0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Приказ Федерального агентства научных организаций от 26 июля 2017 г. № 463 «О реорганизации Федерального государственного бюджетного учреждения науки Южного научного центра Российской академии наук». — URL: https://base.garant.ru/ 71829654 (дата обращения: </w:t>
      </w:r>
      <w:r w:rsidR="002816F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0</w:t>
      </w:r>
      <w:r w:rsidR="00710AC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1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.1</w:t>
      </w:r>
      <w:r w:rsidR="00710AC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.202</w:t>
      </w:r>
      <w:r w:rsidR="00791D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5</w:t>
      </w:r>
      <w:r w:rsidRPr="007977C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).</w:t>
      </w:r>
    </w:p>
    <w:p w14:paraId="39843A7D" w14:textId="0BE289C6" w:rsidR="003A3DC6" w:rsidRPr="00E10551" w:rsidRDefault="003A3DC6" w:rsidP="003A3DC6">
      <w:pPr>
        <w:pStyle w:val="afffffb"/>
        <w:keepNext w:val="0"/>
        <w:keepLines w:val="0"/>
        <w:widowControl w:val="0"/>
        <w:tabs>
          <w:tab w:val="clear" w:pos="1843"/>
          <w:tab w:val="left" w:pos="993"/>
          <w:tab w:val="left" w:pos="1134"/>
        </w:tabs>
        <w:jc w:val="both"/>
        <w:rPr>
          <w:b w:val="0"/>
          <w:bCs w:val="0"/>
        </w:rPr>
        <w:sectPr w:rsidR="003A3DC6" w:rsidRPr="00E10551" w:rsidSect="005A08A5">
          <w:pgSz w:w="11906" w:h="16838"/>
          <w:pgMar w:top="1134" w:right="850" w:bottom="1134" w:left="1701" w:header="284" w:footer="567" w:gutter="0"/>
          <w:cols w:space="708"/>
          <w:docGrid w:linePitch="360"/>
        </w:sectPr>
      </w:pPr>
    </w:p>
    <w:p w14:paraId="34B22807" w14:textId="1AF5A61F" w:rsidR="00931FB2" w:rsidRPr="00FD1C08" w:rsidRDefault="00931FB2" w:rsidP="001A4A54">
      <w:pPr>
        <w:widowControl w:val="0"/>
        <w:spacing w:after="0" w:line="36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bookmarkStart w:id="34" w:name="_Toc120112815"/>
      <w:r w:rsidRPr="009C5D39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ПРИЛОЖЕНИЕ А</w:t>
      </w:r>
      <w:r w:rsidR="008D013E">
        <w:rPr>
          <w:rFonts w:ascii="Times New Roman" w:hAnsi="Times New Roman"/>
          <w:b/>
          <w:bCs/>
          <w:snapToGrid w:val="0"/>
          <w:sz w:val="24"/>
          <w:szCs w:val="24"/>
        </w:rPr>
        <w:br/>
      </w:r>
      <w:bookmarkStart w:id="35" w:name="_Hlk150265198"/>
      <w:r w:rsidRPr="00FD1C08">
        <w:rPr>
          <w:rFonts w:ascii="Times New Roman" w:hAnsi="Times New Roman"/>
          <w:b/>
          <w:snapToGrid w:val="0"/>
          <w:sz w:val="24"/>
          <w:szCs w:val="24"/>
        </w:rPr>
        <w:t>Список опубликованных работ по теме</w:t>
      </w:r>
      <w:bookmarkEnd w:id="32"/>
      <w:bookmarkEnd w:id="34"/>
      <w:bookmarkEnd w:id="35"/>
      <w:r w:rsidR="00991428">
        <w:rPr>
          <w:rFonts w:ascii="Times New Roman" w:hAnsi="Times New Roman"/>
          <w:b/>
          <w:snapToGrid w:val="0"/>
          <w:sz w:val="24"/>
          <w:szCs w:val="24"/>
        </w:rPr>
        <w:t xml:space="preserve"> (ГЗ, гранты)</w:t>
      </w:r>
    </w:p>
    <w:p w14:paraId="1D831944" w14:textId="365E5490" w:rsidR="006F2562" w:rsidRPr="00990CCC" w:rsidRDefault="00931FB2" w:rsidP="00990CCC">
      <w:pPr>
        <w:widowControl w:val="0"/>
        <w:spacing w:after="0" w:line="360" w:lineRule="auto"/>
        <w:jc w:val="both"/>
        <w:rPr>
          <w:rFonts w:ascii="Times New Roman" w:hAnsi="Times New Roman"/>
          <w:b/>
          <w:color w:val="C00000"/>
          <w:sz w:val="26"/>
          <w:szCs w:val="26"/>
        </w:rPr>
      </w:pPr>
      <w:r w:rsidRPr="00990CCC">
        <w:rPr>
          <w:rFonts w:ascii="Times New Roman" w:hAnsi="Times New Roman"/>
          <w:b/>
          <w:bCs/>
          <w:snapToGrid w:val="0"/>
          <w:sz w:val="26"/>
          <w:szCs w:val="26"/>
        </w:rPr>
        <w:t>Индикаторные публикации</w:t>
      </w:r>
      <w:r w:rsidR="002A6E5F" w:rsidRPr="00990CCC">
        <w:rPr>
          <w:rFonts w:ascii="Times New Roman" w:hAnsi="Times New Roman"/>
          <w:b/>
          <w:bCs/>
          <w:snapToGrid w:val="0"/>
          <w:sz w:val="26"/>
          <w:szCs w:val="26"/>
        </w:rPr>
        <w:t xml:space="preserve">. – </w:t>
      </w:r>
      <w:r w:rsidR="0036064B" w:rsidRPr="00990CCC">
        <w:rPr>
          <w:rFonts w:ascii="Times New Roman" w:hAnsi="Times New Roman"/>
          <w:b/>
          <w:color w:val="C00000"/>
          <w:sz w:val="26"/>
          <w:szCs w:val="26"/>
        </w:rPr>
        <w:t>Только статьи в журналах «Белого списка», обязательно указывать уровень</w:t>
      </w:r>
      <w:r w:rsidR="006F2562" w:rsidRPr="00990CCC">
        <w:rPr>
          <w:rFonts w:ascii="Times New Roman" w:hAnsi="Times New Roman"/>
          <w:b/>
          <w:color w:val="C00000"/>
          <w:sz w:val="26"/>
          <w:szCs w:val="26"/>
        </w:rPr>
        <w:t>:</w:t>
      </w:r>
      <w:r w:rsidR="00990CCC" w:rsidRPr="00990CCC">
        <w:rPr>
          <w:rFonts w:ascii="Times New Roman" w:hAnsi="Times New Roman"/>
          <w:b/>
          <w:color w:val="C00000"/>
          <w:sz w:val="26"/>
          <w:szCs w:val="26"/>
        </w:rPr>
        <w:t xml:space="preserve"> </w:t>
      </w:r>
      <w:r w:rsidR="006F2562" w:rsidRPr="00990CCC">
        <w:rPr>
          <w:rFonts w:ascii="Times New Roman" w:hAnsi="Times New Roman"/>
          <w:b/>
          <w:color w:val="C00000"/>
          <w:sz w:val="26"/>
          <w:szCs w:val="26"/>
        </w:rPr>
        <w:t>https://journalrank.rcsi.science/ru/record-sources/details/17138/</w:t>
      </w:r>
    </w:p>
    <w:p w14:paraId="3C0B4BF4" w14:textId="1927ABCE" w:rsidR="00327D66" w:rsidRPr="00327D66" w:rsidRDefault="00327D66" w:rsidP="00FB7AFE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90CCC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Ivanov I.I.,</w:t>
      </w:r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 xml:space="preserve"> Petrov P.P. Sidorov S.S. Article title // Comparative Biochemistry. — 202</w:t>
      </w:r>
      <w:r w:rsidR="0027660D" w:rsidRPr="0027660D">
        <w:rPr>
          <w:rFonts w:ascii="Times New Roman" w:hAnsi="Times New Roman"/>
          <w:snapToGrid w:val="0"/>
          <w:sz w:val="24"/>
          <w:szCs w:val="24"/>
          <w:lang w:val="en-US"/>
        </w:rPr>
        <w:t>5</w:t>
      </w:r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>.</w:t>
      </w:r>
      <w:r w:rsidR="00CC163B" w:rsidRPr="00CC163B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 xml:space="preserve">— Vol. 257, Art. No. 110653. — P. 1–7. — DOI: 10.1016/j.cbpb.2024.112658. — </w:t>
      </w:r>
      <w:r w:rsidRPr="00327D66">
        <w:rPr>
          <w:rFonts w:ascii="Times New Roman" w:hAnsi="Times New Roman"/>
          <w:snapToGrid w:val="0"/>
          <w:sz w:val="24"/>
          <w:szCs w:val="24"/>
        </w:rPr>
        <w:t>Индексация</w:t>
      </w:r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 xml:space="preserve">: </w:t>
      </w:r>
      <w:r w:rsidRPr="00327D66">
        <w:rPr>
          <w:rFonts w:ascii="Times New Roman" w:hAnsi="Times New Roman"/>
          <w:snapToGrid w:val="0"/>
          <w:sz w:val="24"/>
          <w:szCs w:val="24"/>
        </w:rPr>
        <w:t>УБС</w:t>
      </w:r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>1 (</w:t>
      </w:r>
      <w:proofErr w:type="spellStart"/>
      <w:r w:rsidRPr="00327D66">
        <w:rPr>
          <w:rFonts w:ascii="Times New Roman" w:hAnsi="Times New Roman"/>
          <w:snapToGrid w:val="0"/>
          <w:sz w:val="24"/>
          <w:szCs w:val="24"/>
        </w:rPr>
        <w:t>Рег</w:t>
      </w:r>
      <w:proofErr w:type="spellEnd"/>
      <w:r w:rsidRPr="00CC163B">
        <w:rPr>
          <w:rFonts w:ascii="Times New Roman" w:hAnsi="Times New Roman"/>
          <w:snapToGrid w:val="0"/>
          <w:sz w:val="24"/>
          <w:szCs w:val="24"/>
          <w:lang w:val="en-US"/>
        </w:rPr>
        <w:t xml:space="preserve">. </w:t>
      </w:r>
      <w:r w:rsidRPr="00327D66">
        <w:rPr>
          <w:rFonts w:ascii="Times New Roman" w:hAnsi="Times New Roman"/>
          <w:snapToGrid w:val="0"/>
          <w:sz w:val="24"/>
          <w:szCs w:val="24"/>
        </w:rPr>
        <w:t xml:space="preserve">№ НИОКТР 1200000000-0) </w:t>
      </w:r>
      <w:r w:rsidRPr="00CC163B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(привести ссылку на проект ГЗ / РНФ / публикация без ссылки)</w:t>
      </w:r>
      <w:r w:rsidRPr="00327D66">
        <w:rPr>
          <w:rFonts w:ascii="Times New Roman" w:hAnsi="Times New Roman"/>
          <w:snapToGrid w:val="0"/>
          <w:sz w:val="24"/>
          <w:szCs w:val="24"/>
        </w:rPr>
        <w:t>.</w:t>
      </w:r>
    </w:p>
    <w:p w14:paraId="12757F49" w14:textId="05DF1D47" w:rsidR="00991428" w:rsidRPr="00991428" w:rsidRDefault="00991428" w:rsidP="00991428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</w:pPr>
      <w:bookmarkStart w:id="36" w:name="_Hlk180660416"/>
      <w:r w:rsidRPr="00990CCC">
        <w:rPr>
          <w:rFonts w:ascii="Times New Roman" w:hAnsi="Times New Roman"/>
          <w:b/>
          <w:bCs/>
          <w:snapToGrid w:val="0"/>
          <w:sz w:val="24"/>
          <w:szCs w:val="24"/>
        </w:rPr>
        <w:t>Иванов И.И.,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 Петров П.П. (выделить полужирным начертанием авторов из ЮНЦ РАН) Заглавие работы // Океанология. — 2025. — Т. 101, № 2. — С. 10–15. —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DOI</w:t>
      </w:r>
      <w:r w:rsidRPr="00991428">
        <w:rPr>
          <w:rFonts w:ascii="Times New Roman" w:hAnsi="Times New Roman"/>
          <w:snapToGrid w:val="0"/>
          <w:sz w:val="24"/>
          <w:szCs w:val="24"/>
        </w:rPr>
        <w:t>: 10.1134/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S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0001437021020132 </w:t>
      </w:r>
      <w:r w:rsidRPr="00991428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(привести DOI русскоязычной версии).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— Индексация: УБС2 [ПЕРЕВОДНАЯ ВЕРСИЯ: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Ivanov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991428">
        <w:rPr>
          <w:rFonts w:ascii="Times New Roman" w:hAnsi="Times New Roman"/>
          <w:snapToGrid w:val="0"/>
          <w:sz w:val="24"/>
          <w:szCs w:val="24"/>
        </w:rPr>
        <w:t>.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.,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Petrov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P</w:t>
      </w:r>
      <w:r w:rsidRPr="00991428">
        <w:rPr>
          <w:rFonts w:ascii="Times New Roman" w:hAnsi="Times New Roman"/>
          <w:snapToGrid w:val="0"/>
          <w:sz w:val="24"/>
          <w:szCs w:val="24"/>
        </w:rPr>
        <w:t>.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P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Article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title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 //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Oceanology</w:t>
      </w:r>
      <w:r w:rsidRPr="00991428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2025. —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Vol</w:t>
      </w:r>
      <w:r w:rsidRPr="00B5483F">
        <w:rPr>
          <w:rFonts w:ascii="Times New Roman" w:hAnsi="Times New Roman"/>
          <w:snapToGrid w:val="0"/>
          <w:sz w:val="24"/>
          <w:szCs w:val="24"/>
        </w:rPr>
        <w:t>.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52,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No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. 4. —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P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. 45–48 </w:t>
      </w:r>
      <w:r w:rsidRPr="00991428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(привести, если публикация была переведена и опубликована в другом издании)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]. — 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DOI</w:t>
      </w:r>
      <w:r w:rsidRPr="00B5483F">
        <w:rPr>
          <w:rFonts w:ascii="Times New Roman" w:hAnsi="Times New Roman"/>
          <w:snapToGrid w:val="0"/>
          <w:sz w:val="24"/>
          <w:szCs w:val="24"/>
        </w:rPr>
        <w:t>: 10.1134/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S</w:t>
      </w:r>
      <w:r w:rsidRPr="00B5483F">
        <w:rPr>
          <w:rFonts w:ascii="Times New Roman" w:hAnsi="Times New Roman"/>
          <w:snapToGrid w:val="0"/>
          <w:sz w:val="24"/>
          <w:szCs w:val="24"/>
        </w:rPr>
        <w:t xml:space="preserve">0001437021020132 </w:t>
      </w:r>
      <w:r w:rsidRPr="00991428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(привести DOI переводной версии).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B5483F">
        <w:rPr>
          <w:rFonts w:ascii="Times New Roman" w:hAnsi="Times New Roman"/>
          <w:snapToGrid w:val="0"/>
          <w:sz w:val="24"/>
          <w:szCs w:val="24"/>
        </w:rPr>
        <w:t>— Индексация: УБС2 (Рег. №</w:t>
      </w:r>
      <w:r w:rsidRPr="0099142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B5483F">
        <w:rPr>
          <w:rFonts w:ascii="Times New Roman" w:hAnsi="Times New Roman"/>
          <w:snapToGrid w:val="0"/>
          <w:sz w:val="24"/>
          <w:szCs w:val="24"/>
        </w:rPr>
        <w:t>НИОКТР 120000000000-0) (</w:t>
      </w:r>
      <w:r w:rsidRPr="00991428">
        <w:rPr>
          <w:rFonts w:ascii="Times New Roman" w:hAnsi="Times New Roman"/>
          <w:i/>
          <w:iCs/>
          <w:snapToGrid w:val="0"/>
          <w:color w:val="FF0000"/>
          <w:sz w:val="24"/>
          <w:szCs w:val="24"/>
          <w:highlight w:val="yellow"/>
        </w:rPr>
        <w:t>привести ссылку на проект ГЗ / РНФ / публикация без ссылки).</w:t>
      </w:r>
    </w:p>
    <w:p w14:paraId="1F32DDED" w14:textId="63374256" w:rsidR="00B8288C" w:rsidRPr="00F51BCF" w:rsidRDefault="00FB7AFE" w:rsidP="00B8288C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Сидоров</w:t>
      </w:r>
      <w:r w:rsidR="00A14075" w:rsidRPr="00FB7A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>С</w:t>
      </w:r>
      <w:r w:rsidR="00A14075" w:rsidRPr="00FB7AFE">
        <w:rPr>
          <w:rFonts w:ascii="Times New Roman" w:hAnsi="Times New Roman"/>
          <w:bCs/>
          <w:snapToGrid w:val="0"/>
          <w:sz w:val="24"/>
          <w:szCs w:val="24"/>
        </w:rPr>
        <w:t>.</w:t>
      </w:r>
      <w:r>
        <w:rPr>
          <w:rFonts w:ascii="Times New Roman" w:hAnsi="Times New Roman"/>
          <w:bCs/>
          <w:snapToGrid w:val="0"/>
          <w:sz w:val="24"/>
          <w:szCs w:val="24"/>
        </w:rPr>
        <w:t>С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. </w:t>
      </w:r>
      <w:r w:rsidR="00E85FCB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Заглавие работы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// Кавказский энтомологический бюллетень. </w:t>
      </w:r>
      <w:r w:rsidR="00E87967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—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202</w:t>
      </w:r>
      <w:r w:rsidR="0027660D">
        <w:rPr>
          <w:rFonts w:ascii="Times New Roman" w:hAnsi="Times New Roman"/>
          <w:snapToGrid w:val="0"/>
          <w:color w:val="000000" w:themeColor="text1"/>
          <w:sz w:val="24"/>
          <w:szCs w:val="24"/>
        </w:rPr>
        <w:t>5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. </w:t>
      </w:r>
      <w:r w:rsidR="00E87967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—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Т. 1</w:t>
      </w:r>
      <w:r w:rsidR="00B8288C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9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, №</w:t>
      </w:r>
      <w:r w:rsidR="000840C0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B8288C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1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. </w:t>
      </w:r>
      <w:r w:rsidR="00E87967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—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С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. 40</w:t>
      </w:r>
      <w:r w:rsidR="00C75A44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4</w:t>
      </w:r>
      <w:r w:rsidR="00E85FCB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5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. </w:t>
      </w:r>
      <w:r w:rsidR="00E85FCB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— 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  <w:lang w:val="en-US"/>
        </w:rPr>
        <w:t>DOI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:</w:t>
      </w:r>
      <w:r w:rsidR="00FC00D3" w:rsidRPr="00F51BCF">
        <w:rPr>
          <w:rFonts w:ascii="Times New Roman" w:hAnsi="Times New Roman"/>
          <w:snapToGrid w:val="0"/>
          <w:color w:val="000000" w:themeColor="text1"/>
          <w:sz w:val="24"/>
          <w:szCs w:val="24"/>
          <w:lang w:val="en-US"/>
        </w:rPr>
        <w:t> </w:t>
      </w:r>
      <w:r w:rsidR="00A14075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10.23885/181433262021172-409412.</w:t>
      </w:r>
      <w:r w:rsidR="00285E6E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0840C0"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— Индексация: </w:t>
      </w:r>
      <w:r w:rsidR="006D47D6">
        <w:rPr>
          <w:rFonts w:ascii="Times New Roman" w:hAnsi="Times New Roman"/>
          <w:snapToGrid w:val="0"/>
          <w:color w:val="000000" w:themeColor="text1"/>
          <w:sz w:val="24"/>
          <w:szCs w:val="24"/>
        </w:rPr>
        <w:t>УБС</w:t>
      </w:r>
      <w:r w:rsidRPr="00F51BCF">
        <w:rPr>
          <w:rFonts w:ascii="Times New Roman" w:hAnsi="Times New Roman"/>
          <w:snapToGrid w:val="0"/>
          <w:color w:val="000000" w:themeColor="text1"/>
          <w:sz w:val="24"/>
          <w:szCs w:val="24"/>
        </w:rPr>
        <w:t>3</w:t>
      </w:r>
      <w:r w:rsidR="00684FF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684FFD">
        <w:rPr>
          <w:rFonts w:ascii="Times New Roman" w:eastAsia="Calibri" w:hAnsi="Times New Roman"/>
          <w:snapToGrid w:val="0"/>
          <w:sz w:val="24"/>
          <w:szCs w:val="24"/>
        </w:rPr>
        <w:t>(</w:t>
      </w:r>
      <w:r w:rsidR="00684FFD" w:rsidRPr="00630B03">
        <w:rPr>
          <w:rFonts w:ascii="Times New Roman" w:hAnsi="Times New Roman"/>
          <w:sz w:val="24"/>
          <w:szCs w:val="24"/>
          <w:lang w:eastAsia="ar-SA"/>
        </w:rPr>
        <w:t>Рег. № НИОКТР 120000000000-0</w:t>
      </w:r>
      <w:r w:rsidR="00684FFD">
        <w:rPr>
          <w:rFonts w:ascii="Times New Roman" w:hAnsi="Times New Roman"/>
          <w:sz w:val="24"/>
          <w:szCs w:val="24"/>
          <w:lang w:eastAsia="ar-SA"/>
        </w:rPr>
        <w:t>)</w:t>
      </w:r>
      <w:r w:rsidR="00684FFD" w:rsidRPr="00684FFD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 </w:t>
      </w:r>
      <w:r w:rsidR="00684FFD" w:rsidRPr="00630B03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>(привести ссылку на проект ГЗ / РНФ / публикация без ссылки)</w:t>
      </w:r>
      <w:r w:rsidR="00684FFD" w:rsidRPr="00FB7AFE">
        <w:rPr>
          <w:rFonts w:ascii="Times New Roman" w:eastAsia="Calibri" w:hAnsi="Times New Roman"/>
          <w:snapToGrid w:val="0"/>
          <w:sz w:val="24"/>
          <w:szCs w:val="24"/>
        </w:rPr>
        <w:t>.</w:t>
      </w:r>
    </w:p>
    <w:bookmarkEnd w:id="36"/>
    <w:p w14:paraId="00DF444C" w14:textId="66439843" w:rsidR="00B8288C" w:rsidRPr="00E85FCB" w:rsidRDefault="00B8288C" w:rsidP="00E85FCB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Иванов И.И., Петров П.П., Сидоров С.С. </w:t>
      </w:r>
      <w:r w:rsidR="00E85FCB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Заглавие работы </w:t>
      </w:r>
      <w:r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// Наука Юга России. — 202</w:t>
      </w:r>
      <w:r w:rsidR="0027660D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5</w:t>
      </w:r>
      <w:r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. — Т. 17, №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2. — С. 34–48</w:t>
      </w:r>
      <w:r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. </w:t>
      </w:r>
      <w:r w:rsidRPr="00B8288C">
        <w:rPr>
          <w:rFonts w:ascii="Times New Roman" w:eastAsia="TimesNewRomanPSMT" w:hAnsi="Times New Roman"/>
          <w:sz w:val="24"/>
          <w:szCs w:val="24"/>
          <w:lang w:eastAsia="ar-SA"/>
        </w:rPr>
        <w:t>— DOI: 10.7868/S250006402</w:t>
      </w:r>
      <w:r w:rsidR="00327D66">
        <w:rPr>
          <w:rFonts w:ascii="Times New Roman" w:eastAsia="TimesNewRomanPSMT" w:hAnsi="Times New Roman"/>
          <w:sz w:val="24"/>
          <w:szCs w:val="24"/>
          <w:lang w:eastAsia="ar-SA"/>
        </w:rPr>
        <w:t>555</w:t>
      </w:r>
      <w:r w:rsidRPr="00B8288C">
        <w:rPr>
          <w:rFonts w:ascii="Times New Roman" w:eastAsia="TimesNewRomanPSMT" w:hAnsi="Times New Roman"/>
          <w:sz w:val="24"/>
          <w:szCs w:val="24"/>
          <w:lang w:eastAsia="ar-SA"/>
        </w:rPr>
        <w:t>04.</w:t>
      </w:r>
      <w:r w:rsidR="00E85FCB" w:rsidRPr="00E85FC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85FCB" w:rsidRPr="00FB7AFE">
        <w:rPr>
          <w:rFonts w:ascii="Times New Roman" w:hAnsi="Times New Roman"/>
          <w:snapToGrid w:val="0"/>
          <w:sz w:val="24"/>
          <w:szCs w:val="24"/>
        </w:rPr>
        <w:t xml:space="preserve">— Индексация: </w:t>
      </w:r>
      <w:r w:rsidR="006D47D6">
        <w:rPr>
          <w:rFonts w:ascii="Times New Roman" w:hAnsi="Times New Roman"/>
          <w:snapToGrid w:val="0"/>
          <w:sz w:val="24"/>
          <w:szCs w:val="24"/>
        </w:rPr>
        <w:t>УБС</w:t>
      </w:r>
      <w:r w:rsidR="00E85FCB" w:rsidRPr="00FB7AFE">
        <w:rPr>
          <w:rFonts w:ascii="Times New Roman" w:hAnsi="Times New Roman"/>
          <w:snapToGrid w:val="0"/>
          <w:sz w:val="24"/>
          <w:szCs w:val="24"/>
        </w:rPr>
        <w:t>3</w:t>
      </w:r>
      <w:r w:rsidR="00990CCC">
        <w:rPr>
          <w:rFonts w:ascii="Times New Roman" w:hAnsi="Times New Roman"/>
          <w:snapToGrid w:val="0"/>
          <w:sz w:val="24"/>
          <w:szCs w:val="24"/>
        </w:rPr>
        <w:t>.</w:t>
      </w:r>
      <w:r w:rsidR="00684FFD">
        <w:rPr>
          <w:rFonts w:ascii="Times New Roman" w:hAnsi="Times New Roman"/>
          <w:snapToGrid w:val="0"/>
          <w:sz w:val="24"/>
          <w:szCs w:val="24"/>
        </w:rPr>
        <w:t xml:space="preserve"> (Публикация без ссылки)</w:t>
      </w:r>
      <w:r w:rsidR="00684FFD" w:rsidRPr="00684FFD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 </w:t>
      </w:r>
      <w:r w:rsidR="00684FFD" w:rsidRPr="00630B03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>(привести ссылку на проект ГЗ / РНФ / публикация без ссылки)</w:t>
      </w:r>
      <w:r w:rsidR="00684FFD" w:rsidRPr="00FB7AFE">
        <w:rPr>
          <w:rFonts w:ascii="Times New Roman" w:eastAsia="Calibri" w:hAnsi="Times New Roman"/>
          <w:snapToGrid w:val="0"/>
          <w:sz w:val="24"/>
          <w:szCs w:val="24"/>
        </w:rPr>
        <w:t>.</w:t>
      </w:r>
    </w:p>
    <w:p w14:paraId="12C6E42C" w14:textId="77777777" w:rsidR="00931FB2" w:rsidRPr="009C5D39" w:rsidRDefault="00931FB2" w:rsidP="001A4A54">
      <w:pPr>
        <w:pStyle w:val="afa"/>
        <w:widowControl w:val="0"/>
        <w:spacing w:after="0" w:line="360" w:lineRule="auto"/>
        <w:ind w:left="0" w:firstLine="709"/>
        <w:rPr>
          <w:rFonts w:ascii="Times New Roman" w:hAnsi="Times New Roman"/>
          <w:b/>
          <w:snapToGrid w:val="0"/>
          <w:sz w:val="24"/>
          <w:szCs w:val="24"/>
        </w:rPr>
      </w:pPr>
      <w:r w:rsidRPr="009C5D39">
        <w:rPr>
          <w:rFonts w:ascii="Times New Roman" w:hAnsi="Times New Roman"/>
          <w:b/>
          <w:snapToGrid w:val="0"/>
          <w:sz w:val="24"/>
          <w:szCs w:val="24"/>
        </w:rPr>
        <w:t>Прочие публикации</w:t>
      </w:r>
    </w:p>
    <w:p w14:paraId="74E93F6D" w14:textId="6DE0D941" w:rsidR="00103F29" w:rsidRPr="00103F29" w:rsidRDefault="00B8288C" w:rsidP="00103F29">
      <w:pPr>
        <w:pStyle w:val="afa"/>
        <w:widowControl w:val="0"/>
        <w:numPr>
          <w:ilvl w:val="0"/>
          <w:numId w:val="41"/>
        </w:numPr>
        <w:tabs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Иванов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.,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Петров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.,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Сидоров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DE18B8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Заглавие работы </w:t>
      </w:r>
      <w:r w:rsidR="0005744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// </w:t>
      </w:r>
      <w:r w:rsidR="00E85FCB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Природа</w:t>
      </w:r>
      <w:r w:rsidR="0005744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E87967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—</w:t>
      </w:r>
      <w:r w:rsidR="0005744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8352F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202</w:t>
      </w:r>
      <w:r w:rsidR="0027660D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5</w:t>
      </w:r>
      <w:r w:rsidR="0005744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E87967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—</w:t>
      </w:r>
      <w:r w:rsidR="008352F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 Т. 1</w:t>
      </w:r>
      <w:r w:rsidR="00E85FCB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9</w:t>
      </w:r>
      <w:r w:rsidR="0005744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, №</w:t>
      </w:r>
      <w:r w:rsidR="00664142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E85FCB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05744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E87967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—</w:t>
      </w:r>
      <w:r w:rsidR="008352F0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С. </w:t>
      </w:r>
      <w:r w:rsidR="00E85FCB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54</w:t>
      </w:r>
      <w:r w:rsidR="00793EDF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="00E85FCB" w:rsidRPr="00F51B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56</w:t>
      </w:r>
      <w:r w:rsidR="008352F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664142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 xml:space="preserve">— </w:t>
      </w:r>
      <w:r w:rsidR="008352F0" w:rsidRPr="00F51BCF">
        <w:rPr>
          <w:rFonts w:ascii="Times New Roman" w:eastAsia="TimesNewRomanPSMT" w:hAnsi="Times New Roman"/>
          <w:color w:val="000000" w:themeColor="text1"/>
          <w:sz w:val="24"/>
          <w:szCs w:val="24"/>
          <w:lang w:eastAsia="ar-SA"/>
        </w:rPr>
        <w:t>DOI</w:t>
      </w:r>
      <w:r w:rsidR="008352F0" w:rsidRPr="009C5D39">
        <w:rPr>
          <w:rFonts w:ascii="Times New Roman" w:eastAsia="TimesNewRomanPSMT" w:hAnsi="Times New Roman"/>
          <w:sz w:val="24"/>
          <w:szCs w:val="24"/>
          <w:lang w:eastAsia="ar-SA"/>
        </w:rPr>
        <w:t xml:space="preserve">: </w:t>
      </w:r>
      <w:r w:rsidR="00E85FCB" w:rsidRPr="00E85FCB">
        <w:rPr>
          <w:rFonts w:ascii="Times New Roman" w:eastAsia="TimesNewRomanPSMT" w:hAnsi="Times New Roman"/>
          <w:sz w:val="24"/>
          <w:szCs w:val="24"/>
          <w:lang w:eastAsia="ar-SA"/>
        </w:rPr>
        <w:t>10.7868/S0032874X230</w:t>
      </w:r>
      <w:r w:rsidR="00E85FCB">
        <w:rPr>
          <w:rFonts w:ascii="Times New Roman" w:eastAsia="TimesNewRomanPSMT" w:hAnsi="Times New Roman"/>
          <w:sz w:val="24"/>
          <w:szCs w:val="24"/>
          <w:lang w:eastAsia="ar-SA"/>
        </w:rPr>
        <w:t>8</w:t>
      </w:r>
      <w:r w:rsidR="00E85FCB" w:rsidRPr="00E85FCB">
        <w:rPr>
          <w:rFonts w:ascii="Times New Roman" w:eastAsia="TimesNewRomanPSMT" w:hAnsi="Times New Roman"/>
          <w:sz w:val="24"/>
          <w:szCs w:val="24"/>
          <w:lang w:eastAsia="ar-SA"/>
        </w:rPr>
        <w:t>00</w:t>
      </w:r>
      <w:r w:rsidR="00E85FCB">
        <w:rPr>
          <w:rFonts w:ascii="Times New Roman" w:eastAsia="TimesNewRomanPSMT" w:hAnsi="Times New Roman"/>
          <w:sz w:val="24"/>
          <w:szCs w:val="24"/>
          <w:lang w:eastAsia="ar-SA"/>
        </w:rPr>
        <w:t>20</w:t>
      </w:r>
      <w:r w:rsidR="00057440" w:rsidRPr="00684FFD">
        <w:rPr>
          <w:rFonts w:ascii="Times New Roman" w:eastAsia="TimesNewRomanPSMT" w:hAnsi="Times New Roman"/>
          <w:sz w:val="24"/>
          <w:szCs w:val="24"/>
          <w:lang w:eastAsia="ar-SA"/>
        </w:rPr>
        <w:t>.</w:t>
      </w:r>
      <w:r w:rsidR="00684FFD" w:rsidRPr="00684FFD">
        <w:rPr>
          <w:rFonts w:ascii="Times New Roman" w:hAnsi="Times New Roman"/>
          <w:i/>
          <w:iCs/>
          <w:color w:val="FF0000"/>
          <w:sz w:val="24"/>
          <w:szCs w:val="24"/>
          <w:lang w:eastAsia="ar-SA"/>
        </w:rPr>
        <w:t xml:space="preserve"> </w:t>
      </w:r>
      <w:r w:rsidR="00684FFD" w:rsidRPr="00FB7AFE">
        <w:rPr>
          <w:rFonts w:ascii="Times New Roman" w:hAnsi="Times New Roman"/>
          <w:snapToGrid w:val="0"/>
          <w:sz w:val="24"/>
          <w:szCs w:val="24"/>
        </w:rPr>
        <w:t>— Индексация:</w:t>
      </w:r>
      <w:r w:rsidR="00684FFD">
        <w:rPr>
          <w:rFonts w:ascii="Times New Roman" w:hAnsi="Times New Roman"/>
          <w:snapToGrid w:val="0"/>
          <w:sz w:val="24"/>
          <w:szCs w:val="24"/>
        </w:rPr>
        <w:t xml:space="preserve"> ВАК (Публикация без ссылки) </w:t>
      </w:r>
      <w:r w:rsidR="00684FFD" w:rsidRPr="00630B03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>(привести ссылку на проект ГЗ / РНФ / публикация без ссылки)</w:t>
      </w:r>
      <w:r w:rsidR="00684FFD" w:rsidRPr="00FB7AFE">
        <w:rPr>
          <w:rFonts w:ascii="Times New Roman" w:eastAsia="Calibri" w:hAnsi="Times New Roman"/>
          <w:snapToGrid w:val="0"/>
          <w:sz w:val="24"/>
          <w:szCs w:val="24"/>
        </w:rPr>
        <w:t>.</w:t>
      </w:r>
    </w:p>
    <w:p w14:paraId="5B901E07" w14:textId="06DC0759" w:rsidR="00AE24B1" w:rsidRPr="00AE24B1" w:rsidRDefault="00DE18B8" w:rsidP="00AE24B1">
      <w:pPr>
        <w:pStyle w:val="afa"/>
        <w:widowControl w:val="0"/>
        <w:numPr>
          <w:ilvl w:val="0"/>
          <w:numId w:val="41"/>
        </w:numPr>
        <w:tabs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03F29">
        <w:rPr>
          <w:rFonts w:ascii="Times New Roman" w:hAnsi="Times New Roman"/>
          <w:sz w:val="24"/>
          <w:szCs w:val="24"/>
          <w:lang w:eastAsia="ar-SA"/>
        </w:rPr>
        <w:t xml:space="preserve">Иванов И.И., Сидоров С.С. </w:t>
      </w:r>
      <w:r w:rsidR="004068BA" w:rsidRPr="00AE24B1">
        <w:rPr>
          <w:rFonts w:ascii="Times New Roman" w:hAnsi="Times New Roman"/>
          <w:sz w:val="24"/>
          <w:szCs w:val="24"/>
          <w:lang w:eastAsia="ar-SA"/>
        </w:rPr>
        <w:t xml:space="preserve">Заглавие работы </w:t>
      </w:r>
      <w:r w:rsidRPr="00103F29">
        <w:rPr>
          <w:rFonts w:ascii="Times New Roman" w:eastAsia="TimesNewRomanPSMT" w:hAnsi="Times New Roman"/>
          <w:sz w:val="24"/>
          <w:szCs w:val="24"/>
          <w:lang w:eastAsia="ar-SA"/>
        </w:rPr>
        <w:t xml:space="preserve">// </w:t>
      </w:r>
      <w:r w:rsidR="00103F29" w:rsidRPr="00103F29">
        <w:rPr>
          <w:rFonts w:ascii="Times New Roman" w:eastAsia="TimesNewRomanPSMT" w:hAnsi="Times New Roman"/>
          <w:sz w:val="24"/>
          <w:szCs w:val="24"/>
          <w:lang w:eastAsia="ar-SA"/>
        </w:rPr>
        <w:t>Вестник Армавирского государственного педагогического университета</w:t>
      </w:r>
      <w:r w:rsidRPr="00103F29">
        <w:rPr>
          <w:rFonts w:ascii="Times New Roman" w:eastAsia="TimesNewRomanPSMT" w:hAnsi="Times New Roman"/>
          <w:sz w:val="24"/>
          <w:szCs w:val="24"/>
          <w:lang w:eastAsia="ar-SA"/>
        </w:rPr>
        <w:t>. — 202</w:t>
      </w:r>
      <w:r w:rsidR="0027660D">
        <w:rPr>
          <w:rFonts w:ascii="Times New Roman" w:eastAsia="TimesNewRomanPSMT" w:hAnsi="Times New Roman"/>
          <w:sz w:val="24"/>
          <w:szCs w:val="24"/>
          <w:lang w:eastAsia="ar-SA"/>
        </w:rPr>
        <w:t>5</w:t>
      </w:r>
      <w:r w:rsidRPr="00103F29">
        <w:rPr>
          <w:rFonts w:ascii="Times New Roman" w:eastAsia="TimesNewRomanPSMT" w:hAnsi="Times New Roman"/>
          <w:sz w:val="24"/>
          <w:szCs w:val="24"/>
          <w:lang w:eastAsia="ar-SA"/>
        </w:rPr>
        <w:t xml:space="preserve">. — Т. 19, № </w:t>
      </w:r>
      <w:r w:rsidRPr="00103F29">
        <w:rPr>
          <w:rFonts w:ascii="Times New Roman" w:hAnsi="Times New Roman"/>
          <w:sz w:val="24"/>
          <w:szCs w:val="24"/>
          <w:lang w:eastAsia="ar-SA"/>
        </w:rPr>
        <w:t>2. — С</w:t>
      </w:r>
      <w:r w:rsidRPr="00684FFD">
        <w:rPr>
          <w:rFonts w:ascii="Times New Roman" w:hAnsi="Times New Roman"/>
          <w:sz w:val="24"/>
          <w:szCs w:val="24"/>
          <w:lang w:eastAsia="ar-SA"/>
        </w:rPr>
        <w:t>. 54</w:t>
      </w:r>
      <w:r w:rsidRPr="00684FFD">
        <w:rPr>
          <w:rFonts w:ascii="Times New Roman" w:hAnsi="Times New Roman"/>
          <w:color w:val="0070C0"/>
          <w:sz w:val="24"/>
          <w:szCs w:val="24"/>
          <w:lang w:eastAsia="ar-SA"/>
        </w:rPr>
        <w:t>–</w:t>
      </w:r>
      <w:r w:rsidRPr="00684FFD">
        <w:rPr>
          <w:rFonts w:ascii="Times New Roman" w:hAnsi="Times New Roman"/>
          <w:sz w:val="24"/>
          <w:szCs w:val="24"/>
          <w:lang w:eastAsia="ar-SA"/>
        </w:rPr>
        <w:t>56</w:t>
      </w:r>
      <w:r w:rsidRPr="00684FFD">
        <w:rPr>
          <w:rFonts w:ascii="Times New Roman" w:eastAsia="TimesNewRomanPSMT" w:hAnsi="Times New Roman"/>
          <w:sz w:val="24"/>
          <w:szCs w:val="24"/>
          <w:lang w:eastAsia="ar-SA"/>
        </w:rPr>
        <w:t>.</w:t>
      </w:r>
      <w:r w:rsidRPr="00103F29">
        <w:rPr>
          <w:rFonts w:ascii="Times New Roman" w:eastAsia="TimesNewRomanPSMT" w:hAnsi="Times New Roman"/>
          <w:sz w:val="24"/>
          <w:szCs w:val="24"/>
          <w:lang w:eastAsia="ar-SA"/>
        </w:rPr>
        <w:t xml:space="preserve"> — DOI: 10.26188775 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(привести такой 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val="en-US" w:eastAsia="ar-SA"/>
        </w:rPr>
        <w:t>DOI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 (</w:t>
      </w:r>
      <w:proofErr w:type="gramStart"/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>10.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val="en-US" w:eastAsia="ar-SA"/>
        </w:rPr>
        <w:t>ISSN</w:t>
      </w:r>
      <w:proofErr w:type="gramEnd"/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 издания), если публикации </w:t>
      </w:r>
      <w:r w:rsidR="00684FFD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он 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не </w:t>
      </w:r>
      <w:r w:rsidR="00684FFD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>присвоен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, но, например, </w:t>
      </w:r>
      <w:r w:rsidR="00684FFD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>издание включено</w:t>
      </w:r>
      <w:r w:rsidRPr="00103F29">
        <w:rPr>
          <w:rFonts w:ascii="Times New Roman" w:eastAsia="TimesNewRomanPSMT" w:hAnsi="Times New Roman"/>
          <w:i/>
          <w:iCs/>
          <w:color w:val="FF0000"/>
          <w:sz w:val="24"/>
          <w:szCs w:val="24"/>
          <w:highlight w:val="yellow"/>
          <w:lang w:eastAsia="ar-SA"/>
        </w:rPr>
        <w:t xml:space="preserve"> в перечень ВАК).</w:t>
      </w:r>
      <w:r w:rsidR="00630B03" w:rsidRPr="00630B0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30B03" w:rsidRPr="00FB7AFE">
        <w:rPr>
          <w:rFonts w:ascii="Times New Roman" w:hAnsi="Times New Roman"/>
          <w:snapToGrid w:val="0"/>
          <w:sz w:val="24"/>
          <w:szCs w:val="24"/>
        </w:rPr>
        <w:t>— Индексация:</w:t>
      </w:r>
      <w:r w:rsidR="00630B03">
        <w:rPr>
          <w:rFonts w:ascii="Times New Roman" w:hAnsi="Times New Roman"/>
          <w:snapToGrid w:val="0"/>
          <w:sz w:val="24"/>
          <w:szCs w:val="24"/>
        </w:rPr>
        <w:t xml:space="preserve"> ВАК</w:t>
      </w:r>
      <w:r w:rsidR="00684FF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84FFD">
        <w:rPr>
          <w:rFonts w:ascii="Times New Roman" w:eastAsia="Calibri" w:hAnsi="Times New Roman"/>
          <w:snapToGrid w:val="0"/>
          <w:sz w:val="24"/>
          <w:szCs w:val="24"/>
        </w:rPr>
        <w:t>(</w:t>
      </w:r>
      <w:r w:rsidR="00684FFD" w:rsidRPr="00630B03">
        <w:rPr>
          <w:rFonts w:ascii="Times New Roman" w:hAnsi="Times New Roman"/>
          <w:sz w:val="24"/>
          <w:szCs w:val="24"/>
          <w:lang w:eastAsia="ar-SA"/>
        </w:rPr>
        <w:t>Рег. № НИОКТР 120000000000-0</w:t>
      </w:r>
      <w:r w:rsidR="00684FFD">
        <w:rPr>
          <w:rFonts w:ascii="Times New Roman" w:hAnsi="Times New Roman"/>
          <w:sz w:val="24"/>
          <w:szCs w:val="24"/>
          <w:lang w:eastAsia="ar-SA"/>
        </w:rPr>
        <w:t>)</w:t>
      </w:r>
      <w:r w:rsidR="00630B0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84FFD" w:rsidRPr="00630B03">
        <w:rPr>
          <w:rFonts w:ascii="Times New Roman" w:hAnsi="Times New Roman"/>
          <w:i/>
          <w:iCs/>
          <w:color w:val="FF0000"/>
          <w:sz w:val="24"/>
          <w:szCs w:val="24"/>
          <w:highlight w:val="yellow"/>
          <w:lang w:eastAsia="ar-SA"/>
        </w:rPr>
        <w:t>(привести ссылку на проект ГЗ / РНФ / публикация без ссылки)</w:t>
      </w:r>
      <w:r w:rsidR="00684FFD">
        <w:rPr>
          <w:rFonts w:ascii="Times New Roman" w:hAnsi="Times New Roman"/>
          <w:i/>
          <w:iCs/>
          <w:color w:val="FF0000"/>
          <w:sz w:val="24"/>
          <w:szCs w:val="24"/>
          <w:lang w:eastAsia="ar-SA"/>
        </w:rPr>
        <w:t>.</w:t>
      </w:r>
    </w:p>
    <w:p w14:paraId="00B3B9D0" w14:textId="08D78CD0" w:rsidR="00A820DA" w:rsidRPr="003F1F9E" w:rsidRDefault="00AE24B1" w:rsidP="00353A25">
      <w:pPr>
        <w:pStyle w:val="afa"/>
        <w:widowControl w:val="0"/>
        <w:numPr>
          <w:ilvl w:val="0"/>
          <w:numId w:val="41"/>
        </w:numPr>
        <w:tabs>
          <w:tab w:val="left" w:pos="720"/>
          <w:tab w:val="left" w:pos="993"/>
        </w:tabs>
        <w:suppressAutoHyphens/>
        <w:spacing w:after="16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F9E">
        <w:rPr>
          <w:rFonts w:ascii="Times New Roman" w:hAnsi="Times New Roman"/>
          <w:sz w:val="24"/>
          <w:szCs w:val="24"/>
          <w:lang w:eastAsia="ar-SA"/>
        </w:rPr>
        <w:t>Иванов И.И.</w:t>
      </w:r>
      <w:r w:rsidR="00353A25" w:rsidRPr="003F1F9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1F9E">
        <w:rPr>
          <w:rFonts w:ascii="Times New Roman" w:hAnsi="Times New Roman"/>
          <w:sz w:val="24"/>
          <w:szCs w:val="24"/>
          <w:lang w:eastAsia="ar-SA"/>
        </w:rPr>
        <w:t>Заглавие работы // XX Ежегодн</w:t>
      </w:r>
      <w:r w:rsidR="00727C28">
        <w:rPr>
          <w:rFonts w:ascii="Times New Roman" w:hAnsi="Times New Roman"/>
          <w:sz w:val="24"/>
          <w:szCs w:val="24"/>
          <w:lang w:eastAsia="ar-SA"/>
        </w:rPr>
        <w:t>ая</w:t>
      </w:r>
      <w:r w:rsidRPr="003F1F9E">
        <w:rPr>
          <w:rFonts w:ascii="Times New Roman" w:hAnsi="Times New Roman"/>
          <w:sz w:val="24"/>
          <w:szCs w:val="24"/>
          <w:lang w:eastAsia="ar-SA"/>
        </w:rPr>
        <w:t xml:space="preserve"> молодежн</w:t>
      </w:r>
      <w:r w:rsidR="00727C28">
        <w:rPr>
          <w:rFonts w:ascii="Times New Roman" w:hAnsi="Times New Roman"/>
          <w:sz w:val="24"/>
          <w:szCs w:val="24"/>
          <w:lang w:eastAsia="ar-SA"/>
        </w:rPr>
        <w:t>ая</w:t>
      </w:r>
      <w:r w:rsidRPr="003F1F9E">
        <w:rPr>
          <w:rFonts w:ascii="Times New Roman" w:hAnsi="Times New Roman"/>
          <w:sz w:val="24"/>
          <w:szCs w:val="24"/>
          <w:lang w:eastAsia="ar-SA"/>
        </w:rPr>
        <w:t xml:space="preserve"> научн</w:t>
      </w:r>
      <w:r w:rsidR="00727C28">
        <w:rPr>
          <w:rFonts w:ascii="Times New Roman" w:hAnsi="Times New Roman"/>
          <w:sz w:val="24"/>
          <w:szCs w:val="24"/>
          <w:lang w:eastAsia="ar-SA"/>
        </w:rPr>
        <w:t>ая</w:t>
      </w:r>
      <w:r w:rsidRPr="003F1F9E">
        <w:rPr>
          <w:rFonts w:ascii="Times New Roman" w:hAnsi="Times New Roman"/>
          <w:sz w:val="24"/>
          <w:szCs w:val="24"/>
          <w:lang w:eastAsia="ar-SA"/>
        </w:rPr>
        <w:t xml:space="preserve"> конференци</w:t>
      </w:r>
      <w:r w:rsidR="00727C28">
        <w:rPr>
          <w:rFonts w:ascii="Times New Roman" w:hAnsi="Times New Roman"/>
          <w:sz w:val="24"/>
          <w:szCs w:val="24"/>
          <w:lang w:eastAsia="ar-SA"/>
        </w:rPr>
        <w:t>я</w:t>
      </w:r>
      <w:r w:rsidRPr="003F1F9E">
        <w:rPr>
          <w:rFonts w:ascii="Times New Roman" w:hAnsi="Times New Roman"/>
          <w:sz w:val="24"/>
          <w:szCs w:val="24"/>
          <w:lang w:eastAsia="ar-SA"/>
        </w:rPr>
        <w:t xml:space="preserve"> «Достижения и перспективы научных исследований молодых ученых Юга России»: тезисы </w:t>
      </w:r>
      <w:r w:rsidRPr="003F1F9E">
        <w:rPr>
          <w:rFonts w:ascii="Times New Roman" w:hAnsi="Times New Roman"/>
          <w:sz w:val="24"/>
          <w:szCs w:val="24"/>
          <w:lang w:eastAsia="ar-SA"/>
        </w:rPr>
        <w:lastRenderedPageBreak/>
        <w:t>докладов / г.</w:t>
      </w:r>
      <w:r w:rsidR="00727C28">
        <w:rPr>
          <w:rFonts w:ascii="Times New Roman" w:hAnsi="Times New Roman"/>
          <w:sz w:val="24"/>
          <w:szCs w:val="24"/>
          <w:lang w:eastAsia="ar-SA"/>
        </w:rPr>
        <w:t> </w:t>
      </w:r>
      <w:proofErr w:type="spellStart"/>
      <w:r w:rsidRPr="003F1F9E">
        <w:rPr>
          <w:rFonts w:ascii="Times New Roman" w:hAnsi="Times New Roman"/>
          <w:sz w:val="24"/>
          <w:szCs w:val="24"/>
          <w:lang w:eastAsia="ar-SA"/>
        </w:rPr>
        <w:t>Ростов</w:t>
      </w:r>
      <w:proofErr w:type="spellEnd"/>
      <w:r w:rsidRPr="003F1F9E">
        <w:rPr>
          <w:rFonts w:ascii="Times New Roman" w:hAnsi="Times New Roman"/>
          <w:sz w:val="24"/>
          <w:szCs w:val="24"/>
          <w:lang w:eastAsia="ar-SA"/>
        </w:rPr>
        <w:t>-на-Дону, (17–28 апреля 202</w:t>
      </w:r>
      <w:r w:rsidR="0027660D">
        <w:rPr>
          <w:rFonts w:ascii="Times New Roman" w:hAnsi="Times New Roman"/>
          <w:sz w:val="24"/>
          <w:szCs w:val="24"/>
          <w:lang w:eastAsia="ar-SA"/>
        </w:rPr>
        <w:t>5</w:t>
      </w:r>
      <w:r w:rsidRPr="003F1F9E">
        <w:rPr>
          <w:rFonts w:ascii="Times New Roman" w:hAnsi="Times New Roman"/>
          <w:sz w:val="24"/>
          <w:szCs w:val="24"/>
          <w:lang w:eastAsia="ar-SA"/>
        </w:rPr>
        <w:t xml:space="preserve"> г.) / [гл. ред. акад. Г.Г. Матишов]. — </w:t>
      </w:r>
      <w:proofErr w:type="spellStart"/>
      <w:r w:rsidRPr="003F1F9E">
        <w:rPr>
          <w:rFonts w:ascii="Times New Roman" w:hAnsi="Times New Roman"/>
          <w:sz w:val="24"/>
          <w:szCs w:val="24"/>
          <w:lang w:eastAsia="ar-SA"/>
        </w:rPr>
        <w:t>Ростов</w:t>
      </w:r>
      <w:proofErr w:type="spellEnd"/>
      <w:r w:rsidRPr="003F1F9E">
        <w:rPr>
          <w:rFonts w:ascii="Times New Roman" w:hAnsi="Times New Roman"/>
          <w:sz w:val="24"/>
          <w:szCs w:val="24"/>
          <w:lang w:eastAsia="ar-SA"/>
        </w:rPr>
        <w:t>-на-Дону: Изд-во ЮНЦ РАН, 202</w:t>
      </w:r>
      <w:r w:rsidR="0027660D">
        <w:rPr>
          <w:rFonts w:ascii="Times New Roman" w:hAnsi="Times New Roman"/>
          <w:sz w:val="24"/>
          <w:szCs w:val="24"/>
          <w:lang w:eastAsia="ar-SA"/>
        </w:rPr>
        <w:t>5</w:t>
      </w:r>
      <w:r w:rsidRPr="003F1F9E">
        <w:rPr>
          <w:rFonts w:ascii="Times New Roman" w:hAnsi="Times New Roman"/>
          <w:sz w:val="24"/>
          <w:szCs w:val="24"/>
          <w:lang w:eastAsia="ar-SA"/>
        </w:rPr>
        <w:t>. — С. 353–355.</w:t>
      </w:r>
      <w:r w:rsidR="00A820DA" w:rsidRPr="003F1F9E">
        <w:rPr>
          <w:rFonts w:ascii="Times New Roman" w:hAnsi="Times New Roman"/>
          <w:sz w:val="24"/>
          <w:szCs w:val="24"/>
        </w:rPr>
        <w:br w:type="page"/>
      </w:r>
    </w:p>
    <w:p w14:paraId="406219F6" w14:textId="32930B19" w:rsidR="004F775D" w:rsidRPr="006E15DA" w:rsidRDefault="00A820DA" w:rsidP="000A5142">
      <w:pPr>
        <w:pStyle w:val="afa"/>
        <w:widowControl w:val="0"/>
        <w:tabs>
          <w:tab w:val="left" w:pos="426"/>
        </w:tabs>
        <w:spacing w:after="0" w:line="36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37" w:name="_Toc94864421"/>
      <w:bookmarkStart w:id="38" w:name="_Toc120112816"/>
      <w:r w:rsidRPr="009C5D39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9D2C26">
        <w:rPr>
          <w:rFonts w:ascii="Times New Roman" w:hAnsi="Times New Roman"/>
          <w:b/>
          <w:sz w:val="24"/>
          <w:szCs w:val="24"/>
        </w:rPr>
        <w:t>Б</w:t>
      </w:r>
      <w:r w:rsidR="008D013E">
        <w:rPr>
          <w:rFonts w:ascii="Times New Roman" w:hAnsi="Times New Roman"/>
          <w:b/>
          <w:sz w:val="24"/>
          <w:szCs w:val="24"/>
        </w:rPr>
        <w:br/>
      </w:r>
      <w:bookmarkEnd w:id="37"/>
      <w:r w:rsidR="0011314C" w:rsidRPr="006E15DA">
        <w:rPr>
          <w:rFonts w:ascii="Times New Roman" w:hAnsi="Times New Roman"/>
          <w:b/>
          <w:bCs/>
          <w:sz w:val="24"/>
          <w:szCs w:val="24"/>
        </w:rPr>
        <w:t>Научные результаты, полученные в ходе выполнения темы</w:t>
      </w:r>
      <w:bookmarkEnd w:id="38"/>
    </w:p>
    <w:p w14:paraId="166F4388" w14:textId="457E8176" w:rsidR="0027660D" w:rsidRDefault="0027660D" w:rsidP="005C4397">
      <w:pPr>
        <w:pStyle w:val="Default"/>
        <w:widowControl w:val="0"/>
        <w:jc w:val="center"/>
        <w:rPr>
          <w:bCs/>
          <w:i/>
          <w:color w:val="FF0000"/>
        </w:rPr>
      </w:pPr>
    </w:p>
    <w:p w14:paraId="28DDD186" w14:textId="5969E761" w:rsidR="00BF6EA8" w:rsidRPr="00680C64" w:rsidRDefault="00BF6EA8" w:rsidP="00BF6EA8">
      <w:pPr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color w:val="C00000"/>
          <w:sz w:val="32"/>
          <w:szCs w:val="32"/>
        </w:rPr>
      </w:pPr>
      <w:r w:rsidRPr="00680C64">
        <w:rPr>
          <w:b/>
          <w:bCs/>
          <w:color w:val="C00000"/>
          <w:sz w:val="32"/>
          <w:szCs w:val="32"/>
        </w:rPr>
        <w:t xml:space="preserve">Полученные важнейшие и основные результаты должны отражать задачи и результаты, заявленные </w:t>
      </w:r>
      <w:proofErr w:type="gramStart"/>
      <w:r w:rsidR="002A6E5F">
        <w:rPr>
          <w:b/>
          <w:bCs/>
          <w:color w:val="C00000"/>
          <w:sz w:val="32"/>
          <w:szCs w:val="32"/>
        </w:rPr>
        <w:t xml:space="preserve">в </w:t>
      </w:r>
      <w:r w:rsidRPr="00680C64">
        <w:rPr>
          <w:b/>
          <w:bCs/>
          <w:color w:val="C00000"/>
          <w:sz w:val="32"/>
          <w:szCs w:val="32"/>
        </w:rPr>
        <w:t>при</w:t>
      </w:r>
      <w:proofErr w:type="gramEnd"/>
      <w:r w:rsidRPr="00680C64">
        <w:rPr>
          <w:b/>
          <w:bCs/>
          <w:color w:val="C00000"/>
          <w:sz w:val="32"/>
          <w:szCs w:val="32"/>
        </w:rPr>
        <w:t xml:space="preserve"> подаче заявки на тематику на 2025 г.</w:t>
      </w:r>
    </w:p>
    <w:p w14:paraId="60BBD24D" w14:textId="77777777" w:rsidR="00BF6EA8" w:rsidRPr="00680C64" w:rsidRDefault="00BF6EA8" w:rsidP="00BF6EA8">
      <w:pPr>
        <w:tabs>
          <w:tab w:val="left" w:pos="993"/>
        </w:tabs>
        <w:ind w:left="709"/>
        <w:jc w:val="both"/>
        <w:rPr>
          <w:sz w:val="32"/>
          <w:szCs w:val="32"/>
        </w:rPr>
      </w:pPr>
    </w:p>
    <w:p w14:paraId="207FBEE6" w14:textId="2A8DB9B3" w:rsidR="00BF6EA8" w:rsidRPr="00680C64" w:rsidRDefault="00BF6EA8" w:rsidP="00BF6EA8">
      <w:pPr>
        <w:tabs>
          <w:tab w:val="left" w:pos="993"/>
        </w:tabs>
        <w:jc w:val="both"/>
        <w:rPr>
          <w:b/>
          <w:bCs/>
          <w:sz w:val="32"/>
          <w:szCs w:val="32"/>
        </w:rPr>
      </w:pPr>
      <w:r w:rsidRPr="00680C64">
        <w:rPr>
          <w:b/>
          <w:bCs/>
          <w:sz w:val="32"/>
          <w:szCs w:val="32"/>
        </w:rPr>
        <w:t xml:space="preserve">Важнейшие результаты должны быть сформулированы строго к разделу ПФНИ, закрепленному за тематикой в ЕГИСУ НИОКТР (см. План НИР 2025 г.) и в соответствии с указанным </w:t>
      </w:r>
      <w:r>
        <w:rPr>
          <w:b/>
          <w:bCs/>
          <w:sz w:val="32"/>
          <w:szCs w:val="32"/>
        </w:rPr>
        <w:t>глобальным</w:t>
      </w:r>
      <w:r w:rsidRPr="00680C64">
        <w:rPr>
          <w:b/>
          <w:bCs/>
          <w:sz w:val="32"/>
          <w:szCs w:val="32"/>
        </w:rPr>
        <w:t xml:space="preserve"> результатом</w:t>
      </w:r>
      <w:r>
        <w:rPr>
          <w:b/>
          <w:bCs/>
          <w:sz w:val="32"/>
          <w:szCs w:val="32"/>
        </w:rPr>
        <w:t xml:space="preserve"> по теме (см. План НИР</w:t>
      </w:r>
      <w:r w:rsidR="00583D44">
        <w:rPr>
          <w:b/>
          <w:bCs/>
          <w:sz w:val="32"/>
          <w:szCs w:val="32"/>
        </w:rPr>
        <w:t xml:space="preserve"> 2025</w:t>
      </w:r>
      <w:r>
        <w:rPr>
          <w:b/>
          <w:bCs/>
          <w:sz w:val="32"/>
          <w:szCs w:val="32"/>
        </w:rPr>
        <w:t>)</w:t>
      </w:r>
    </w:p>
    <w:p w14:paraId="5FCB38BF" w14:textId="77777777" w:rsidR="00BF6EA8" w:rsidRPr="00680C64" w:rsidRDefault="00BF6EA8" w:rsidP="00BF6EA8">
      <w:pPr>
        <w:tabs>
          <w:tab w:val="left" w:pos="993"/>
        </w:tabs>
        <w:jc w:val="both"/>
        <w:rPr>
          <w:b/>
          <w:bCs/>
          <w:sz w:val="32"/>
          <w:szCs w:val="32"/>
        </w:rPr>
      </w:pPr>
    </w:p>
    <w:p w14:paraId="124CE443" w14:textId="77777777" w:rsidR="00BF6EA8" w:rsidRPr="00680C64" w:rsidRDefault="00BF6EA8" w:rsidP="00BF6EA8">
      <w:pPr>
        <w:tabs>
          <w:tab w:val="left" w:pos="993"/>
        </w:tabs>
        <w:jc w:val="both"/>
        <w:rPr>
          <w:b/>
          <w:bCs/>
          <w:sz w:val="32"/>
          <w:szCs w:val="32"/>
        </w:rPr>
      </w:pPr>
      <w:r w:rsidRPr="00680C64">
        <w:rPr>
          <w:b/>
          <w:bCs/>
          <w:sz w:val="32"/>
          <w:szCs w:val="32"/>
        </w:rPr>
        <w:t>Основные результаты могут быть сформулированы к другим разделам ПФНИ (справочник прилагается)</w:t>
      </w:r>
    </w:p>
    <w:p w14:paraId="2ADD8EE5" w14:textId="77777777" w:rsidR="00BF6EA8" w:rsidRPr="00680C64" w:rsidRDefault="00BF6EA8" w:rsidP="00BF6EA8">
      <w:pPr>
        <w:tabs>
          <w:tab w:val="left" w:pos="993"/>
        </w:tabs>
        <w:jc w:val="both"/>
        <w:rPr>
          <w:b/>
          <w:bCs/>
          <w:sz w:val="32"/>
          <w:szCs w:val="32"/>
        </w:rPr>
      </w:pPr>
    </w:p>
    <w:p w14:paraId="10BFB5A5" w14:textId="77777777" w:rsidR="00BF6EA8" w:rsidRPr="00680C64" w:rsidRDefault="00BF6EA8" w:rsidP="00BF6EA8">
      <w:pPr>
        <w:tabs>
          <w:tab w:val="left" w:pos="993"/>
        </w:tabs>
        <w:jc w:val="both"/>
        <w:rPr>
          <w:b/>
          <w:bCs/>
          <w:sz w:val="32"/>
          <w:szCs w:val="32"/>
        </w:rPr>
      </w:pPr>
      <w:r w:rsidRPr="00680C64">
        <w:rPr>
          <w:b/>
          <w:bCs/>
          <w:sz w:val="32"/>
          <w:szCs w:val="32"/>
        </w:rPr>
        <w:t xml:space="preserve">Важнейшие </w:t>
      </w:r>
      <w:r>
        <w:rPr>
          <w:b/>
          <w:bCs/>
          <w:sz w:val="32"/>
          <w:szCs w:val="32"/>
        </w:rPr>
        <w:t xml:space="preserve">результаты </w:t>
      </w:r>
      <w:r w:rsidRPr="00680C64">
        <w:rPr>
          <w:b/>
          <w:bCs/>
          <w:sz w:val="32"/>
          <w:szCs w:val="32"/>
        </w:rPr>
        <w:t>должны быть подтверждены публикацией</w:t>
      </w:r>
      <w:r>
        <w:rPr>
          <w:b/>
          <w:bCs/>
          <w:sz w:val="32"/>
          <w:szCs w:val="32"/>
        </w:rPr>
        <w:t>.</w:t>
      </w:r>
    </w:p>
    <w:p w14:paraId="21396988" w14:textId="77777777" w:rsidR="0027660D" w:rsidRPr="00FF0773" w:rsidRDefault="0027660D" w:rsidP="005C4397">
      <w:pPr>
        <w:pStyle w:val="Default"/>
        <w:widowControl w:val="0"/>
        <w:jc w:val="center"/>
        <w:rPr>
          <w:bCs/>
          <w:i/>
          <w:color w:val="FF0000"/>
        </w:rPr>
      </w:pPr>
    </w:p>
    <w:p w14:paraId="0D47CB6B" w14:textId="77777777" w:rsidR="005C4397" w:rsidRDefault="005C4397" w:rsidP="005C4397">
      <w:pPr>
        <w:pStyle w:val="Default"/>
        <w:widowControl w:val="0"/>
        <w:jc w:val="both"/>
        <w:rPr>
          <w:b/>
          <w:iCs/>
          <w:color w:val="auto"/>
        </w:rPr>
      </w:pPr>
    </w:p>
    <w:p w14:paraId="69FBECEF" w14:textId="0EF7540C" w:rsidR="00B55EAB" w:rsidRPr="0011314C" w:rsidRDefault="0011314C" w:rsidP="001A4A54">
      <w:pPr>
        <w:pStyle w:val="Default"/>
        <w:widowControl w:val="0"/>
        <w:spacing w:line="360" w:lineRule="auto"/>
        <w:jc w:val="center"/>
        <w:rPr>
          <w:b/>
          <w:iCs/>
          <w:color w:val="auto"/>
        </w:rPr>
      </w:pPr>
      <w:r w:rsidRPr="0011314C">
        <w:rPr>
          <w:b/>
          <w:iCs/>
          <w:color w:val="auto"/>
        </w:rPr>
        <w:t>ВАЖНЕЙШИЕ РЕЗУЛЬТАТЫ</w:t>
      </w:r>
    </w:p>
    <w:p w14:paraId="7CE4D519" w14:textId="40BF54CF" w:rsidR="0011314C" w:rsidRPr="0011314C" w:rsidRDefault="0011314C" w:rsidP="001A4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color w:val="FF0000"/>
          <w:sz w:val="24"/>
          <w:szCs w:val="24"/>
          <w:lang w:eastAsia="ru-RU"/>
        </w:rPr>
      </w:pPr>
      <w:r w:rsidRPr="0011314C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>1.5</w:t>
      </w:r>
      <w:r w:rsidR="005C4397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>.</w:t>
      </w:r>
      <w:r w:rsidRPr="0011314C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 xml:space="preserve"> Науки о Земле. </w:t>
      </w:r>
      <w:r w:rsidRPr="0011314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1.5.5. Геология твердых полезных ископаемых. 1.5.5.1.</w:t>
      </w:r>
      <w:r w:rsidR="005C439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 </w:t>
      </w:r>
      <w:r w:rsidRPr="0011314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Закономерности образования и размещения твердых полезных ископаемых в различные периоды истории Земли</w:t>
      </w:r>
    </w:p>
    <w:p w14:paraId="71D02DFE" w14:textId="77777777" w:rsidR="0011314C" w:rsidRP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5A816AAC" w14:textId="05D12624" w:rsidR="0011314C" w:rsidRP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Разработана </w:t>
      </w:r>
      <w:r w:rsidR="005C2626">
        <w:rPr>
          <w:rFonts w:ascii="Times New Roman" w:hAnsi="Times New Roman"/>
          <w:b/>
          <w:color w:val="000000"/>
          <w:sz w:val="24"/>
          <w:szCs w:val="24"/>
          <w:lang w:eastAsia="ar-SA"/>
        </w:rPr>
        <w:t>…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(ЮНЦ РАН, </w:t>
      </w:r>
      <w:r w:rsidR="005C2626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</w:t>
      </w:r>
      <w:r w:rsidR="005C2626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 </w:t>
      </w:r>
      <w:r w:rsidR="005C2626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Иванов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>).</w:t>
      </w:r>
    </w:p>
    <w:p w14:paraId="31E63D00" w14:textId="43B0ECFF" w:rsid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начальный период </w:t>
      </w:r>
      <w:r w:rsidR="00F45E88">
        <w:rPr>
          <w:rFonts w:ascii="Times New Roman" w:hAnsi="Times New Roman"/>
          <w:color w:val="000000"/>
          <w:sz w:val="24"/>
          <w:szCs w:val="24"/>
          <w:lang w:eastAsia="ar-SA"/>
        </w:rPr>
        <w:t>…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соответствии с рисунком </w:t>
      </w:r>
      <w:r w:rsidR="005C2626">
        <w:rPr>
          <w:rFonts w:ascii="Times New Roman" w:hAnsi="Times New Roman"/>
          <w:color w:val="000000"/>
          <w:sz w:val="24"/>
          <w:szCs w:val="24"/>
          <w:lang w:eastAsia="ar-SA"/>
        </w:rPr>
        <w:t>Б.</w:t>
      </w:r>
      <w:r w:rsidR="001A4A54" w:rsidRPr="001A4A54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1A4A54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14:paraId="079939F7" w14:textId="77777777" w:rsidR="005C2626" w:rsidRDefault="005C2626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8CAC637" w14:textId="77777777" w:rsidR="005C2626" w:rsidRPr="009C5D39" w:rsidRDefault="005C2626" w:rsidP="005C262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6104F6" wp14:editId="00067E57">
            <wp:extent cx="1423670" cy="1393801"/>
            <wp:effectExtent l="0" t="0" r="0" b="0"/>
            <wp:docPr id="1966425544" name="Рисунок 1966425544" descr="Линейчатая диаграмма с тенденцией к повыш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Линейчатая диаграмма с тенденцией к повышению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2365" t="11828" r="10752" b="12903"/>
                    <a:stretch/>
                  </pic:blipFill>
                  <pic:spPr bwMode="auto">
                    <a:xfrm>
                      <a:off x="0" y="0"/>
                      <a:ext cx="1436887" cy="1406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553EB" w14:textId="1A19D0EF" w:rsidR="005C2626" w:rsidRDefault="005C2626" w:rsidP="005C262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Б.1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рисунка</w:t>
      </w:r>
      <w:r w:rsidRPr="009C1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 точки в конце</w:t>
      </w:r>
    </w:p>
    <w:p w14:paraId="6B71308C" w14:textId="77777777" w:rsidR="00991428" w:rsidRDefault="00991428" w:rsidP="005C262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6A14CDB" w14:textId="3330CE40" w:rsidR="00991428" w:rsidRPr="0010299C" w:rsidRDefault="00991428" w:rsidP="0010299C">
      <w:pPr>
        <w:widowControl w:val="0"/>
        <w:ind w:firstLine="709"/>
        <w:jc w:val="both"/>
        <w:rPr>
          <w:rFonts w:ascii="Times New Roman" w:hAnsi="Times New Roman"/>
          <w:color w:val="FF0000"/>
        </w:rPr>
      </w:pPr>
      <w:r w:rsidRPr="0010299C">
        <w:rPr>
          <w:rFonts w:ascii="Times New Roman" w:hAnsi="Times New Roman"/>
          <w:color w:val="FF0000"/>
        </w:rPr>
        <w:t>Опубликовано в публикации: далее</w:t>
      </w:r>
      <w:r w:rsidR="0010299C" w:rsidRPr="0010299C">
        <w:rPr>
          <w:rFonts w:ascii="Times New Roman" w:hAnsi="Times New Roman"/>
          <w:color w:val="FF0000"/>
        </w:rPr>
        <w:t xml:space="preserve"> —</w:t>
      </w:r>
      <w:r w:rsidRPr="0010299C">
        <w:rPr>
          <w:rFonts w:ascii="Times New Roman" w:hAnsi="Times New Roman"/>
          <w:color w:val="FF0000"/>
        </w:rPr>
        <w:t xml:space="preserve"> библиографическая ссылка</w:t>
      </w:r>
    </w:p>
    <w:p w14:paraId="68BEEDC8" w14:textId="77777777" w:rsidR="0011314C" w:rsidRPr="0011314C" w:rsidRDefault="0011314C" w:rsidP="007572A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835754B" w14:textId="1575A7FA" w:rsidR="0011314C" w:rsidRDefault="0011314C" w:rsidP="001A4A54">
      <w:pPr>
        <w:pStyle w:val="Default"/>
        <w:widowControl w:val="0"/>
        <w:spacing w:line="360" w:lineRule="auto"/>
        <w:jc w:val="center"/>
        <w:rPr>
          <w:b/>
          <w:iCs/>
          <w:color w:val="auto"/>
        </w:rPr>
      </w:pPr>
      <w:r w:rsidRPr="0011314C">
        <w:rPr>
          <w:b/>
          <w:iCs/>
          <w:color w:val="auto"/>
        </w:rPr>
        <w:t>ОСНОВНЫЕ РЕЗУЛЬТАТЫ</w:t>
      </w:r>
    </w:p>
    <w:p w14:paraId="0228192C" w14:textId="6433982F" w:rsidR="0011314C" w:rsidRPr="005C4397" w:rsidRDefault="0011314C" w:rsidP="001A4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color w:val="FF0000"/>
          <w:sz w:val="24"/>
          <w:szCs w:val="24"/>
          <w:lang w:eastAsia="ru-RU"/>
        </w:rPr>
      </w:pPr>
      <w:r w:rsidRPr="005C4397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>1.5</w:t>
      </w:r>
      <w:r w:rsidR="005C4397" w:rsidRPr="005C4397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>.</w:t>
      </w:r>
      <w:r w:rsidRPr="005C4397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 xml:space="preserve"> Науки о Земле. </w:t>
      </w:r>
      <w:r w:rsidRPr="005C439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1.5.5. Геология твердых полезных ископаемых. 1.5.5.1.</w:t>
      </w:r>
      <w:r w:rsidR="005C439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 </w:t>
      </w:r>
      <w:r w:rsidRPr="005C439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Закономерности образования и размещения твердых полезных ископаемых в различные периоды истории Земли</w:t>
      </w:r>
    </w:p>
    <w:p w14:paraId="575A5BBD" w14:textId="77777777" w:rsidR="0011314C" w:rsidRP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7E48B0" w14:textId="100B6960" w:rsidR="0011314C" w:rsidRP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Установлены </w:t>
      </w:r>
      <w:r w:rsidR="007572A2">
        <w:rPr>
          <w:rFonts w:ascii="Times New Roman" w:hAnsi="Times New Roman"/>
          <w:b/>
          <w:color w:val="000000"/>
          <w:sz w:val="24"/>
          <w:szCs w:val="24"/>
          <w:lang w:eastAsia="ar-SA"/>
        </w:rPr>
        <w:t>…</w:t>
      </w:r>
      <w:r w:rsidR="00BF3BF8">
        <w:rPr>
          <w:rFonts w:ascii="Times New Roman" w:eastAsia="Newton-Regular" w:hAnsi="Times New Roman"/>
          <w:b/>
          <w:color w:val="000000"/>
          <w:sz w:val="24"/>
          <w:szCs w:val="24"/>
          <w:lang w:eastAsia="ar-SA"/>
        </w:rPr>
        <w:t xml:space="preserve"> </w:t>
      </w:r>
      <w:r w:rsidRPr="0011314C">
        <w:rPr>
          <w:rFonts w:ascii="Times New Roman" w:hAnsi="Times New Roman"/>
          <w:bCs/>
          <w:color w:val="000000"/>
          <w:sz w:val="24"/>
          <w:szCs w:val="24"/>
          <w:lang w:eastAsia="ar-SA"/>
        </w:rPr>
        <w:t>(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ЮНЦ РАН,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.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Иванов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,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П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П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.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Петров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,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. </w:t>
      </w:r>
      <w:r w:rsidR="007572A2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Сидоров</w:t>
      </w:r>
      <w:r w:rsidRPr="0011314C">
        <w:rPr>
          <w:rFonts w:ascii="Times New Roman" w:hAnsi="Times New Roman"/>
          <w:bCs/>
          <w:color w:val="000000"/>
          <w:sz w:val="24"/>
          <w:szCs w:val="24"/>
          <w:lang w:eastAsia="ar-SA"/>
        </w:rPr>
        <w:t>).</w:t>
      </w:r>
    </w:p>
    <w:p w14:paraId="47B76F6A" w14:textId="55F2C8EA" w:rsidR="0011314C" w:rsidRPr="0011314C" w:rsidRDefault="0011314C" w:rsidP="001A4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Выделенные </w:t>
      </w:r>
      <w:r w:rsidR="007572A2">
        <w:rPr>
          <w:rFonts w:ascii="Times New Roman" w:hAnsi="Times New Roman"/>
          <w:color w:val="000000"/>
          <w:sz w:val="24"/>
          <w:szCs w:val="24"/>
          <w:lang w:eastAsia="ar-SA"/>
        </w:rPr>
        <w:t>…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96654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соответствии с 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>рисун</w:t>
      </w:r>
      <w:r w:rsidR="0096654A">
        <w:rPr>
          <w:rFonts w:ascii="Times New Roman" w:hAnsi="Times New Roman"/>
          <w:color w:val="000000"/>
          <w:sz w:val="24"/>
          <w:szCs w:val="24"/>
          <w:lang w:eastAsia="ar-SA"/>
        </w:rPr>
        <w:t>ком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A4A54">
        <w:rPr>
          <w:rFonts w:ascii="Times New Roman" w:hAnsi="Times New Roman"/>
          <w:color w:val="000000"/>
          <w:sz w:val="24"/>
          <w:szCs w:val="24"/>
          <w:lang w:eastAsia="ar-SA"/>
        </w:rPr>
        <w:t>Б.</w:t>
      </w:r>
      <w:r w:rsidR="007572A2"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14:paraId="4EF78733" w14:textId="77777777" w:rsidR="001A4A54" w:rsidRPr="0011314C" w:rsidRDefault="001A4A54" w:rsidP="007572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4888538" w14:textId="5959DB39" w:rsidR="0011314C" w:rsidRPr="0011314C" w:rsidRDefault="0011314C" w:rsidP="001A4A54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</w:pPr>
      <w:r w:rsidRPr="0011314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1C6A54" wp14:editId="67E48EF9">
            <wp:extent cx="4082043" cy="2190750"/>
            <wp:effectExtent l="0" t="0" r="0" b="0"/>
            <wp:docPr id="35" name="Рисунок 35" descr="Рудные район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удные районы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58" cy="22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A164" w14:textId="77777777" w:rsidR="0011314C" w:rsidRPr="0011314C" w:rsidRDefault="0011314C" w:rsidP="001A4A54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lang w:eastAsia="ar-SA"/>
        </w:rPr>
      </w:pPr>
      <w:r w:rsidRPr="0011314C">
        <w:rPr>
          <w:rFonts w:ascii="Times New Roman" w:eastAsia="MS Mincho" w:hAnsi="Times New Roman"/>
          <w:bCs/>
          <w:color w:val="000000"/>
          <w:lang w:eastAsia="ar-SA"/>
        </w:rPr>
        <w:t xml:space="preserve">1 — разломы; 2 — оси антиклиналей; 3 — оси синклиналей; 4 — рудные районы и их номера; </w:t>
      </w:r>
    </w:p>
    <w:p w14:paraId="701B5051" w14:textId="77777777" w:rsidR="0011314C" w:rsidRPr="0011314C" w:rsidRDefault="0011314C" w:rsidP="001A4A54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lang w:eastAsia="ar-SA"/>
        </w:rPr>
      </w:pPr>
      <w:r w:rsidRPr="0011314C">
        <w:rPr>
          <w:rFonts w:ascii="Times New Roman" w:eastAsia="MS Mincho" w:hAnsi="Times New Roman"/>
          <w:bCs/>
          <w:color w:val="000000"/>
          <w:lang w:eastAsia="ar-SA"/>
        </w:rPr>
        <w:t xml:space="preserve">5 — интрузии </w:t>
      </w:r>
      <w:proofErr w:type="spellStart"/>
      <w:r w:rsidRPr="0011314C">
        <w:rPr>
          <w:rFonts w:ascii="Times New Roman" w:eastAsia="MS Mincho" w:hAnsi="Times New Roman"/>
          <w:bCs/>
          <w:color w:val="000000"/>
          <w:lang w:eastAsia="ar-SA"/>
        </w:rPr>
        <w:t>несветаевского</w:t>
      </w:r>
      <w:proofErr w:type="spellEnd"/>
      <w:r w:rsidRPr="0011314C">
        <w:rPr>
          <w:rFonts w:ascii="Times New Roman" w:eastAsia="MS Mincho" w:hAnsi="Times New Roman"/>
          <w:bCs/>
          <w:color w:val="000000"/>
          <w:lang w:eastAsia="ar-SA"/>
        </w:rPr>
        <w:t xml:space="preserve"> комплекса; 6 — интрузии </w:t>
      </w:r>
      <w:proofErr w:type="spellStart"/>
      <w:r w:rsidRPr="0011314C">
        <w:rPr>
          <w:rFonts w:ascii="Times New Roman" w:eastAsia="MS Mincho" w:hAnsi="Times New Roman"/>
          <w:bCs/>
          <w:color w:val="000000"/>
          <w:lang w:eastAsia="ar-SA"/>
        </w:rPr>
        <w:t>миус-керчикского</w:t>
      </w:r>
      <w:proofErr w:type="spellEnd"/>
      <w:r w:rsidRPr="0011314C">
        <w:rPr>
          <w:rFonts w:ascii="Times New Roman" w:eastAsia="MS Mincho" w:hAnsi="Times New Roman"/>
          <w:bCs/>
          <w:color w:val="000000"/>
          <w:lang w:eastAsia="ar-SA"/>
        </w:rPr>
        <w:t xml:space="preserve"> комплекса; </w:t>
      </w:r>
    </w:p>
    <w:p w14:paraId="0D50E0CB" w14:textId="3DA6FE15" w:rsidR="0011314C" w:rsidRPr="005D716F" w:rsidRDefault="0011314C" w:rsidP="005D716F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lang w:eastAsia="ar-SA"/>
        </w:rPr>
      </w:pPr>
      <w:r w:rsidRPr="0011314C">
        <w:rPr>
          <w:rFonts w:ascii="Times New Roman" w:eastAsia="MS Mincho" w:hAnsi="Times New Roman"/>
          <w:bCs/>
          <w:color w:val="000000"/>
          <w:lang w:eastAsia="ar-SA"/>
        </w:rPr>
        <w:t>7–10 — рудопроявления: 7 — золота; 8 — свинца и цинка; 9 — меди; 10 — железа</w:t>
      </w:r>
    </w:p>
    <w:p w14:paraId="72CC8BBB" w14:textId="2F16D676" w:rsidR="0011314C" w:rsidRPr="0011314C" w:rsidRDefault="0011314C" w:rsidP="005D716F">
      <w:pPr>
        <w:widowControl w:val="0"/>
        <w:suppressAutoHyphens/>
        <w:spacing w:before="100" w:after="0" w:line="240" w:lineRule="auto"/>
        <w:jc w:val="center"/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</w:pPr>
      <w:r w:rsidRPr="0011314C"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  <w:t xml:space="preserve">Рисунок </w:t>
      </w:r>
      <w:r w:rsidR="001A4A54"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  <w:t>Б.</w:t>
      </w:r>
      <w:r w:rsidR="007572A2"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  <w:t>2</w:t>
      </w:r>
      <w:r w:rsidRPr="0011314C"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  <w:t xml:space="preserve"> — Карта закономерностей размещения рудопроявлений золота </w:t>
      </w:r>
    </w:p>
    <w:p w14:paraId="2B00B719" w14:textId="70604EE3" w:rsidR="007572A2" w:rsidRDefault="0011314C" w:rsidP="007572A2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</w:pPr>
      <w:r w:rsidRPr="0011314C"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  <w:t>и цветных металлов</w:t>
      </w:r>
    </w:p>
    <w:p w14:paraId="39BF4730" w14:textId="77777777" w:rsidR="00991428" w:rsidRPr="007572A2" w:rsidRDefault="00991428" w:rsidP="007572A2">
      <w:pPr>
        <w:widowControl w:val="0"/>
        <w:suppressAutoHyphens/>
        <w:spacing w:after="0" w:line="240" w:lineRule="auto"/>
        <w:jc w:val="center"/>
        <w:rPr>
          <w:rFonts w:ascii="Times New Roman" w:eastAsia="MS Mincho" w:hAnsi="Times New Roman"/>
          <w:bCs/>
          <w:color w:val="000000"/>
          <w:sz w:val="24"/>
          <w:szCs w:val="24"/>
          <w:lang w:eastAsia="ar-SA"/>
        </w:rPr>
      </w:pPr>
    </w:p>
    <w:p w14:paraId="5DB9ED59" w14:textId="37EB5381" w:rsidR="0011314C" w:rsidRDefault="007572A2" w:rsidP="007572A2">
      <w:pPr>
        <w:pStyle w:val="Default"/>
        <w:widowControl w:val="0"/>
        <w:jc w:val="both"/>
        <w:rPr>
          <w:bCs/>
          <w:iCs/>
          <w:color w:val="auto"/>
        </w:rPr>
      </w:pPr>
      <w:r w:rsidRPr="005C4397">
        <w:rPr>
          <w:rFonts w:eastAsia="Calibri"/>
          <w:b/>
          <w:i/>
          <w:lang w:eastAsia="ru-RU"/>
        </w:rPr>
        <w:t xml:space="preserve">1.5. Науки о Земле. </w:t>
      </w:r>
      <w:r w:rsidRPr="005C4397">
        <w:rPr>
          <w:rFonts w:eastAsia="Calibri"/>
          <w:lang w:eastAsia="ru-RU"/>
        </w:rPr>
        <w:t xml:space="preserve">1.5.5. Геология твердых полезных ископаемых. </w:t>
      </w:r>
      <w:r w:rsidRPr="007572A2">
        <w:rPr>
          <w:bCs/>
          <w:iCs/>
          <w:color w:val="auto"/>
        </w:rPr>
        <w:t xml:space="preserve">1.5.5.3. </w:t>
      </w:r>
      <w:proofErr w:type="spellStart"/>
      <w:r w:rsidRPr="007572A2">
        <w:rPr>
          <w:bCs/>
          <w:iCs/>
          <w:color w:val="auto"/>
        </w:rPr>
        <w:t>Флюидно</w:t>
      </w:r>
      <w:proofErr w:type="spellEnd"/>
      <w:r w:rsidRPr="007572A2">
        <w:rPr>
          <w:bCs/>
          <w:iCs/>
          <w:color w:val="auto"/>
        </w:rPr>
        <w:t>-магматические системы и процессы рудообразования</w:t>
      </w:r>
    </w:p>
    <w:p w14:paraId="13D244F0" w14:textId="77777777" w:rsidR="007572A2" w:rsidRDefault="007572A2" w:rsidP="007572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3EF8CDA3" w14:textId="79F4C8EA" w:rsidR="007572A2" w:rsidRPr="0011314C" w:rsidRDefault="007572A2" w:rsidP="007572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Выявлено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…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(ЮНЦ РАН,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</w:t>
      </w:r>
      <w:r w:rsidRPr="0011314C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. 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Сидоров</w:t>
      </w:r>
      <w:r w:rsidRPr="0011314C">
        <w:rPr>
          <w:rFonts w:ascii="Times New Roman" w:hAnsi="Times New Roman"/>
          <w:b/>
          <w:color w:val="000000"/>
          <w:sz w:val="24"/>
          <w:szCs w:val="24"/>
          <w:lang w:eastAsia="ar-SA"/>
        </w:rPr>
        <w:t>).</w:t>
      </w:r>
    </w:p>
    <w:p w14:paraId="69F5B077" w14:textId="7498BCB6" w:rsidR="007572A2" w:rsidRDefault="007572A2" w:rsidP="007572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Проведенные исследования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…</w:t>
      </w:r>
      <w:r w:rsidRPr="0011314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соответствии с рисунком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Б.3.</w:t>
      </w:r>
    </w:p>
    <w:p w14:paraId="117FC5A9" w14:textId="77777777" w:rsidR="007572A2" w:rsidRDefault="007572A2" w:rsidP="007572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DCEA49B" w14:textId="77777777" w:rsidR="007572A2" w:rsidRPr="009C5D39" w:rsidRDefault="007572A2" w:rsidP="007572A2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84CBF60" wp14:editId="3356AD6D">
            <wp:extent cx="1423670" cy="1393801"/>
            <wp:effectExtent l="0" t="0" r="0" b="0"/>
            <wp:docPr id="1048120717" name="Рисунок 1048120717" descr="Линейчатая диаграмма с тенденцией к повыш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Линейчатая диаграмма с тенденцией к повышению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2365" t="11828" r="10752" b="12903"/>
                    <a:stretch/>
                  </pic:blipFill>
                  <pic:spPr bwMode="auto">
                    <a:xfrm>
                      <a:off x="0" y="0"/>
                      <a:ext cx="1436887" cy="1406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DC1B3" w14:textId="03F61B10" w:rsidR="007572A2" w:rsidRDefault="007572A2" w:rsidP="007572A2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9C5D39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Б.3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9C5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рисунка</w:t>
      </w:r>
      <w:r w:rsidRPr="009C1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 точки в конце</w:t>
      </w:r>
    </w:p>
    <w:p w14:paraId="688985A2" w14:textId="77777777" w:rsidR="00DD2FA4" w:rsidRDefault="00DD2FA4" w:rsidP="007572A2">
      <w:pPr>
        <w:pStyle w:val="Default"/>
        <w:widowControl w:val="0"/>
        <w:jc w:val="both"/>
        <w:rPr>
          <w:bCs/>
          <w:iCs/>
          <w:color w:val="auto"/>
        </w:rPr>
      </w:pPr>
    </w:p>
    <w:p w14:paraId="109E471D" w14:textId="77777777" w:rsidR="00134718" w:rsidRDefault="00134718" w:rsidP="007572A2">
      <w:pPr>
        <w:pStyle w:val="Default"/>
        <w:widowControl w:val="0"/>
        <w:jc w:val="both"/>
        <w:rPr>
          <w:bCs/>
          <w:iCs/>
          <w:color w:val="auto"/>
        </w:rPr>
      </w:pPr>
    </w:p>
    <w:p w14:paraId="2F8176FF" w14:textId="77777777" w:rsidR="00630B03" w:rsidRDefault="00630B03" w:rsidP="00F10162">
      <w:pPr>
        <w:pStyle w:val="Default"/>
        <w:widowControl w:val="0"/>
        <w:jc w:val="center"/>
        <w:rPr>
          <w:b/>
          <w:iCs/>
          <w:color w:val="auto"/>
        </w:rPr>
      </w:pPr>
    </w:p>
    <w:p w14:paraId="22BF6E35" w14:textId="77777777" w:rsidR="00630B03" w:rsidRDefault="00630B03" w:rsidP="00F10162">
      <w:pPr>
        <w:pStyle w:val="Default"/>
        <w:widowControl w:val="0"/>
        <w:jc w:val="center"/>
        <w:rPr>
          <w:b/>
          <w:iCs/>
          <w:color w:val="auto"/>
        </w:rPr>
        <w:sectPr w:rsidR="00630B03" w:rsidSect="005A08A5">
          <w:pgSz w:w="11906" w:h="16838"/>
          <w:pgMar w:top="1134" w:right="850" w:bottom="1134" w:left="1701" w:header="284" w:footer="567" w:gutter="0"/>
          <w:cols w:space="708"/>
          <w:docGrid w:linePitch="360"/>
        </w:sectPr>
      </w:pPr>
    </w:p>
    <w:p w14:paraId="7EDD4A03" w14:textId="423BFAD8" w:rsidR="00901244" w:rsidRDefault="00901244" w:rsidP="00F10162">
      <w:pPr>
        <w:pStyle w:val="Default"/>
        <w:widowControl w:val="0"/>
        <w:jc w:val="center"/>
        <w:rPr>
          <w:b/>
          <w:iCs/>
          <w:color w:val="auto"/>
        </w:rPr>
      </w:pPr>
      <w:r>
        <w:rPr>
          <w:b/>
          <w:iCs/>
          <w:color w:val="auto"/>
        </w:rPr>
        <w:lastRenderedPageBreak/>
        <w:t>СПРАВОЧНАЯ ИНФОРМАЦИЯ</w:t>
      </w:r>
    </w:p>
    <w:p w14:paraId="3EA4EF0C" w14:textId="77777777" w:rsidR="00901244" w:rsidRDefault="00901244" w:rsidP="00F10162">
      <w:pPr>
        <w:pStyle w:val="Default"/>
        <w:widowControl w:val="0"/>
        <w:jc w:val="center"/>
        <w:rPr>
          <w:b/>
          <w:iCs/>
          <w:color w:val="auto"/>
        </w:rPr>
      </w:pPr>
    </w:p>
    <w:p w14:paraId="428D1E5F" w14:textId="237E4835" w:rsidR="00037978" w:rsidRDefault="00901244" w:rsidP="00F10162">
      <w:pPr>
        <w:pStyle w:val="Default"/>
        <w:widowControl w:val="0"/>
        <w:jc w:val="center"/>
        <w:rPr>
          <w:b/>
          <w:iCs/>
          <w:color w:val="auto"/>
        </w:rPr>
      </w:pPr>
      <w:r w:rsidRPr="00F10162">
        <w:rPr>
          <w:b/>
          <w:iCs/>
          <w:color w:val="auto"/>
        </w:rPr>
        <w:t>Наиболее часто встречающиеся написания единиц величин</w:t>
      </w:r>
      <w:r>
        <w:rPr>
          <w:b/>
          <w:iCs/>
          <w:color w:val="auto"/>
        </w:rPr>
        <w:t xml:space="preserve"> </w:t>
      </w:r>
    </w:p>
    <w:p w14:paraId="2AC18981" w14:textId="188E9FF7" w:rsidR="007572A2" w:rsidRDefault="00901244" w:rsidP="00F10162">
      <w:pPr>
        <w:pStyle w:val="Default"/>
        <w:widowControl w:val="0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>и их</w:t>
      </w:r>
      <w:r w:rsidRPr="00F10162">
        <w:rPr>
          <w:b/>
          <w:iCs/>
          <w:color w:val="auto"/>
        </w:rPr>
        <w:t xml:space="preserve"> сокращений </w:t>
      </w:r>
      <w:r>
        <w:rPr>
          <w:b/>
          <w:iCs/>
          <w:color w:val="auto"/>
        </w:rPr>
        <w:t>в отчет</w:t>
      </w:r>
      <w:r w:rsidR="00C2147B">
        <w:rPr>
          <w:b/>
          <w:iCs/>
          <w:color w:val="auto"/>
        </w:rPr>
        <w:t>е</w:t>
      </w:r>
      <w:r>
        <w:rPr>
          <w:b/>
          <w:iCs/>
          <w:color w:val="auto"/>
        </w:rPr>
        <w:t xml:space="preserve"> о </w:t>
      </w:r>
      <w:r w:rsidR="00C2147B">
        <w:rPr>
          <w:b/>
          <w:iCs/>
          <w:color w:val="auto"/>
        </w:rPr>
        <w:t>НИР</w:t>
      </w:r>
    </w:p>
    <w:p w14:paraId="182B4F93" w14:textId="77777777" w:rsidR="00FF0773" w:rsidRPr="00A93DCD" w:rsidRDefault="00FF0773" w:rsidP="00FF0773">
      <w:pPr>
        <w:pStyle w:val="Default"/>
        <w:widowControl w:val="0"/>
        <w:rPr>
          <w:bCs/>
          <w:iCs/>
          <w:color w:val="auto"/>
        </w:rPr>
      </w:pPr>
    </w:p>
    <w:p w14:paraId="79DEB7A4" w14:textId="70380962" w:rsidR="00BE203B" w:rsidRDefault="00901244" w:rsidP="00BE203B">
      <w:pPr>
        <w:pStyle w:val="Default"/>
        <w:widowControl w:val="0"/>
        <w:jc w:val="center"/>
        <w:rPr>
          <w:b/>
          <w:iCs/>
          <w:color w:val="auto"/>
        </w:rPr>
      </w:pPr>
      <w:r w:rsidRPr="00901244">
        <w:rPr>
          <w:b/>
          <w:iCs/>
          <w:color w:val="auto"/>
        </w:rPr>
        <w:t xml:space="preserve">Единицы физических величин в отчете о НИР </w:t>
      </w:r>
      <w:r>
        <w:rPr>
          <w:b/>
          <w:iCs/>
          <w:color w:val="auto"/>
        </w:rPr>
        <w:t xml:space="preserve">необходимо </w:t>
      </w:r>
      <w:r w:rsidRPr="00901244">
        <w:rPr>
          <w:b/>
          <w:iCs/>
          <w:color w:val="auto"/>
        </w:rPr>
        <w:t>привод</w:t>
      </w:r>
      <w:r>
        <w:rPr>
          <w:b/>
          <w:iCs/>
          <w:color w:val="auto"/>
        </w:rPr>
        <w:t>и</w:t>
      </w:r>
      <w:r w:rsidRPr="00901244">
        <w:rPr>
          <w:b/>
          <w:iCs/>
          <w:color w:val="auto"/>
        </w:rPr>
        <w:t>т</w:t>
      </w:r>
    </w:p>
    <w:p w14:paraId="59A6A864" w14:textId="761E0CD1" w:rsidR="00FF0773" w:rsidRPr="00F23E69" w:rsidRDefault="00901244" w:rsidP="00BE203B">
      <w:pPr>
        <w:pStyle w:val="Default"/>
        <w:widowControl w:val="0"/>
        <w:jc w:val="center"/>
        <w:rPr>
          <w:b/>
          <w:iCs/>
          <w:color w:val="auto"/>
        </w:rPr>
      </w:pPr>
      <w:r w:rsidRPr="00901244">
        <w:rPr>
          <w:b/>
          <w:iCs/>
          <w:color w:val="auto"/>
        </w:rPr>
        <w:t xml:space="preserve">по </w:t>
      </w:r>
      <w:r w:rsidR="00BE203B" w:rsidRPr="00BE203B">
        <w:rPr>
          <w:b/>
          <w:iCs/>
          <w:color w:val="auto"/>
        </w:rPr>
        <w:t>ГОСТ 8.417</w:t>
      </w:r>
      <w:r w:rsidR="00BE203B">
        <w:rPr>
          <w:b/>
          <w:iCs/>
          <w:color w:val="auto"/>
        </w:rPr>
        <w:t>—</w:t>
      </w:r>
      <w:r w:rsidR="00BE203B" w:rsidRPr="00BE203B">
        <w:rPr>
          <w:b/>
          <w:iCs/>
          <w:color w:val="auto"/>
        </w:rPr>
        <w:t>2024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2830"/>
        <w:gridCol w:w="3276"/>
        <w:gridCol w:w="1632"/>
        <w:gridCol w:w="1607"/>
      </w:tblGrid>
      <w:tr w:rsidR="00B903B0" w:rsidRPr="00B04A79" w14:paraId="65DF7F8B" w14:textId="125B86B7" w:rsidTr="004F6DB4">
        <w:trPr>
          <w:trHeight w:val="20"/>
        </w:trPr>
        <w:tc>
          <w:tcPr>
            <w:tcW w:w="3267" w:type="pct"/>
            <w:gridSpan w:val="2"/>
          </w:tcPr>
          <w:p w14:paraId="7F3B6678" w14:textId="7C283BD3" w:rsidR="00B903B0" w:rsidRPr="00B04A79" w:rsidRDefault="00B903B0" w:rsidP="00E25194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73" w:type="pct"/>
            <w:vMerge w:val="restart"/>
            <w:vAlign w:val="center"/>
          </w:tcPr>
          <w:p w14:paraId="24D6F771" w14:textId="4C951D75" w:rsidR="00B903B0" w:rsidRPr="00B04A79" w:rsidRDefault="00B903B0" w:rsidP="00A81F1F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Обозначение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60" w:type="pct"/>
            <w:vMerge w:val="restart"/>
            <w:vAlign w:val="center"/>
          </w:tcPr>
          <w:p w14:paraId="5C4BE076" w14:textId="0F97F10A" w:rsidR="00B903B0" w:rsidRPr="00B04A79" w:rsidRDefault="00B903B0" w:rsidP="00A81F1F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Пример написания в отчете о НИР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B903B0" w:rsidRPr="00B04A79" w14:paraId="07EEEC71" w14:textId="65EF01BB" w:rsidTr="004F6DB4">
        <w:trPr>
          <w:trHeight w:val="20"/>
        </w:trPr>
        <w:tc>
          <w:tcPr>
            <w:tcW w:w="1514" w:type="pct"/>
            <w:vAlign w:val="center"/>
          </w:tcPr>
          <w:p w14:paraId="4A2CDB00" w14:textId="0078974C" w:rsidR="00B903B0" w:rsidRPr="00B04A79" w:rsidRDefault="00B903B0" w:rsidP="00F91CDE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величины</w:t>
            </w:r>
          </w:p>
        </w:tc>
        <w:tc>
          <w:tcPr>
            <w:tcW w:w="1753" w:type="pct"/>
            <w:vAlign w:val="center"/>
          </w:tcPr>
          <w:p w14:paraId="35DA713B" w14:textId="77FC0111" w:rsidR="00B903B0" w:rsidRPr="00B04A79" w:rsidRDefault="00B903B0" w:rsidP="00F91CDE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73" w:type="pct"/>
            <w:vMerge/>
            <w:vAlign w:val="center"/>
          </w:tcPr>
          <w:p w14:paraId="1836C34C" w14:textId="77777777" w:rsidR="00B903B0" w:rsidRPr="00B04A79" w:rsidRDefault="00B903B0" w:rsidP="00A81F1F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</w:tcPr>
          <w:p w14:paraId="1D224E3C" w14:textId="77777777" w:rsidR="00B903B0" w:rsidRPr="00B04A79" w:rsidRDefault="00B903B0" w:rsidP="00A81F1F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</w:p>
        </w:tc>
      </w:tr>
      <w:tr w:rsidR="00E25194" w:rsidRPr="00B04A79" w14:paraId="081FE66A" w14:textId="48200B78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73F15682" w14:textId="45AEC03C" w:rsidR="00E25194" w:rsidRPr="00B04A79" w:rsidRDefault="00E25194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Площадь</w:t>
            </w:r>
          </w:p>
        </w:tc>
        <w:tc>
          <w:tcPr>
            <w:tcW w:w="1753" w:type="pct"/>
            <w:vAlign w:val="center"/>
          </w:tcPr>
          <w:p w14:paraId="0C90A08E" w14:textId="70248FD5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квадратный метр</w:t>
            </w:r>
          </w:p>
        </w:tc>
        <w:tc>
          <w:tcPr>
            <w:tcW w:w="873" w:type="pct"/>
            <w:vAlign w:val="center"/>
          </w:tcPr>
          <w:p w14:paraId="236C2DA5" w14:textId="685008CE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0" w:type="pct"/>
            <w:vAlign w:val="center"/>
          </w:tcPr>
          <w:p w14:paraId="1064D2DD" w14:textId="616EBBB9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 м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E25194" w:rsidRPr="00B04A79" w14:paraId="6A5CC3A5" w14:textId="06FA1AB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79DFDA98" w14:textId="77777777" w:rsidR="00E25194" w:rsidRPr="00B04A79" w:rsidRDefault="00E25194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1BD1F9F3" w14:textId="3BC32421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гектар</w:t>
            </w:r>
          </w:p>
        </w:tc>
        <w:tc>
          <w:tcPr>
            <w:tcW w:w="873" w:type="pct"/>
            <w:vAlign w:val="center"/>
          </w:tcPr>
          <w:p w14:paraId="616E9526" w14:textId="6C183623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га</w:t>
            </w:r>
          </w:p>
        </w:tc>
        <w:tc>
          <w:tcPr>
            <w:tcW w:w="860" w:type="pct"/>
            <w:vAlign w:val="center"/>
          </w:tcPr>
          <w:p w14:paraId="43DF9B53" w14:textId="5B98C887" w:rsidR="00E25194" w:rsidRPr="00B04A79" w:rsidRDefault="00E2519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3 га</w:t>
            </w:r>
          </w:p>
        </w:tc>
      </w:tr>
      <w:tr w:rsidR="00B903B0" w:rsidRPr="00B04A79" w14:paraId="72247497" w14:textId="74568582" w:rsidTr="00B04A79">
        <w:trPr>
          <w:trHeight w:val="20"/>
        </w:trPr>
        <w:tc>
          <w:tcPr>
            <w:tcW w:w="1514" w:type="pct"/>
            <w:vAlign w:val="center"/>
          </w:tcPr>
          <w:p w14:paraId="2CEF16D1" w14:textId="47215C21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Объем, вместимость</w:t>
            </w:r>
          </w:p>
        </w:tc>
        <w:tc>
          <w:tcPr>
            <w:tcW w:w="1753" w:type="pct"/>
            <w:vAlign w:val="center"/>
          </w:tcPr>
          <w:p w14:paraId="6B4B0B0B" w14:textId="65D83906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кубический метр</w:t>
            </w:r>
          </w:p>
        </w:tc>
        <w:tc>
          <w:tcPr>
            <w:tcW w:w="873" w:type="pct"/>
            <w:vAlign w:val="center"/>
          </w:tcPr>
          <w:p w14:paraId="38F38AE6" w14:textId="33108F9F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60" w:type="pct"/>
            <w:vAlign w:val="center"/>
          </w:tcPr>
          <w:p w14:paraId="364CBB92" w14:textId="1D628494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4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м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B903B0" w:rsidRPr="00B04A79" w14:paraId="4BAEFD05" w14:textId="38C4A6E2" w:rsidTr="00B04A79">
        <w:trPr>
          <w:trHeight w:val="20"/>
        </w:trPr>
        <w:tc>
          <w:tcPr>
            <w:tcW w:w="1514" w:type="pct"/>
            <w:vAlign w:val="center"/>
          </w:tcPr>
          <w:p w14:paraId="2866123A" w14:textId="77777777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6ED6046C" w14:textId="467FEF51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литр</w:t>
            </w:r>
          </w:p>
        </w:tc>
        <w:tc>
          <w:tcPr>
            <w:tcW w:w="873" w:type="pct"/>
            <w:vAlign w:val="center"/>
          </w:tcPr>
          <w:p w14:paraId="23749CC5" w14:textId="350CCB78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л</w:t>
            </w:r>
          </w:p>
        </w:tc>
        <w:tc>
          <w:tcPr>
            <w:tcW w:w="860" w:type="pct"/>
            <w:vAlign w:val="center"/>
          </w:tcPr>
          <w:p w14:paraId="6B42F395" w14:textId="786AD605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5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л</w:t>
            </w:r>
          </w:p>
        </w:tc>
      </w:tr>
      <w:tr w:rsidR="00B903B0" w:rsidRPr="00B04A79" w14:paraId="63F64919" w14:textId="02877FE9" w:rsidTr="00B04A79">
        <w:trPr>
          <w:trHeight w:val="20"/>
        </w:trPr>
        <w:tc>
          <w:tcPr>
            <w:tcW w:w="1514" w:type="pct"/>
            <w:vAlign w:val="center"/>
          </w:tcPr>
          <w:p w14:paraId="5FF43B52" w14:textId="6784F5FC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Скорость</w:t>
            </w:r>
          </w:p>
        </w:tc>
        <w:tc>
          <w:tcPr>
            <w:tcW w:w="1753" w:type="pct"/>
            <w:vAlign w:val="center"/>
          </w:tcPr>
          <w:p w14:paraId="379498EC" w14:textId="72DDA4AD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метр в секунду</w:t>
            </w:r>
          </w:p>
        </w:tc>
        <w:tc>
          <w:tcPr>
            <w:tcW w:w="873" w:type="pct"/>
            <w:vAlign w:val="center"/>
          </w:tcPr>
          <w:p w14:paraId="5ABB714C" w14:textId="1B34B831" w:rsidR="00B903B0" w:rsidRPr="00B04A79" w:rsidRDefault="004B36FA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 с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860" w:type="pct"/>
            <w:vAlign w:val="center"/>
          </w:tcPr>
          <w:p w14:paraId="2342CCF6" w14:textId="7C1862A2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6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</w:t>
            </w:r>
            <w:r w:rsidR="004B36FA" w:rsidRPr="00B04A79">
              <w:rPr>
                <w:bCs/>
                <w:iCs/>
                <w:color w:val="auto"/>
                <w:sz w:val="22"/>
                <w:szCs w:val="22"/>
              </w:rPr>
              <w:t>м с</w:t>
            </w:r>
            <w:r w:rsidR="004B36FA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–1</w:t>
            </w:r>
          </w:p>
        </w:tc>
      </w:tr>
      <w:tr w:rsidR="00CC12B2" w:rsidRPr="00B04A79" w14:paraId="65A7F9AB" w14:textId="77777777" w:rsidTr="00B04A79">
        <w:trPr>
          <w:trHeight w:val="20"/>
        </w:trPr>
        <w:tc>
          <w:tcPr>
            <w:tcW w:w="1514" w:type="pct"/>
            <w:vAlign w:val="center"/>
          </w:tcPr>
          <w:p w14:paraId="59511838" w14:textId="77777777" w:rsidR="00CC12B2" w:rsidRPr="00B04A79" w:rsidRDefault="00CC12B2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171AF2E4" w14:textId="39C56656" w:rsidR="00CC12B2" w:rsidRPr="00B04A79" w:rsidRDefault="00CC12B2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километр в час</w:t>
            </w:r>
          </w:p>
        </w:tc>
        <w:tc>
          <w:tcPr>
            <w:tcW w:w="873" w:type="pct"/>
            <w:vAlign w:val="center"/>
          </w:tcPr>
          <w:p w14:paraId="7FE4C06F" w14:textId="22AA72B0" w:rsidR="00CC12B2" w:rsidRPr="00B04A79" w:rsidRDefault="00CC12B2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км/ч</w:t>
            </w:r>
          </w:p>
        </w:tc>
        <w:tc>
          <w:tcPr>
            <w:tcW w:w="860" w:type="pct"/>
            <w:vAlign w:val="center"/>
          </w:tcPr>
          <w:p w14:paraId="05B75797" w14:textId="748DF6F7" w:rsidR="00CC12B2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7</w:t>
            </w:r>
            <w:r w:rsidR="00CC12B2" w:rsidRPr="00B04A79">
              <w:rPr>
                <w:bCs/>
                <w:iCs/>
                <w:color w:val="auto"/>
                <w:sz w:val="22"/>
                <w:szCs w:val="22"/>
              </w:rPr>
              <w:t xml:space="preserve"> км/ч или 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7</w:t>
            </w:r>
            <w:r w:rsidR="00CC12B2" w:rsidRPr="00B04A79">
              <w:rPr>
                <w:bCs/>
                <w:iCs/>
                <w:color w:val="auto"/>
                <w:sz w:val="22"/>
                <w:szCs w:val="22"/>
              </w:rPr>
              <w:t xml:space="preserve"> километров в час</w:t>
            </w:r>
          </w:p>
        </w:tc>
      </w:tr>
      <w:tr w:rsidR="00B903B0" w:rsidRPr="00B04A79" w14:paraId="2441939E" w14:textId="54BDBF80" w:rsidTr="00B04A79">
        <w:trPr>
          <w:trHeight w:val="20"/>
        </w:trPr>
        <w:tc>
          <w:tcPr>
            <w:tcW w:w="1514" w:type="pct"/>
            <w:vAlign w:val="center"/>
          </w:tcPr>
          <w:p w14:paraId="4AD73152" w14:textId="7CE7BC4E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Ускорение</w:t>
            </w:r>
          </w:p>
        </w:tc>
        <w:tc>
          <w:tcPr>
            <w:tcW w:w="1753" w:type="pct"/>
            <w:vAlign w:val="center"/>
          </w:tcPr>
          <w:p w14:paraId="3C8BF533" w14:textId="612FF172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метр на секунду в квадрате</w:t>
            </w:r>
          </w:p>
        </w:tc>
        <w:tc>
          <w:tcPr>
            <w:tcW w:w="873" w:type="pct"/>
            <w:vAlign w:val="center"/>
          </w:tcPr>
          <w:p w14:paraId="604A7A45" w14:textId="62F4245E" w:rsidR="00B903B0" w:rsidRPr="00B04A79" w:rsidRDefault="00FB08C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 с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–2</w:t>
            </w:r>
          </w:p>
        </w:tc>
        <w:tc>
          <w:tcPr>
            <w:tcW w:w="860" w:type="pct"/>
            <w:vAlign w:val="center"/>
          </w:tcPr>
          <w:p w14:paraId="0E6882F2" w14:textId="3389175F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8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м</w:t>
            </w:r>
            <w:r w:rsidR="00FB08C0" w:rsidRPr="00B04A7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с</w:t>
            </w:r>
            <w:r w:rsidR="00FB08C0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B903B0" w:rsidRPr="00B04A79" w14:paraId="6C973864" w14:textId="5A74318A" w:rsidTr="00B04A79">
        <w:trPr>
          <w:trHeight w:val="20"/>
        </w:trPr>
        <w:tc>
          <w:tcPr>
            <w:tcW w:w="1514" w:type="pct"/>
            <w:vAlign w:val="center"/>
          </w:tcPr>
          <w:p w14:paraId="02C8D31E" w14:textId="5D4F062D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Волновое число</w:t>
            </w:r>
          </w:p>
        </w:tc>
        <w:tc>
          <w:tcPr>
            <w:tcW w:w="1753" w:type="pct"/>
            <w:vAlign w:val="center"/>
          </w:tcPr>
          <w:p w14:paraId="6D57DAA5" w14:textId="3BACCF07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метр в минус первой степени</w:t>
            </w:r>
          </w:p>
        </w:tc>
        <w:tc>
          <w:tcPr>
            <w:tcW w:w="873" w:type="pct"/>
            <w:vAlign w:val="center"/>
          </w:tcPr>
          <w:p w14:paraId="5E6BE759" w14:textId="6151BCC0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="00C84DED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60" w:type="pct"/>
            <w:vAlign w:val="center"/>
          </w:tcPr>
          <w:p w14:paraId="369D5ABE" w14:textId="124FED8F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9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м</w:t>
            </w:r>
            <w:r w:rsidR="00C2147B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1</w:t>
            </w:r>
          </w:p>
        </w:tc>
      </w:tr>
      <w:tr w:rsidR="00B903B0" w:rsidRPr="00B04A79" w14:paraId="482859EA" w14:textId="4DAEFC2C" w:rsidTr="00B04A79">
        <w:trPr>
          <w:trHeight w:val="20"/>
        </w:trPr>
        <w:tc>
          <w:tcPr>
            <w:tcW w:w="1514" w:type="pct"/>
            <w:vAlign w:val="center"/>
          </w:tcPr>
          <w:p w14:paraId="005B4639" w14:textId="314DF9B2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Плотность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, массовая плотность</w:t>
            </w:r>
          </w:p>
        </w:tc>
        <w:tc>
          <w:tcPr>
            <w:tcW w:w="1753" w:type="pct"/>
            <w:vAlign w:val="center"/>
          </w:tcPr>
          <w:p w14:paraId="48A1AFC7" w14:textId="48381849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килограмм на кубический метр</w:t>
            </w:r>
          </w:p>
        </w:tc>
        <w:tc>
          <w:tcPr>
            <w:tcW w:w="873" w:type="pct"/>
            <w:vAlign w:val="center"/>
          </w:tcPr>
          <w:p w14:paraId="7DE15289" w14:textId="4AFB8ABD" w:rsidR="00B903B0" w:rsidRPr="00B04A79" w:rsidRDefault="008D1754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г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·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="00532B3B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–3</w:t>
            </w:r>
          </w:p>
        </w:tc>
        <w:tc>
          <w:tcPr>
            <w:tcW w:w="860" w:type="pct"/>
            <w:vAlign w:val="center"/>
          </w:tcPr>
          <w:p w14:paraId="4D0CF2F5" w14:textId="0733CF86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10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</w:t>
            </w:r>
            <w:r w:rsidR="00532B3B" w:rsidRPr="00B04A79">
              <w:rPr>
                <w:bCs/>
                <w:iCs/>
                <w:color w:val="auto"/>
                <w:sz w:val="22"/>
                <w:szCs w:val="22"/>
              </w:rPr>
              <w:t>кг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532B3B" w:rsidRPr="00B04A79">
              <w:rPr>
                <w:bCs/>
                <w:iCs/>
                <w:color w:val="auto"/>
                <w:sz w:val="22"/>
                <w:szCs w:val="22"/>
              </w:rPr>
              <w:t>·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532B3B"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="00532B3B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–3</w:t>
            </w:r>
          </w:p>
        </w:tc>
      </w:tr>
      <w:tr w:rsidR="00B903B0" w:rsidRPr="00B04A79" w14:paraId="17BFE761" w14:textId="04D18C15" w:rsidTr="00B04A79">
        <w:trPr>
          <w:trHeight w:val="20"/>
        </w:trPr>
        <w:tc>
          <w:tcPr>
            <w:tcW w:w="1514" w:type="pct"/>
            <w:vAlign w:val="center"/>
          </w:tcPr>
          <w:p w14:paraId="4F0E417F" w14:textId="1A1F928B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Удельный объем</w:t>
            </w:r>
          </w:p>
        </w:tc>
        <w:tc>
          <w:tcPr>
            <w:tcW w:w="1753" w:type="pct"/>
            <w:vAlign w:val="center"/>
          </w:tcPr>
          <w:p w14:paraId="70F376A8" w14:textId="4845914C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кубический метр на килограмм</w:t>
            </w:r>
          </w:p>
        </w:tc>
        <w:tc>
          <w:tcPr>
            <w:tcW w:w="873" w:type="pct"/>
            <w:vAlign w:val="center"/>
          </w:tcPr>
          <w:p w14:paraId="471BFCD9" w14:textId="25160A63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3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</w:rPr>
              <w:t xml:space="preserve">· 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кг</w:t>
            </w:r>
            <w:r w:rsidR="008D1754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860" w:type="pct"/>
            <w:vAlign w:val="center"/>
          </w:tcPr>
          <w:p w14:paraId="75F7A465" w14:textId="27795900" w:rsidR="00B903B0" w:rsidRPr="00B04A79" w:rsidRDefault="00721E2C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11</w:t>
            </w:r>
            <w:r w:rsidR="00B903B0" w:rsidRPr="00B04A79">
              <w:rPr>
                <w:bCs/>
                <w:iCs/>
                <w:color w:val="auto"/>
                <w:sz w:val="22"/>
                <w:szCs w:val="22"/>
              </w:rPr>
              <w:t> </w:t>
            </w:r>
            <w:r w:rsidR="00063CE7"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="00063CE7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 xml:space="preserve">–3 </w:t>
            </w:r>
            <w:r w:rsidR="00063CE7" w:rsidRPr="00B04A79">
              <w:rPr>
                <w:bCs/>
                <w:iCs/>
                <w:color w:val="auto"/>
                <w:sz w:val="22"/>
                <w:szCs w:val="22"/>
              </w:rPr>
              <w:t>· кг</w:t>
            </w:r>
            <w:r w:rsidR="00063CE7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–1</w:t>
            </w:r>
          </w:p>
        </w:tc>
      </w:tr>
      <w:tr w:rsidR="00B903B0" w:rsidRPr="00B04A79" w14:paraId="634914E2" w14:textId="386A9B52" w:rsidTr="00B04A79">
        <w:trPr>
          <w:trHeight w:val="20"/>
        </w:trPr>
        <w:tc>
          <w:tcPr>
            <w:tcW w:w="1514" w:type="pct"/>
            <w:vAlign w:val="center"/>
          </w:tcPr>
          <w:p w14:paraId="381C1FD9" w14:textId="1D5B0969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Молярная концентрация компонента</w:t>
            </w:r>
          </w:p>
        </w:tc>
        <w:tc>
          <w:tcPr>
            <w:tcW w:w="1753" w:type="pct"/>
            <w:vAlign w:val="center"/>
          </w:tcPr>
          <w:p w14:paraId="29FE96BC" w14:textId="2C0BA76C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моль на кубический метр</w:t>
            </w:r>
          </w:p>
        </w:tc>
        <w:tc>
          <w:tcPr>
            <w:tcW w:w="873" w:type="pct"/>
            <w:vAlign w:val="center"/>
          </w:tcPr>
          <w:p w14:paraId="26E9680A" w14:textId="3FFC97C0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моль</w:t>
            </w:r>
            <w:r w:rsidR="008B6227" w:rsidRPr="00B04A79">
              <w:rPr>
                <w:bCs/>
                <w:iCs/>
                <w:color w:val="auto"/>
                <w:sz w:val="22"/>
                <w:szCs w:val="22"/>
              </w:rPr>
              <w:t xml:space="preserve"> · м</w:t>
            </w:r>
            <w:r w:rsidR="008B6227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–3</w:t>
            </w:r>
          </w:p>
        </w:tc>
        <w:tc>
          <w:tcPr>
            <w:tcW w:w="860" w:type="pct"/>
            <w:vAlign w:val="center"/>
          </w:tcPr>
          <w:p w14:paraId="6CD57087" w14:textId="212B3E34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</w:t>
            </w:r>
            <w:r w:rsidR="002751CF" w:rsidRPr="00B04A79">
              <w:rPr>
                <w:bCs/>
                <w:iCs/>
                <w:color w:val="auto"/>
                <w:sz w:val="22"/>
                <w:szCs w:val="22"/>
              </w:rPr>
              <w:t>2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 </w:t>
            </w:r>
            <w:r w:rsidR="008B6227" w:rsidRPr="00B04A79">
              <w:rPr>
                <w:bCs/>
                <w:iCs/>
                <w:color w:val="auto"/>
                <w:sz w:val="22"/>
                <w:szCs w:val="22"/>
              </w:rPr>
              <w:t>моль · м</w:t>
            </w:r>
            <w:r w:rsidR="008B6227"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–3</w:t>
            </w:r>
          </w:p>
        </w:tc>
      </w:tr>
      <w:tr w:rsidR="00B903B0" w:rsidRPr="00B04A79" w14:paraId="5F058DBE" w14:textId="534ADFC8" w:rsidTr="00B04A79">
        <w:trPr>
          <w:trHeight w:val="20"/>
        </w:trPr>
        <w:tc>
          <w:tcPr>
            <w:tcW w:w="1514" w:type="pct"/>
            <w:vAlign w:val="center"/>
          </w:tcPr>
          <w:p w14:paraId="6B0230F9" w14:textId="789350F4" w:rsidR="00B903B0" w:rsidRPr="00B04A79" w:rsidRDefault="00B903B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Температура Цельсия</w:t>
            </w:r>
          </w:p>
        </w:tc>
        <w:tc>
          <w:tcPr>
            <w:tcW w:w="1753" w:type="pct"/>
            <w:vAlign w:val="center"/>
          </w:tcPr>
          <w:p w14:paraId="4E1DB62B" w14:textId="7C49DDB5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градус Цельсия</w:t>
            </w:r>
          </w:p>
        </w:tc>
        <w:tc>
          <w:tcPr>
            <w:tcW w:w="873" w:type="pct"/>
            <w:vAlign w:val="center"/>
          </w:tcPr>
          <w:p w14:paraId="64E2773F" w14:textId="7CC712C6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sym w:font="Symbol" w:char="F0B0"/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С</w:t>
            </w:r>
          </w:p>
        </w:tc>
        <w:tc>
          <w:tcPr>
            <w:tcW w:w="860" w:type="pct"/>
            <w:vAlign w:val="center"/>
          </w:tcPr>
          <w:p w14:paraId="7A77D57E" w14:textId="7A23DDDB" w:rsidR="00B903B0" w:rsidRPr="00B04A79" w:rsidRDefault="00B903B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</w:t>
            </w:r>
            <w:r w:rsidR="002751CF" w:rsidRPr="00B04A79">
              <w:rPr>
                <w:bCs/>
                <w:iCs/>
                <w:color w:val="auto"/>
                <w:sz w:val="22"/>
                <w:szCs w:val="22"/>
              </w:rPr>
              <w:t>3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 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sym w:font="Symbol" w:char="F0B0"/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С</w:t>
            </w:r>
          </w:p>
        </w:tc>
      </w:tr>
      <w:tr w:rsidR="00E31B10" w:rsidRPr="00B04A79" w14:paraId="6035D26F" w14:textId="62463ACF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361E5608" w14:textId="06F7846D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Масса</w:t>
            </w:r>
          </w:p>
        </w:tc>
        <w:tc>
          <w:tcPr>
            <w:tcW w:w="1753" w:type="pct"/>
            <w:vAlign w:val="center"/>
          </w:tcPr>
          <w:p w14:paraId="44D75130" w14:textId="5DB246F2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тонна</w:t>
            </w:r>
          </w:p>
        </w:tc>
        <w:tc>
          <w:tcPr>
            <w:tcW w:w="873" w:type="pct"/>
            <w:vAlign w:val="center"/>
          </w:tcPr>
          <w:p w14:paraId="135287F1" w14:textId="6D42416F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т</w:t>
            </w:r>
          </w:p>
        </w:tc>
        <w:tc>
          <w:tcPr>
            <w:tcW w:w="860" w:type="pct"/>
            <w:vAlign w:val="center"/>
          </w:tcPr>
          <w:p w14:paraId="3B4AF0BD" w14:textId="0AD3206A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14 т</w:t>
            </w:r>
          </w:p>
        </w:tc>
      </w:tr>
      <w:tr w:rsidR="00E31B10" w:rsidRPr="00B04A79" w14:paraId="4A77BD88" w14:textId="7777777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4ED8D50C" w14:textId="77777777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6F720386" w14:textId="13E51128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килограмм</w:t>
            </w:r>
          </w:p>
        </w:tc>
        <w:tc>
          <w:tcPr>
            <w:tcW w:w="873" w:type="pct"/>
            <w:vAlign w:val="center"/>
          </w:tcPr>
          <w:p w14:paraId="03FE278A" w14:textId="32C0F877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кг</w:t>
            </w:r>
          </w:p>
        </w:tc>
        <w:tc>
          <w:tcPr>
            <w:tcW w:w="860" w:type="pct"/>
            <w:vAlign w:val="center"/>
          </w:tcPr>
          <w:p w14:paraId="483F9659" w14:textId="4659D5F3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15 кг</w:t>
            </w:r>
          </w:p>
        </w:tc>
      </w:tr>
      <w:tr w:rsidR="00E31B10" w:rsidRPr="00B04A79" w14:paraId="052DA078" w14:textId="7777777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7D624A60" w14:textId="77777777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3ECC39D7" w14:textId="55539626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грамм</w:t>
            </w:r>
          </w:p>
        </w:tc>
        <w:tc>
          <w:tcPr>
            <w:tcW w:w="873" w:type="pct"/>
            <w:vAlign w:val="center"/>
          </w:tcPr>
          <w:p w14:paraId="3BD3B569" w14:textId="02B40C32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</w:t>
            </w:r>
          </w:p>
        </w:tc>
        <w:tc>
          <w:tcPr>
            <w:tcW w:w="860" w:type="pct"/>
            <w:vAlign w:val="center"/>
          </w:tcPr>
          <w:p w14:paraId="43E361D9" w14:textId="2A3D0D23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16 г</w:t>
            </w:r>
          </w:p>
        </w:tc>
      </w:tr>
      <w:tr w:rsidR="00E31B10" w:rsidRPr="00B04A79" w14:paraId="7E289628" w14:textId="7777777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3B601D40" w14:textId="77777777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714F05ED" w14:textId="1ADAA434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миллиграмм</w:t>
            </w:r>
          </w:p>
        </w:tc>
        <w:tc>
          <w:tcPr>
            <w:tcW w:w="873" w:type="pct"/>
            <w:vAlign w:val="center"/>
          </w:tcPr>
          <w:p w14:paraId="7FA34197" w14:textId="5966ED2A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мг</w:t>
            </w:r>
          </w:p>
        </w:tc>
        <w:tc>
          <w:tcPr>
            <w:tcW w:w="860" w:type="pct"/>
            <w:vAlign w:val="center"/>
          </w:tcPr>
          <w:p w14:paraId="35183EA8" w14:textId="1C4811CA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17 мг</w:t>
            </w:r>
          </w:p>
        </w:tc>
      </w:tr>
      <w:tr w:rsidR="002751CF" w:rsidRPr="00B04A79" w14:paraId="3EDF0762" w14:textId="77777777" w:rsidTr="00B04A79">
        <w:trPr>
          <w:trHeight w:val="20"/>
        </w:trPr>
        <w:tc>
          <w:tcPr>
            <w:tcW w:w="1514" w:type="pct"/>
            <w:vAlign w:val="center"/>
          </w:tcPr>
          <w:p w14:paraId="01CA87CF" w14:textId="166ED15F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Длина</w:t>
            </w:r>
          </w:p>
        </w:tc>
        <w:tc>
          <w:tcPr>
            <w:tcW w:w="1753" w:type="pct"/>
            <w:vAlign w:val="center"/>
          </w:tcPr>
          <w:p w14:paraId="51C8C120" w14:textId="4812712A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метр</w:t>
            </w:r>
          </w:p>
        </w:tc>
        <w:tc>
          <w:tcPr>
            <w:tcW w:w="873" w:type="pct"/>
            <w:vAlign w:val="center"/>
          </w:tcPr>
          <w:p w14:paraId="1DA5D9EC" w14:textId="293777D9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</w:t>
            </w:r>
          </w:p>
        </w:tc>
        <w:tc>
          <w:tcPr>
            <w:tcW w:w="860" w:type="pct"/>
            <w:vAlign w:val="center"/>
          </w:tcPr>
          <w:p w14:paraId="7EA5EF6C" w14:textId="68DE1A1A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18 м</w:t>
            </w:r>
          </w:p>
        </w:tc>
      </w:tr>
      <w:tr w:rsidR="002751CF" w:rsidRPr="00B04A79" w14:paraId="64D026CF" w14:textId="77777777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7AEDEBE7" w14:textId="5690DA1D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Время</w:t>
            </w:r>
          </w:p>
        </w:tc>
        <w:tc>
          <w:tcPr>
            <w:tcW w:w="1753" w:type="pct"/>
            <w:vAlign w:val="center"/>
          </w:tcPr>
          <w:p w14:paraId="147FF7CE" w14:textId="11B9FB3A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секунда</w:t>
            </w:r>
          </w:p>
        </w:tc>
        <w:tc>
          <w:tcPr>
            <w:tcW w:w="873" w:type="pct"/>
            <w:vAlign w:val="center"/>
          </w:tcPr>
          <w:p w14:paraId="0C52491F" w14:textId="7C0A3F96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с</w:t>
            </w:r>
          </w:p>
        </w:tc>
        <w:tc>
          <w:tcPr>
            <w:tcW w:w="860" w:type="pct"/>
            <w:vAlign w:val="center"/>
          </w:tcPr>
          <w:p w14:paraId="4BCBCEFA" w14:textId="21BA7C93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19 с</w:t>
            </w:r>
          </w:p>
        </w:tc>
      </w:tr>
      <w:tr w:rsidR="002751CF" w:rsidRPr="00B04A79" w14:paraId="77EAECD2" w14:textId="45025ED2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33C8122F" w14:textId="5B869F0F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1D6E5777" w14:textId="2FE097FD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минута</w:t>
            </w:r>
          </w:p>
        </w:tc>
        <w:tc>
          <w:tcPr>
            <w:tcW w:w="873" w:type="pct"/>
            <w:vAlign w:val="center"/>
          </w:tcPr>
          <w:p w14:paraId="2D1E2129" w14:textId="56339D2D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мин</w:t>
            </w:r>
          </w:p>
        </w:tc>
        <w:tc>
          <w:tcPr>
            <w:tcW w:w="860" w:type="pct"/>
            <w:vAlign w:val="center"/>
          </w:tcPr>
          <w:p w14:paraId="06FC882B" w14:textId="1521A024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20 мин</w:t>
            </w:r>
          </w:p>
        </w:tc>
      </w:tr>
      <w:tr w:rsidR="002751CF" w:rsidRPr="00B04A79" w14:paraId="0B6318EE" w14:textId="21007FFD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4F3376A4" w14:textId="77777777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045B5FF4" w14:textId="460941EB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час</w:t>
            </w:r>
          </w:p>
        </w:tc>
        <w:tc>
          <w:tcPr>
            <w:tcW w:w="873" w:type="pct"/>
            <w:vAlign w:val="center"/>
          </w:tcPr>
          <w:p w14:paraId="407CB61C" w14:textId="6C32C117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ч</w:t>
            </w:r>
          </w:p>
        </w:tc>
        <w:tc>
          <w:tcPr>
            <w:tcW w:w="860" w:type="pct"/>
            <w:vAlign w:val="center"/>
          </w:tcPr>
          <w:p w14:paraId="2B3AC063" w14:textId="72267EB2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21 ч</w:t>
            </w:r>
          </w:p>
        </w:tc>
      </w:tr>
      <w:tr w:rsidR="002751CF" w:rsidRPr="00B04A79" w14:paraId="0C374181" w14:textId="07F367A4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74D3DFE2" w14:textId="77777777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7F40E100" w14:textId="7ABB9E35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сутки</w:t>
            </w:r>
          </w:p>
        </w:tc>
        <w:tc>
          <w:tcPr>
            <w:tcW w:w="873" w:type="pct"/>
            <w:vAlign w:val="center"/>
          </w:tcPr>
          <w:p w14:paraId="7704BF99" w14:textId="74D39D9D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proofErr w:type="spellStart"/>
            <w:r w:rsidRPr="00B04A79">
              <w:rPr>
                <w:bCs/>
                <w:iCs/>
                <w:color w:val="auto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860" w:type="pct"/>
            <w:vAlign w:val="center"/>
          </w:tcPr>
          <w:p w14:paraId="1FDBB19B" w14:textId="195EA4E8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22 </w:t>
            </w:r>
            <w:proofErr w:type="spellStart"/>
            <w:r w:rsidRPr="00B04A79">
              <w:rPr>
                <w:bCs/>
                <w:iCs/>
                <w:color w:val="auto"/>
                <w:sz w:val="22"/>
                <w:szCs w:val="22"/>
              </w:rPr>
              <w:t>сут</w:t>
            </w:r>
            <w:proofErr w:type="spellEnd"/>
          </w:p>
        </w:tc>
      </w:tr>
      <w:tr w:rsidR="002751CF" w:rsidRPr="00B04A79" w14:paraId="2C81A89C" w14:textId="4A395589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6BBED2B9" w14:textId="5CBDC9A9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Относительная величина</w:t>
            </w:r>
          </w:p>
        </w:tc>
        <w:tc>
          <w:tcPr>
            <w:tcW w:w="1753" w:type="pct"/>
            <w:vAlign w:val="center"/>
          </w:tcPr>
          <w:p w14:paraId="12A6E18B" w14:textId="49D76FDE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73" w:type="pct"/>
            <w:vAlign w:val="center"/>
          </w:tcPr>
          <w:p w14:paraId="27275F59" w14:textId="68EB8591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%</w:t>
            </w:r>
          </w:p>
        </w:tc>
        <w:tc>
          <w:tcPr>
            <w:tcW w:w="860" w:type="pct"/>
            <w:vAlign w:val="center"/>
          </w:tcPr>
          <w:p w14:paraId="14933486" w14:textId="2E6FF76D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23 %</w:t>
            </w:r>
          </w:p>
        </w:tc>
      </w:tr>
      <w:tr w:rsidR="002751CF" w:rsidRPr="00B04A79" w14:paraId="2DC909A4" w14:textId="6E52C4A8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1A37AA98" w14:textId="77777777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64984B14" w14:textId="751763A8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промилле</w:t>
            </w:r>
          </w:p>
        </w:tc>
        <w:tc>
          <w:tcPr>
            <w:tcW w:w="873" w:type="pct"/>
            <w:vAlign w:val="center"/>
          </w:tcPr>
          <w:p w14:paraId="41853181" w14:textId="5A1536A9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‰</w:t>
            </w:r>
          </w:p>
        </w:tc>
        <w:tc>
          <w:tcPr>
            <w:tcW w:w="860" w:type="pct"/>
            <w:vAlign w:val="center"/>
          </w:tcPr>
          <w:p w14:paraId="784F41E9" w14:textId="733E1BDC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24 ‰</w:t>
            </w:r>
          </w:p>
        </w:tc>
      </w:tr>
      <w:tr w:rsidR="00E31B10" w:rsidRPr="00B04A79" w14:paraId="587D02DE" w14:textId="13A0829B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600BB348" w14:textId="09AA92D4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Частота вращения</w:t>
            </w:r>
          </w:p>
        </w:tc>
        <w:tc>
          <w:tcPr>
            <w:tcW w:w="1753" w:type="pct"/>
            <w:vAlign w:val="center"/>
          </w:tcPr>
          <w:p w14:paraId="3BE9C73E" w14:textId="1873CBB8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оборот в секунду</w:t>
            </w:r>
          </w:p>
        </w:tc>
        <w:tc>
          <w:tcPr>
            <w:tcW w:w="873" w:type="pct"/>
            <w:vAlign w:val="center"/>
          </w:tcPr>
          <w:p w14:paraId="128D798E" w14:textId="2D5B1162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об/с</w:t>
            </w:r>
          </w:p>
        </w:tc>
        <w:tc>
          <w:tcPr>
            <w:tcW w:w="860" w:type="pct"/>
            <w:vAlign w:val="center"/>
          </w:tcPr>
          <w:p w14:paraId="0FBF2AA3" w14:textId="19B6B7A4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25 об/с</w:t>
            </w:r>
          </w:p>
        </w:tc>
      </w:tr>
      <w:tr w:rsidR="00E31B10" w:rsidRPr="00B04A79" w14:paraId="5AA35A6A" w14:textId="33D356C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2C9DE561" w14:textId="77777777" w:rsidR="00E31B10" w:rsidRPr="00B04A79" w:rsidRDefault="00E31B10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40758D56" w14:textId="397032EC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оборот в минуту</w:t>
            </w:r>
          </w:p>
        </w:tc>
        <w:tc>
          <w:tcPr>
            <w:tcW w:w="873" w:type="pct"/>
            <w:vAlign w:val="center"/>
          </w:tcPr>
          <w:p w14:paraId="78BBE093" w14:textId="09E3F09A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об/мин</w:t>
            </w:r>
          </w:p>
        </w:tc>
        <w:tc>
          <w:tcPr>
            <w:tcW w:w="860" w:type="pct"/>
            <w:vAlign w:val="center"/>
          </w:tcPr>
          <w:p w14:paraId="4DB4E689" w14:textId="7FC9FDCB" w:rsidR="00E31B10" w:rsidRPr="00B04A79" w:rsidRDefault="00E31B10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26 об/мин</w:t>
            </w:r>
          </w:p>
        </w:tc>
      </w:tr>
      <w:tr w:rsidR="002751CF" w:rsidRPr="00B04A79" w14:paraId="371E5FCF" w14:textId="2FFCF23B" w:rsidTr="00B04A79">
        <w:trPr>
          <w:trHeight w:val="20"/>
        </w:trPr>
        <w:tc>
          <w:tcPr>
            <w:tcW w:w="1514" w:type="pct"/>
            <w:vMerge w:val="restart"/>
            <w:vAlign w:val="center"/>
          </w:tcPr>
          <w:p w14:paraId="1C038081" w14:textId="057037E0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Плоский угол</w:t>
            </w:r>
            <w:r w:rsidRPr="00B04A79">
              <w:rPr>
                <w:bCs/>
                <w:iCs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53" w:type="pct"/>
            <w:vAlign w:val="center"/>
          </w:tcPr>
          <w:p w14:paraId="4D658B56" w14:textId="5F6B5B89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градус</w:t>
            </w:r>
          </w:p>
        </w:tc>
        <w:tc>
          <w:tcPr>
            <w:tcW w:w="873" w:type="pct"/>
            <w:vAlign w:val="center"/>
          </w:tcPr>
          <w:p w14:paraId="4B9F3E1B" w14:textId="51E59094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sym w:font="Symbol" w:char="F0B0"/>
            </w:r>
          </w:p>
        </w:tc>
        <w:tc>
          <w:tcPr>
            <w:tcW w:w="860" w:type="pct"/>
            <w:vMerge w:val="restart"/>
            <w:vAlign w:val="center"/>
          </w:tcPr>
          <w:p w14:paraId="15E5A0D2" w14:textId="3BB11E17" w:rsidR="002751CF" w:rsidRPr="00B04A79" w:rsidRDefault="00334AAB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5°45</w:t>
            </w:r>
            <w:r w:rsidRPr="00B04A79">
              <w:rPr>
                <w:bCs/>
                <w:i/>
                <w:color w:val="auto"/>
                <w:sz w:val="22"/>
                <w:szCs w:val="22"/>
              </w:rPr>
              <w:t>'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 xml:space="preserve"> 28,8</w:t>
            </w:r>
            <w:r w:rsidRPr="00B04A79">
              <w:rPr>
                <w:bCs/>
                <w:i/>
                <w:color w:val="auto"/>
                <w:sz w:val="22"/>
                <w:szCs w:val="22"/>
              </w:rPr>
              <w:t>"</w:t>
            </w:r>
          </w:p>
        </w:tc>
      </w:tr>
      <w:tr w:rsidR="002751CF" w:rsidRPr="00B04A79" w14:paraId="1539B973" w14:textId="7777777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3F887066" w14:textId="77777777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704CD5AA" w14:textId="34A36D2A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минута</w:t>
            </w:r>
          </w:p>
        </w:tc>
        <w:tc>
          <w:tcPr>
            <w:tcW w:w="873" w:type="pct"/>
            <w:vAlign w:val="center"/>
          </w:tcPr>
          <w:p w14:paraId="4EADC814" w14:textId="6EE8531B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′</w:t>
            </w:r>
          </w:p>
        </w:tc>
        <w:tc>
          <w:tcPr>
            <w:tcW w:w="860" w:type="pct"/>
            <w:vMerge/>
            <w:vAlign w:val="center"/>
          </w:tcPr>
          <w:p w14:paraId="7BE181B3" w14:textId="77777777" w:rsidR="002751CF" w:rsidRPr="00B04A79" w:rsidRDefault="002751CF" w:rsidP="00B04A79">
            <w:pPr>
              <w:pStyle w:val="Default"/>
              <w:widowControl w:val="0"/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</w:tr>
      <w:tr w:rsidR="002751CF" w:rsidRPr="00B04A79" w14:paraId="7597477C" w14:textId="77777777" w:rsidTr="00B04A79">
        <w:trPr>
          <w:trHeight w:val="20"/>
        </w:trPr>
        <w:tc>
          <w:tcPr>
            <w:tcW w:w="1514" w:type="pct"/>
            <w:vMerge/>
            <w:vAlign w:val="center"/>
          </w:tcPr>
          <w:p w14:paraId="7AAD43DA" w14:textId="77777777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vAlign w:val="center"/>
          </w:tcPr>
          <w:p w14:paraId="641106D1" w14:textId="5F2D1429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секунда</w:t>
            </w:r>
          </w:p>
        </w:tc>
        <w:tc>
          <w:tcPr>
            <w:tcW w:w="873" w:type="pct"/>
            <w:vAlign w:val="center"/>
          </w:tcPr>
          <w:p w14:paraId="7C3F6D3E" w14:textId="380BFD34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″</w:t>
            </w:r>
          </w:p>
        </w:tc>
        <w:tc>
          <w:tcPr>
            <w:tcW w:w="860" w:type="pct"/>
            <w:vMerge/>
            <w:vAlign w:val="center"/>
          </w:tcPr>
          <w:p w14:paraId="284EE441" w14:textId="77777777" w:rsidR="002751CF" w:rsidRPr="00B04A79" w:rsidRDefault="002751CF" w:rsidP="00B04A79">
            <w:pPr>
              <w:pStyle w:val="Default"/>
              <w:widowControl w:val="0"/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</w:tr>
      <w:tr w:rsidR="002751CF" w:rsidRPr="00B04A79" w14:paraId="63D6A1F7" w14:textId="77777777" w:rsidTr="00B04A79">
        <w:trPr>
          <w:trHeight w:val="53"/>
        </w:trPr>
        <w:tc>
          <w:tcPr>
            <w:tcW w:w="1514" w:type="pct"/>
            <w:vAlign w:val="center"/>
          </w:tcPr>
          <w:p w14:paraId="3126CCB6" w14:textId="445378FF" w:rsidR="002751CF" w:rsidRPr="00B04A79" w:rsidRDefault="002751CF" w:rsidP="00B04A79">
            <w:pPr>
              <w:pStyle w:val="Default"/>
              <w:widowControl w:val="0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Давление</w:t>
            </w:r>
          </w:p>
        </w:tc>
        <w:tc>
          <w:tcPr>
            <w:tcW w:w="1753" w:type="pct"/>
            <w:vAlign w:val="center"/>
          </w:tcPr>
          <w:p w14:paraId="38882B2C" w14:textId="515638B3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>миллиметр ртутного столба</w:t>
            </w:r>
          </w:p>
        </w:tc>
        <w:tc>
          <w:tcPr>
            <w:tcW w:w="873" w:type="pct"/>
            <w:vAlign w:val="center"/>
          </w:tcPr>
          <w:p w14:paraId="5AED14A5" w14:textId="72BBCB98" w:rsidR="002751CF" w:rsidRPr="00B04A79" w:rsidRDefault="002751CF" w:rsidP="00B04A79">
            <w:pPr>
              <w:pStyle w:val="Default"/>
              <w:widowControl w:val="0"/>
              <w:jc w:val="center"/>
              <w:rPr>
                <w:bCs/>
                <w:iCs/>
                <w:color w:val="auto"/>
                <w:sz w:val="22"/>
                <w:szCs w:val="22"/>
              </w:rPr>
            </w:pPr>
            <w:proofErr w:type="spellStart"/>
            <w:r w:rsidRPr="00B04A79">
              <w:rPr>
                <w:bCs/>
                <w:iCs/>
                <w:color w:val="auto"/>
                <w:sz w:val="22"/>
                <w:szCs w:val="22"/>
              </w:rPr>
              <w:t>мм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.</w:t>
            </w:r>
            <w:r w:rsidRPr="00B04A79">
              <w:rPr>
                <w:bCs/>
                <w:iCs/>
                <w:color w:val="auto"/>
                <w:sz w:val="22"/>
                <w:szCs w:val="22"/>
              </w:rPr>
              <w:t>рт.ст</w:t>
            </w:r>
            <w:proofErr w:type="spellEnd"/>
            <w:r w:rsidRPr="00B04A79">
              <w:rPr>
                <w:bCs/>
                <w:iCs/>
                <w:color w:val="auto"/>
                <w:sz w:val="22"/>
                <w:szCs w:val="22"/>
              </w:rPr>
              <w:t>.</w:t>
            </w:r>
          </w:p>
        </w:tc>
        <w:tc>
          <w:tcPr>
            <w:tcW w:w="860" w:type="pct"/>
            <w:vAlign w:val="center"/>
          </w:tcPr>
          <w:p w14:paraId="543DD9BA" w14:textId="5C8B16B1" w:rsidR="002751CF" w:rsidRPr="00B04A79" w:rsidRDefault="002751CF" w:rsidP="00B04A79">
            <w:pPr>
              <w:pStyle w:val="Default"/>
              <w:widowControl w:val="0"/>
              <w:jc w:val="center"/>
              <w:rPr>
                <w:b/>
                <w:iCs/>
                <w:color w:val="auto"/>
                <w:sz w:val="22"/>
                <w:szCs w:val="22"/>
              </w:rPr>
            </w:pPr>
            <w:r w:rsidRPr="00B04A79">
              <w:rPr>
                <w:bCs/>
                <w:iCs/>
                <w:color w:val="auto"/>
                <w:sz w:val="22"/>
                <w:szCs w:val="22"/>
              </w:rPr>
              <w:t xml:space="preserve">27 </w:t>
            </w:r>
            <w:proofErr w:type="spellStart"/>
            <w:r w:rsidRPr="00B04A79">
              <w:rPr>
                <w:bCs/>
                <w:iCs/>
                <w:color w:val="auto"/>
                <w:sz w:val="22"/>
                <w:szCs w:val="22"/>
              </w:rPr>
              <w:t>мм</w:t>
            </w:r>
            <w:r w:rsidR="003F7401" w:rsidRPr="00B04A79">
              <w:rPr>
                <w:bCs/>
                <w:iCs/>
                <w:color w:val="auto"/>
                <w:sz w:val="22"/>
                <w:szCs w:val="22"/>
              </w:rPr>
              <w:t>.</w:t>
            </w:r>
            <w:proofErr w:type="gramStart"/>
            <w:r w:rsidRPr="00B04A79">
              <w:rPr>
                <w:bCs/>
                <w:iCs/>
                <w:color w:val="auto"/>
                <w:sz w:val="22"/>
                <w:szCs w:val="22"/>
              </w:rPr>
              <w:t>рт.ст</w:t>
            </w:r>
            <w:proofErr w:type="spellEnd"/>
            <w:proofErr w:type="gramEnd"/>
          </w:p>
        </w:tc>
      </w:tr>
    </w:tbl>
    <w:p w14:paraId="2CED27C5" w14:textId="3249E561" w:rsidR="00B903B0" w:rsidRDefault="00B903B0" w:rsidP="00B903B0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 w:rsidRPr="00B04A79">
        <w:rPr>
          <w:bCs/>
          <w:iCs/>
          <w:color w:val="auto"/>
        </w:rPr>
        <w:t>Примечани</w:t>
      </w:r>
      <w:r w:rsidR="002751CF" w:rsidRPr="00B04A79">
        <w:rPr>
          <w:bCs/>
          <w:iCs/>
          <w:color w:val="auto"/>
        </w:rPr>
        <w:t>я</w:t>
      </w:r>
    </w:p>
    <w:p w14:paraId="73C1D2F8" w14:textId="377456A5" w:rsidR="003615A8" w:rsidRDefault="00B903B0" w:rsidP="00B903B0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1 </w:t>
      </w:r>
      <w:r w:rsidRPr="00B903B0">
        <w:rPr>
          <w:bCs/>
          <w:iCs/>
          <w:color w:val="auto"/>
        </w:rPr>
        <w:t>Обозначения единиц помещают за числовыми значениями величин и в строку с ними (без</w:t>
      </w:r>
      <w:r>
        <w:rPr>
          <w:bCs/>
          <w:iCs/>
          <w:color w:val="auto"/>
        </w:rPr>
        <w:t xml:space="preserve"> </w:t>
      </w:r>
      <w:r w:rsidRPr="00B903B0">
        <w:rPr>
          <w:bCs/>
          <w:iCs/>
          <w:color w:val="auto"/>
        </w:rPr>
        <w:t>переноса на следующую строку).</w:t>
      </w:r>
    </w:p>
    <w:p w14:paraId="23283AF4" w14:textId="2A44581E" w:rsidR="00B903B0" w:rsidRDefault="00B903B0" w:rsidP="00B903B0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2 </w:t>
      </w:r>
      <w:r w:rsidRPr="00B903B0">
        <w:rPr>
          <w:bCs/>
          <w:iCs/>
          <w:color w:val="auto"/>
        </w:rPr>
        <w:t>Между последней цифрой числа и обозначением единицы оставляют пробел.</w:t>
      </w:r>
    </w:p>
    <w:p w14:paraId="77EDD45C" w14:textId="0A65566B" w:rsidR="00CC12B2" w:rsidRDefault="003608EA" w:rsidP="00215895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3 </w:t>
      </w:r>
      <w:r w:rsidR="00AA2236" w:rsidRPr="003608EA">
        <w:rPr>
          <w:bCs/>
          <w:iCs/>
          <w:color w:val="auto"/>
        </w:rPr>
        <w:t>Обозначения в виде</w:t>
      </w:r>
      <w:r w:rsidR="00AA2236">
        <w:rPr>
          <w:bCs/>
          <w:iCs/>
          <w:color w:val="auto"/>
        </w:rPr>
        <w:t xml:space="preserve"> знака, </w:t>
      </w:r>
      <w:r w:rsidR="00AA2236" w:rsidRPr="000263CB">
        <w:rPr>
          <w:bCs/>
          <w:iCs/>
          <w:color w:val="auto"/>
        </w:rPr>
        <w:t xml:space="preserve">поднятого над строкой, </w:t>
      </w:r>
      <w:r w:rsidR="00AA2236" w:rsidRPr="003608EA">
        <w:rPr>
          <w:bCs/>
          <w:iCs/>
          <w:color w:val="auto"/>
        </w:rPr>
        <w:t xml:space="preserve">составляют </w:t>
      </w:r>
      <w:r w:rsidR="0029480D">
        <w:rPr>
          <w:bCs/>
          <w:iCs/>
          <w:color w:val="auto"/>
        </w:rPr>
        <w:t>и</w:t>
      </w:r>
      <w:r w:rsidR="0029480D" w:rsidRPr="003608EA">
        <w:rPr>
          <w:bCs/>
          <w:iCs/>
          <w:color w:val="auto"/>
        </w:rPr>
        <w:t>сключения,</w:t>
      </w:r>
      <w:r w:rsidRPr="003608EA">
        <w:rPr>
          <w:bCs/>
          <w:iCs/>
          <w:color w:val="auto"/>
        </w:rPr>
        <w:t xml:space="preserve"> </w:t>
      </w:r>
      <w:r w:rsidR="000263CB" w:rsidRPr="000263CB">
        <w:rPr>
          <w:bCs/>
          <w:iCs/>
          <w:color w:val="auto"/>
        </w:rPr>
        <w:t>перед которыми про</w:t>
      </w:r>
      <w:r w:rsidRPr="003608EA">
        <w:rPr>
          <w:bCs/>
          <w:iCs/>
          <w:color w:val="auto"/>
        </w:rPr>
        <w:t>бел не оставляют</w:t>
      </w:r>
      <w:r w:rsidR="00E31B10">
        <w:rPr>
          <w:bCs/>
          <w:iCs/>
          <w:color w:val="auto"/>
        </w:rPr>
        <w:t xml:space="preserve"> (например, угол составил 30</w:t>
      </w:r>
      <w:r w:rsidR="00E31B10">
        <w:rPr>
          <w:bCs/>
          <w:iCs/>
          <w:color w:val="auto"/>
        </w:rPr>
        <w:sym w:font="Symbol" w:char="F0B0"/>
      </w:r>
      <w:r w:rsidR="00E31B10">
        <w:rPr>
          <w:bCs/>
          <w:iCs/>
          <w:color w:val="auto"/>
        </w:rPr>
        <w:t>)</w:t>
      </w:r>
      <w:r w:rsidRPr="003608EA">
        <w:rPr>
          <w:bCs/>
          <w:iCs/>
          <w:color w:val="auto"/>
        </w:rPr>
        <w:t>.</w:t>
      </w:r>
    </w:p>
    <w:p w14:paraId="5A2FF97A" w14:textId="616B2F90" w:rsidR="000263CB" w:rsidRPr="00D93731" w:rsidRDefault="000263CB" w:rsidP="00CC12B2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 w:rsidRPr="000263CB">
        <w:rPr>
          <w:bCs/>
          <w:iCs/>
          <w:color w:val="auto"/>
        </w:rPr>
        <w:t xml:space="preserve">При указании значений величин с предельными отклонениями числовые значения с </w:t>
      </w:r>
      <w:r w:rsidRPr="000263CB">
        <w:rPr>
          <w:bCs/>
          <w:iCs/>
          <w:color w:val="auto"/>
        </w:rPr>
        <w:lastRenderedPageBreak/>
        <w:t>предельными отклонениями заключают в скобки и обозначения единиц помещают за скобками или проставляют обозначение единицы за числовым значением величины и за ее предельным отклонением</w:t>
      </w:r>
      <w:r w:rsidR="00CC12B2">
        <w:rPr>
          <w:bCs/>
          <w:iCs/>
          <w:color w:val="auto"/>
        </w:rPr>
        <w:t xml:space="preserve">, например, </w:t>
      </w:r>
      <w:r w:rsidR="00CC12B2" w:rsidRPr="00CC12B2">
        <w:rPr>
          <w:bCs/>
          <w:iCs/>
          <w:color w:val="auto"/>
        </w:rPr>
        <w:t>(</w:t>
      </w:r>
      <w:r w:rsidR="00CC12B2">
        <w:rPr>
          <w:bCs/>
          <w:iCs/>
          <w:color w:val="auto"/>
        </w:rPr>
        <w:t>50</w:t>
      </w:r>
      <w:r w:rsidR="00CC12B2" w:rsidRPr="00CC12B2">
        <w:rPr>
          <w:bCs/>
          <w:iCs/>
          <w:color w:val="auto"/>
        </w:rPr>
        <w:t>,</w:t>
      </w:r>
      <w:r w:rsidR="00E67BBF">
        <w:rPr>
          <w:bCs/>
          <w:iCs/>
          <w:color w:val="auto"/>
        </w:rPr>
        <w:t>5</w:t>
      </w:r>
      <w:r w:rsidR="00CC12B2" w:rsidRPr="00CC12B2">
        <w:rPr>
          <w:bCs/>
          <w:iCs/>
          <w:color w:val="auto"/>
        </w:rPr>
        <w:t xml:space="preserve"> ±</w:t>
      </w:r>
      <w:r w:rsidR="00CC12B2">
        <w:rPr>
          <w:bCs/>
          <w:iCs/>
          <w:color w:val="auto"/>
        </w:rPr>
        <w:t xml:space="preserve"> </w:t>
      </w:r>
      <w:r w:rsidR="00CC12B2" w:rsidRPr="00CC12B2">
        <w:rPr>
          <w:bCs/>
          <w:iCs/>
          <w:color w:val="auto"/>
        </w:rPr>
        <w:t>0,1) кг</w:t>
      </w:r>
      <w:r w:rsidR="00CC12B2">
        <w:rPr>
          <w:bCs/>
          <w:iCs/>
          <w:color w:val="auto"/>
        </w:rPr>
        <w:t xml:space="preserve"> или </w:t>
      </w:r>
      <w:r w:rsidR="00CC12B2" w:rsidRPr="00CC12B2">
        <w:rPr>
          <w:bCs/>
          <w:iCs/>
          <w:color w:val="auto"/>
        </w:rPr>
        <w:t>50</w:t>
      </w:r>
      <w:r w:rsidR="00E67BBF">
        <w:rPr>
          <w:bCs/>
          <w:iCs/>
          <w:color w:val="auto"/>
        </w:rPr>
        <w:t>,5</w:t>
      </w:r>
      <w:r w:rsidR="00CC12B2" w:rsidRPr="00CC12B2">
        <w:rPr>
          <w:bCs/>
          <w:iCs/>
          <w:color w:val="auto"/>
        </w:rPr>
        <w:t xml:space="preserve"> г ± 1 г</w:t>
      </w:r>
      <w:r w:rsidR="00E67BBF">
        <w:rPr>
          <w:bCs/>
          <w:iCs/>
          <w:color w:val="auto"/>
        </w:rPr>
        <w:t xml:space="preserve"> (десятичный разделитель</w:t>
      </w:r>
      <w:r w:rsidR="006D584E">
        <w:rPr>
          <w:bCs/>
          <w:iCs/>
          <w:color w:val="auto"/>
        </w:rPr>
        <w:t> </w:t>
      </w:r>
      <w:r w:rsidR="00E67BBF">
        <w:rPr>
          <w:bCs/>
          <w:iCs/>
          <w:color w:val="auto"/>
        </w:rPr>
        <w:t>—</w:t>
      </w:r>
      <w:r w:rsidR="006D584E">
        <w:rPr>
          <w:bCs/>
          <w:iCs/>
          <w:color w:val="auto"/>
        </w:rPr>
        <w:t> </w:t>
      </w:r>
      <w:r w:rsidR="00E67BBF">
        <w:rPr>
          <w:bCs/>
          <w:iCs/>
          <w:color w:val="auto"/>
        </w:rPr>
        <w:t>запятая).</w:t>
      </w:r>
      <w:r w:rsidR="00AA37FA">
        <w:rPr>
          <w:bCs/>
          <w:iCs/>
          <w:color w:val="auto"/>
        </w:rPr>
        <w:t xml:space="preserve"> </w:t>
      </w:r>
      <w:r w:rsidR="00AA37FA" w:rsidRPr="00D93731">
        <w:rPr>
          <w:bCs/>
          <w:iCs/>
          <w:color w:val="000000" w:themeColor="text1"/>
          <w:highlight w:val="yellow"/>
        </w:rPr>
        <w:t>Диапазон процентов</w:t>
      </w:r>
      <w:r w:rsidR="00D13BFF" w:rsidRPr="00D93731">
        <w:rPr>
          <w:bCs/>
          <w:iCs/>
          <w:color w:val="000000" w:themeColor="text1"/>
          <w:highlight w:val="yellow"/>
        </w:rPr>
        <w:t>, промилле</w:t>
      </w:r>
      <w:r w:rsidR="00AA37FA" w:rsidRPr="00D93731">
        <w:rPr>
          <w:bCs/>
          <w:iCs/>
          <w:color w:val="000000" w:themeColor="text1"/>
          <w:highlight w:val="yellow"/>
        </w:rPr>
        <w:t xml:space="preserve"> и градусов повторяют после каждого числового значения, например: … </w:t>
      </w:r>
      <w:r w:rsidR="00AA37FA" w:rsidRPr="00D93731">
        <w:rPr>
          <w:color w:val="000000" w:themeColor="text1"/>
          <w:highlight w:val="yellow"/>
        </w:rPr>
        <w:t>варьировал от 58 % до 71 %, … от 5 </w:t>
      </w:r>
      <w:r w:rsidR="00E31B10" w:rsidRPr="00D93731">
        <w:rPr>
          <w:color w:val="000000" w:themeColor="text1"/>
          <w:highlight w:val="yellow"/>
        </w:rPr>
        <w:sym w:font="Symbol" w:char="F0B0"/>
      </w:r>
      <w:r w:rsidR="00AA37FA" w:rsidRPr="00D93731">
        <w:rPr>
          <w:color w:val="000000" w:themeColor="text1"/>
          <w:highlight w:val="yellow"/>
        </w:rPr>
        <w:t>С до 15 </w:t>
      </w:r>
      <w:r w:rsidR="00E31B10" w:rsidRPr="00D93731">
        <w:rPr>
          <w:color w:val="000000" w:themeColor="text1"/>
          <w:highlight w:val="yellow"/>
        </w:rPr>
        <w:sym w:font="Symbol" w:char="F0B0"/>
      </w:r>
      <w:r w:rsidR="00AA37FA" w:rsidRPr="00D93731">
        <w:rPr>
          <w:color w:val="000000" w:themeColor="text1"/>
          <w:highlight w:val="yellow"/>
        </w:rPr>
        <w:t>С</w:t>
      </w:r>
      <w:r w:rsidR="00145CDB" w:rsidRPr="00D93731">
        <w:rPr>
          <w:color w:val="000000" w:themeColor="text1"/>
          <w:highlight w:val="yellow"/>
        </w:rPr>
        <w:t>;</w:t>
      </w:r>
      <w:r w:rsidR="00AA37FA" w:rsidRPr="00D93731">
        <w:rPr>
          <w:color w:val="000000" w:themeColor="text1"/>
          <w:highlight w:val="yellow"/>
        </w:rPr>
        <w:t xml:space="preserve"> во всех остальных случаях единицы измерения приводят только в конечном значении, например: … от 152 до 230 </w:t>
      </w:r>
      <w:proofErr w:type="spellStart"/>
      <w:r w:rsidR="00AA37FA" w:rsidRPr="00D93731">
        <w:rPr>
          <w:color w:val="000000" w:themeColor="text1"/>
          <w:highlight w:val="yellow"/>
        </w:rPr>
        <w:t>экз</w:t>
      </w:r>
      <w:proofErr w:type="spellEnd"/>
      <w:r w:rsidR="00AA37FA" w:rsidRPr="00D93731">
        <w:rPr>
          <w:color w:val="000000" w:themeColor="text1"/>
          <w:highlight w:val="yellow"/>
        </w:rPr>
        <w:t>/л, от 50 до 150 мг/мл.</w:t>
      </w:r>
    </w:p>
    <w:p w14:paraId="02418517" w14:textId="77777777" w:rsidR="009D043F" w:rsidRDefault="009D043F" w:rsidP="009D043F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</w:p>
    <w:p w14:paraId="623CBF14" w14:textId="147094F1" w:rsidR="009D043F" w:rsidRPr="009D043F" w:rsidRDefault="009D043F" w:rsidP="009D043F">
      <w:pPr>
        <w:pStyle w:val="Default"/>
        <w:widowControl w:val="0"/>
        <w:spacing w:line="360" w:lineRule="auto"/>
        <w:ind w:firstLine="709"/>
        <w:jc w:val="both"/>
        <w:rPr>
          <w:b/>
          <w:iCs/>
          <w:color w:val="auto"/>
        </w:rPr>
      </w:pPr>
      <w:r w:rsidRPr="009D043F">
        <w:rPr>
          <w:b/>
          <w:iCs/>
          <w:color w:val="auto"/>
        </w:rPr>
        <w:t>Общеупотребительные сокращения</w:t>
      </w:r>
      <w:r w:rsidR="00A9311E">
        <w:rPr>
          <w:b/>
          <w:iCs/>
          <w:color w:val="auto"/>
        </w:rPr>
        <w:t>:</w:t>
      </w:r>
    </w:p>
    <w:p w14:paraId="6F6686C8" w14:textId="19409CB1" w:rsidR="009D043F" w:rsidRPr="009D043F" w:rsidRDefault="00A9311E" w:rsidP="009D043F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9D043F" w:rsidRPr="009D043F">
        <w:rPr>
          <w:bCs/>
          <w:iCs/>
          <w:color w:val="auto"/>
        </w:rPr>
        <w:t xml:space="preserve">и тому подобное </w:t>
      </w:r>
      <w:r w:rsidR="00FA4A58">
        <w:rPr>
          <w:bCs/>
          <w:iCs/>
          <w:color w:val="auto"/>
        </w:rPr>
        <w:t xml:space="preserve">— </w:t>
      </w:r>
      <w:r w:rsidR="009D043F" w:rsidRPr="009D043F">
        <w:rPr>
          <w:bCs/>
          <w:iCs/>
          <w:color w:val="auto"/>
        </w:rPr>
        <w:t>и т. п.</w:t>
      </w:r>
      <w:r w:rsidR="00FA4A58">
        <w:rPr>
          <w:bCs/>
          <w:iCs/>
          <w:color w:val="auto"/>
        </w:rPr>
        <w:t xml:space="preserve"> (через пробел)</w:t>
      </w:r>
      <w:r>
        <w:rPr>
          <w:bCs/>
          <w:iCs/>
          <w:color w:val="auto"/>
        </w:rPr>
        <w:t>,</w:t>
      </w:r>
      <w:r w:rsidR="009D043F" w:rsidRPr="009D043F">
        <w:rPr>
          <w:bCs/>
          <w:iCs/>
          <w:color w:val="auto"/>
        </w:rPr>
        <w:tab/>
      </w:r>
    </w:p>
    <w:p w14:paraId="4420C133" w14:textId="5EC7FD87" w:rsidR="009D043F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9D043F" w:rsidRPr="009D043F">
        <w:rPr>
          <w:bCs/>
          <w:iCs/>
          <w:color w:val="auto"/>
        </w:rPr>
        <w:t xml:space="preserve">и так далее </w:t>
      </w:r>
      <w:r w:rsidR="00FA4A58">
        <w:rPr>
          <w:bCs/>
          <w:iCs/>
          <w:color w:val="auto"/>
        </w:rPr>
        <w:t xml:space="preserve">— </w:t>
      </w:r>
      <w:r w:rsidR="009D043F" w:rsidRPr="009D043F">
        <w:rPr>
          <w:bCs/>
          <w:iCs/>
          <w:color w:val="auto"/>
        </w:rPr>
        <w:t>и т. д.</w:t>
      </w:r>
      <w:r>
        <w:rPr>
          <w:bCs/>
          <w:iCs/>
          <w:color w:val="auto"/>
        </w:rPr>
        <w:t xml:space="preserve"> </w:t>
      </w:r>
      <w:r w:rsidR="00FA4A58">
        <w:rPr>
          <w:bCs/>
          <w:iCs/>
          <w:color w:val="auto"/>
        </w:rPr>
        <w:t>(через пробел)</w:t>
      </w:r>
      <w:r>
        <w:rPr>
          <w:bCs/>
          <w:iCs/>
          <w:color w:val="auto"/>
        </w:rPr>
        <w:t>,</w:t>
      </w:r>
      <w:r w:rsidR="00FA4A58" w:rsidRPr="009D043F">
        <w:rPr>
          <w:bCs/>
          <w:iCs/>
          <w:color w:val="auto"/>
        </w:rPr>
        <w:tab/>
      </w:r>
    </w:p>
    <w:p w14:paraId="51313956" w14:textId="39560BF8" w:rsidR="009D043F" w:rsidRDefault="00A9311E" w:rsidP="009D043F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 w:rsidRPr="00FA4A58">
        <w:rPr>
          <w:bCs/>
          <w:iCs/>
          <w:color w:val="auto"/>
        </w:rPr>
        <w:t xml:space="preserve">и другие </w:t>
      </w:r>
      <w:r w:rsidR="00FA4A58">
        <w:rPr>
          <w:bCs/>
          <w:iCs/>
          <w:color w:val="auto"/>
        </w:rPr>
        <w:t xml:space="preserve">— </w:t>
      </w:r>
      <w:r w:rsidR="00FA4A58" w:rsidRPr="00FA4A58">
        <w:rPr>
          <w:bCs/>
          <w:iCs/>
          <w:color w:val="auto"/>
        </w:rPr>
        <w:t xml:space="preserve">и др. </w:t>
      </w:r>
      <w:r w:rsidR="00FA4A58">
        <w:rPr>
          <w:bCs/>
          <w:iCs/>
          <w:color w:val="auto"/>
        </w:rPr>
        <w:t>(через пробел)</w:t>
      </w:r>
      <w:r>
        <w:rPr>
          <w:bCs/>
          <w:iCs/>
          <w:color w:val="auto"/>
        </w:rPr>
        <w:t>,</w:t>
      </w:r>
      <w:r w:rsidR="00FA4A58" w:rsidRPr="00FA4A58">
        <w:rPr>
          <w:bCs/>
          <w:iCs/>
          <w:color w:val="auto"/>
        </w:rPr>
        <w:tab/>
      </w:r>
    </w:p>
    <w:p w14:paraId="679C720D" w14:textId="35160076" w:rsidR="00FA4A58" w:rsidRDefault="00A9311E" w:rsidP="009D043F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>
        <w:rPr>
          <w:bCs/>
          <w:iCs/>
          <w:color w:val="auto"/>
        </w:rPr>
        <w:t>миллион — млн (без точки в конце)</w:t>
      </w:r>
      <w:r>
        <w:rPr>
          <w:bCs/>
          <w:iCs/>
          <w:color w:val="auto"/>
        </w:rPr>
        <w:t>,</w:t>
      </w:r>
    </w:p>
    <w:p w14:paraId="7C0F70BD" w14:textId="281C80C4" w:rsidR="00FA4A58" w:rsidRDefault="00A9311E" w:rsidP="009D043F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>
        <w:rPr>
          <w:bCs/>
          <w:iCs/>
          <w:color w:val="auto"/>
        </w:rPr>
        <w:t>миллиард — млрд (без точки в конце)</w:t>
      </w:r>
      <w:r>
        <w:rPr>
          <w:bCs/>
          <w:iCs/>
          <w:color w:val="auto"/>
        </w:rPr>
        <w:t>,</w:t>
      </w:r>
    </w:p>
    <w:p w14:paraId="4F3CEB0F" w14:textId="6884A722" w:rsidR="00FA4A58" w:rsidRP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 w:rsidRPr="00FA4A58">
        <w:rPr>
          <w:bCs/>
          <w:iCs/>
          <w:color w:val="auto"/>
        </w:rPr>
        <w:t>век</w:t>
      </w:r>
      <w:r w:rsidR="00FA4A58">
        <w:rPr>
          <w:bCs/>
          <w:iCs/>
          <w:color w:val="auto"/>
        </w:rPr>
        <w:t xml:space="preserve"> —</w:t>
      </w:r>
      <w:r w:rsidR="00FA4A58" w:rsidRPr="00FA4A58">
        <w:rPr>
          <w:bCs/>
          <w:iCs/>
          <w:color w:val="auto"/>
        </w:rPr>
        <w:t xml:space="preserve"> в.</w:t>
      </w:r>
      <w:r>
        <w:rPr>
          <w:bCs/>
          <w:iCs/>
          <w:color w:val="auto"/>
        </w:rPr>
        <w:t>,</w:t>
      </w:r>
      <w:r w:rsidR="00FA4A58" w:rsidRPr="00FA4A58">
        <w:rPr>
          <w:bCs/>
          <w:iCs/>
          <w:color w:val="auto"/>
        </w:rPr>
        <w:tab/>
      </w:r>
    </w:p>
    <w:p w14:paraId="6F12907D" w14:textId="440CAB94" w:rsidR="00FA4A58" w:rsidRP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 w:rsidRPr="00FA4A58">
        <w:rPr>
          <w:bCs/>
          <w:iCs/>
          <w:color w:val="auto"/>
        </w:rPr>
        <w:t xml:space="preserve">века </w:t>
      </w:r>
      <w:r w:rsidR="00FA4A58">
        <w:rPr>
          <w:bCs/>
          <w:iCs/>
          <w:color w:val="auto"/>
        </w:rPr>
        <w:t xml:space="preserve">— </w:t>
      </w:r>
      <w:r w:rsidR="00FA4A58" w:rsidRPr="00FA4A58">
        <w:rPr>
          <w:bCs/>
          <w:iCs/>
          <w:color w:val="auto"/>
        </w:rPr>
        <w:t xml:space="preserve">вв. </w:t>
      </w:r>
      <w:r w:rsidR="00FA4A58">
        <w:rPr>
          <w:bCs/>
          <w:iCs/>
          <w:color w:val="auto"/>
        </w:rPr>
        <w:t>(без пробела)</w:t>
      </w:r>
      <w:r>
        <w:rPr>
          <w:bCs/>
          <w:iCs/>
          <w:color w:val="auto"/>
        </w:rPr>
        <w:t>,</w:t>
      </w:r>
    </w:p>
    <w:p w14:paraId="5100E6D7" w14:textId="0527905C" w:rsid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>
        <w:rPr>
          <w:bCs/>
          <w:iCs/>
          <w:color w:val="auto"/>
        </w:rPr>
        <w:t xml:space="preserve">год — </w:t>
      </w:r>
      <w:r w:rsidR="00FA4A58" w:rsidRPr="00FA4A58">
        <w:rPr>
          <w:bCs/>
          <w:iCs/>
          <w:color w:val="auto"/>
        </w:rPr>
        <w:t>г.</w:t>
      </w:r>
      <w:r>
        <w:rPr>
          <w:bCs/>
          <w:iCs/>
          <w:color w:val="auto"/>
        </w:rPr>
        <w:t>,</w:t>
      </w:r>
    </w:p>
    <w:p w14:paraId="363DF6C9" w14:textId="59D9BC7D" w:rsidR="00FA4A58" w:rsidRP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>
        <w:rPr>
          <w:bCs/>
          <w:iCs/>
          <w:color w:val="auto"/>
        </w:rPr>
        <w:t xml:space="preserve">годы — </w:t>
      </w:r>
      <w:r w:rsidR="00FA4A58" w:rsidRPr="00FA4A58">
        <w:rPr>
          <w:bCs/>
          <w:iCs/>
          <w:color w:val="auto"/>
        </w:rPr>
        <w:t>гг.</w:t>
      </w:r>
      <w:r w:rsidR="00FA4A58">
        <w:rPr>
          <w:bCs/>
          <w:iCs/>
          <w:color w:val="auto"/>
        </w:rPr>
        <w:t xml:space="preserve"> (без пробела)</w:t>
      </w:r>
      <w:r>
        <w:rPr>
          <w:bCs/>
          <w:iCs/>
          <w:color w:val="auto"/>
        </w:rPr>
        <w:t>,</w:t>
      </w:r>
    </w:p>
    <w:p w14:paraId="02313BBD" w14:textId="1120E18D" w:rsidR="00FA4A58" w:rsidRP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- </w:t>
      </w:r>
      <w:r w:rsidR="00FA4A58">
        <w:rPr>
          <w:bCs/>
          <w:iCs/>
          <w:color w:val="auto"/>
        </w:rPr>
        <w:t xml:space="preserve">до нашей эры — </w:t>
      </w:r>
      <w:r w:rsidR="00FA4A58" w:rsidRPr="00FA4A58">
        <w:rPr>
          <w:bCs/>
          <w:iCs/>
          <w:color w:val="auto"/>
        </w:rPr>
        <w:t>до н. э.</w:t>
      </w:r>
      <w:r w:rsidR="00FA4A58">
        <w:rPr>
          <w:bCs/>
          <w:iCs/>
          <w:color w:val="auto"/>
        </w:rPr>
        <w:t xml:space="preserve"> (через пробел)</w:t>
      </w:r>
      <w:r>
        <w:rPr>
          <w:bCs/>
          <w:iCs/>
          <w:color w:val="auto"/>
        </w:rPr>
        <w:t>,</w:t>
      </w:r>
    </w:p>
    <w:p w14:paraId="35CD7669" w14:textId="3579A568" w:rsidR="00FA4A58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FA4A58">
        <w:rPr>
          <w:bCs/>
          <w:iCs/>
          <w:color w:val="auto"/>
        </w:rPr>
        <w:t>нашей эры — н. э.</w:t>
      </w:r>
      <w:r w:rsidR="00FA4A58" w:rsidRPr="00FA4A58">
        <w:rPr>
          <w:bCs/>
          <w:iCs/>
          <w:color w:val="auto"/>
        </w:rPr>
        <w:t xml:space="preserve"> </w:t>
      </w:r>
      <w:r w:rsidR="00FA4A58">
        <w:rPr>
          <w:bCs/>
          <w:iCs/>
          <w:color w:val="auto"/>
        </w:rPr>
        <w:t>(через пробел)</w:t>
      </w:r>
      <w:r>
        <w:rPr>
          <w:bCs/>
          <w:iCs/>
          <w:color w:val="auto"/>
        </w:rPr>
        <w:t>,</w:t>
      </w:r>
    </w:p>
    <w:p w14:paraId="5806B5A9" w14:textId="16CB4FB0" w:rsidR="001C5E95" w:rsidRPr="001C5E95" w:rsidRDefault="00A9311E" w:rsidP="006C1C71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1C5E95" w:rsidRPr="001C5E95">
        <w:rPr>
          <w:bCs/>
          <w:iCs/>
          <w:color w:val="000000" w:themeColor="text1"/>
        </w:rPr>
        <w:t>в том числе — в т. ч.</w:t>
      </w:r>
      <w:r w:rsidR="001C5E95" w:rsidRPr="001C5E95">
        <w:rPr>
          <w:bCs/>
          <w:iCs/>
          <w:color w:val="auto"/>
        </w:rPr>
        <w:t xml:space="preserve"> </w:t>
      </w:r>
      <w:r w:rsidR="001C5E95">
        <w:rPr>
          <w:bCs/>
          <w:iCs/>
          <w:color w:val="auto"/>
        </w:rPr>
        <w:t>(через пробел)</w:t>
      </w:r>
      <w:r>
        <w:rPr>
          <w:bCs/>
          <w:iCs/>
          <w:color w:val="auto"/>
        </w:rPr>
        <w:t>,</w:t>
      </w:r>
    </w:p>
    <w:p w14:paraId="3D7BD04B" w14:textId="3FF79414" w:rsidR="006C1C71" w:rsidRPr="00A9311E" w:rsidRDefault="00A9311E" w:rsidP="006C1C71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6C1C71" w:rsidRPr="00A9311E">
        <w:rPr>
          <w:bCs/>
          <w:iCs/>
          <w:color w:val="000000" w:themeColor="text1"/>
        </w:rPr>
        <w:t xml:space="preserve">тысяча человек — тыс. чел. (с пробелом между тыс. и чел., и с точкой в конце каждого сокращаемого слова), но в случае, если </w:t>
      </w:r>
      <w:r w:rsidR="006C1C71" w:rsidRPr="00A9311E">
        <w:rPr>
          <w:bCs/>
          <w:i/>
          <w:color w:val="000000" w:themeColor="text1"/>
        </w:rPr>
        <w:t xml:space="preserve">тысяча человек на </w:t>
      </w:r>
      <w:r w:rsidR="0048329D" w:rsidRPr="00A9311E">
        <w:rPr>
          <w:bCs/>
          <w:i/>
          <w:color w:val="000000" w:themeColor="text1"/>
        </w:rPr>
        <w:t>квадратный</w:t>
      </w:r>
      <w:r w:rsidR="0048329D" w:rsidRPr="00A9311E">
        <w:rPr>
          <w:bCs/>
          <w:iCs/>
          <w:color w:val="000000" w:themeColor="text1"/>
        </w:rPr>
        <w:t xml:space="preserve"> </w:t>
      </w:r>
      <w:r w:rsidR="006C1C71" w:rsidRPr="00A9311E">
        <w:rPr>
          <w:bCs/>
          <w:i/>
          <w:color w:val="000000" w:themeColor="text1"/>
        </w:rPr>
        <w:t>километр</w:t>
      </w:r>
      <w:r w:rsidR="00D93731">
        <w:rPr>
          <w:bCs/>
          <w:i/>
          <w:color w:val="000000" w:themeColor="text1"/>
        </w:rPr>
        <w:t> </w:t>
      </w:r>
      <w:r w:rsidR="006C1C71" w:rsidRPr="00A9311E">
        <w:rPr>
          <w:bCs/>
          <w:iCs/>
          <w:color w:val="000000" w:themeColor="text1"/>
        </w:rPr>
        <w:t>— тыс. чел/км</w:t>
      </w:r>
      <w:r w:rsidR="006C1C71" w:rsidRPr="00A9311E">
        <w:rPr>
          <w:bCs/>
          <w:iCs/>
          <w:color w:val="000000" w:themeColor="text1"/>
          <w:vertAlign w:val="superscript"/>
        </w:rPr>
        <w:t xml:space="preserve">2 </w:t>
      </w:r>
      <w:r w:rsidR="006C1C71" w:rsidRPr="00A9311E">
        <w:rPr>
          <w:bCs/>
          <w:iCs/>
          <w:color w:val="000000" w:themeColor="text1"/>
        </w:rPr>
        <w:t xml:space="preserve">(с пробелом между тыс. (с точкой) и чел (без точки перед </w:t>
      </w:r>
      <w:r w:rsidR="0048329D" w:rsidRPr="00A9311E">
        <w:rPr>
          <w:bCs/>
          <w:iCs/>
          <w:color w:val="000000" w:themeColor="text1"/>
        </w:rPr>
        <w:t>«</w:t>
      </w:r>
      <w:r w:rsidR="006C1C71" w:rsidRPr="00A9311E">
        <w:rPr>
          <w:bCs/>
          <w:iCs/>
          <w:color w:val="000000" w:themeColor="text1"/>
        </w:rPr>
        <w:t>/</w:t>
      </w:r>
      <w:r w:rsidR="0048329D" w:rsidRPr="00A9311E">
        <w:rPr>
          <w:bCs/>
          <w:iCs/>
          <w:color w:val="000000" w:themeColor="text1"/>
        </w:rPr>
        <w:t>»</w:t>
      </w:r>
      <w:r w:rsidR="006C1C71" w:rsidRPr="00A9311E">
        <w:rPr>
          <w:bCs/>
          <w:iCs/>
          <w:color w:val="000000" w:themeColor="text1"/>
        </w:rPr>
        <w:t>)). В данных примерах сокращений и у любых других, с точкой в конце, перед слэшом (/) ее не ставят</w:t>
      </w:r>
      <w:r>
        <w:rPr>
          <w:bCs/>
          <w:iCs/>
          <w:color w:val="000000" w:themeColor="text1"/>
        </w:rPr>
        <w:t>,</w:t>
      </w:r>
    </w:p>
    <w:p w14:paraId="2DC4F995" w14:textId="2B8933EB" w:rsidR="00145CDB" w:rsidRPr="00A9311E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145CDB" w:rsidRPr="00A9311E">
        <w:rPr>
          <w:bCs/>
          <w:iCs/>
          <w:color w:val="000000" w:themeColor="text1"/>
        </w:rPr>
        <w:t>экземпляр — экз. (с точкой в конце)</w:t>
      </w:r>
      <w:r w:rsidR="00C75A44" w:rsidRPr="00A9311E">
        <w:rPr>
          <w:bCs/>
          <w:iCs/>
          <w:color w:val="000000" w:themeColor="text1"/>
        </w:rPr>
        <w:t xml:space="preserve">, но в случае, если </w:t>
      </w:r>
      <w:proofErr w:type="spellStart"/>
      <w:r w:rsidR="00145CDB" w:rsidRPr="00A9311E">
        <w:rPr>
          <w:bCs/>
          <w:i/>
          <w:color w:val="000000" w:themeColor="text1"/>
        </w:rPr>
        <w:t>экземляр</w:t>
      </w:r>
      <w:r w:rsidR="00C75A44" w:rsidRPr="00A9311E">
        <w:rPr>
          <w:bCs/>
          <w:i/>
          <w:color w:val="000000" w:themeColor="text1"/>
        </w:rPr>
        <w:t>ы</w:t>
      </w:r>
      <w:proofErr w:type="spellEnd"/>
      <w:r w:rsidR="00C75A44" w:rsidRPr="00A9311E">
        <w:rPr>
          <w:bCs/>
          <w:i/>
          <w:color w:val="000000" w:themeColor="text1"/>
        </w:rPr>
        <w:t xml:space="preserve"> </w:t>
      </w:r>
      <w:r w:rsidR="00145CDB" w:rsidRPr="00A9311E">
        <w:rPr>
          <w:bCs/>
          <w:i/>
          <w:color w:val="000000" w:themeColor="text1"/>
        </w:rPr>
        <w:t>на литр</w:t>
      </w:r>
      <w:r w:rsidR="00145CDB" w:rsidRPr="00A9311E">
        <w:rPr>
          <w:bCs/>
          <w:iCs/>
          <w:color w:val="000000" w:themeColor="text1"/>
        </w:rPr>
        <w:t xml:space="preserve"> — </w:t>
      </w:r>
      <w:proofErr w:type="spellStart"/>
      <w:r w:rsidR="00145CDB" w:rsidRPr="00A9311E">
        <w:rPr>
          <w:bCs/>
          <w:iCs/>
          <w:color w:val="000000" w:themeColor="text1"/>
        </w:rPr>
        <w:t>экз</w:t>
      </w:r>
      <w:proofErr w:type="spellEnd"/>
      <w:r w:rsidR="00145CDB" w:rsidRPr="00A9311E">
        <w:rPr>
          <w:bCs/>
          <w:iCs/>
          <w:color w:val="000000" w:themeColor="text1"/>
        </w:rPr>
        <w:t xml:space="preserve">/л (без точки перед </w:t>
      </w:r>
      <w:r w:rsidR="0048329D" w:rsidRPr="00A9311E">
        <w:rPr>
          <w:bCs/>
          <w:iCs/>
          <w:color w:val="000000" w:themeColor="text1"/>
        </w:rPr>
        <w:t>«</w:t>
      </w:r>
      <w:r w:rsidR="00145CDB" w:rsidRPr="00A9311E">
        <w:rPr>
          <w:bCs/>
          <w:iCs/>
          <w:color w:val="000000" w:themeColor="text1"/>
        </w:rPr>
        <w:t>/</w:t>
      </w:r>
      <w:r w:rsidR="0048329D" w:rsidRPr="00A9311E">
        <w:rPr>
          <w:bCs/>
          <w:iCs/>
          <w:color w:val="000000" w:themeColor="text1"/>
        </w:rPr>
        <w:t>»</w:t>
      </w:r>
      <w:r w:rsidR="00145CDB" w:rsidRPr="00A9311E">
        <w:rPr>
          <w:bCs/>
          <w:iCs/>
          <w:color w:val="000000" w:themeColor="text1"/>
        </w:rPr>
        <w:t>)</w:t>
      </w:r>
    </w:p>
    <w:p w14:paraId="25CB6617" w14:textId="73641B58" w:rsidR="006C1C71" w:rsidRPr="00A9311E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6C1C71" w:rsidRPr="00A9311E">
        <w:rPr>
          <w:bCs/>
          <w:iCs/>
          <w:color w:val="000000" w:themeColor="text1"/>
        </w:rPr>
        <w:t xml:space="preserve">водохранилище — </w:t>
      </w:r>
      <w:proofErr w:type="spellStart"/>
      <w:r w:rsidR="006C1C71" w:rsidRPr="00A9311E">
        <w:rPr>
          <w:bCs/>
          <w:iCs/>
          <w:color w:val="000000" w:themeColor="text1"/>
        </w:rPr>
        <w:t>вдхр</w:t>
      </w:r>
      <w:proofErr w:type="spellEnd"/>
      <w:r w:rsidR="006C1C71" w:rsidRPr="00A9311E">
        <w:rPr>
          <w:bCs/>
          <w:iCs/>
          <w:color w:val="000000" w:themeColor="text1"/>
        </w:rPr>
        <w:t>. (при названии)</w:t>
      </w:r>
      <w:r>
        <w:rPr>
          <w:bCs/>
          <w:iCs/>
          <w:color w:val="000000" w:themeColor="text1"/>
        </w:rPr>
        <w:t>,</w:t>
      </w:r>
    </w:p>
    <w:p w14:paraId="3513542E" w14:textId="627A04DD" w:rsidR="006C1C71" w:rsidRPr="00A9311E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6C1C71" w:rsidRPr="00A9311E">
        <w:rPr>
          <w:bCs/>
          <w:iCs/>
          <w:color w:val="000000" w:themeColor="text1"/>
        </w:rPr>
        <w:t>поселок — пос. (при названии)</w:t>
      </w:r>
      <w:r>
        <w:rPr>
          <w:bCs/>
          <w:iCs/>
          <w:color w:val="000000" w:themeColor="text1"/>
        </w:rPr>
        <w:t>,</w:t>
      </w:r>
    </w:p>
    <w:p w14:paraId="1F4A3C29" w14:textId="7E198E70" w:rsidR="006C1C71" w:rsidRPr="00A9311E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6C1C71" w:rsidRPr="00A9311E">
        <w:rPr>
          <w:bCs/>
          <w:iCs/>
          <w:color w:val="000000" w:themeColor="text1"/>
        </w:rPr>
        <w:t>село — с. (при названии)</w:t>
      </w:r>
      <w:r>
        <w:rPr>
          <w:bCs/>
          <w:iCs/>
          <w:color w:val="000000" w:themeColor="text1"/>
        </w:rPr>
        <w:t>,</w:t>
      </w:r>
    </w:p>
    <w:p w14:paraId="18C1CC87" w14:textId="357A5E11" w:rsidR="006C1C71" w:rsidRPr="00A9311E" w:rsidRDefault="00A9311E" w:rsidP="00FA4A58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6C1C71" w:rsidRPr="00A9311E">
        <w:rPr>
          <w:bCs/>
          <w:iCs/>
          <w:color w:val="000000" w:themeColor="text1"/>
        </w:rPr>
        <w:t>река — р. (при названии)</w:t>
      </w:r>
      <w:r>
        <w:rPr>
          <w:bCs/>
          <w:iCs/>
          <w:color w:val="000000" w:themeColor="text1"/>
        </w:rPr>
        <w:t>,</w:t>
      </w:r>
    </w:p>
    <w:p w14:paraId="77B39D67" w14:textId="4A98E103" w:rsidR="00D36724" w:rsidRPr="006A400C" w:rsidRDefault="00A9311E" w:rsidP="00D36724">
      <w:pPr>
        <w:pStyle w:val="Default"/>
        <w:widowControl w:val="0"/>
        <w:spacing w:line="360" w:lineRule="auto"/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auto"/>
        </w:rPr>
        <w:t xml:space="preserve">- </w:t>
      </w:r>
      <w:r w:rsidR="00D36724" w:rsidRPr="006A400C">
        <w:rPr>
          <w:bCs/>
          <w:iCs/>
          <w:color w:val="000000" w:themeColor="text1"/>
        </w:rPr>
        <w:t xml:space="preserve">поселок городского типа — пгт или п. г. т. (в тексте отчета должен быть один </w:t>
      </w:r>
      <w:r>
        <w:rPr>
          <w:bCs/>
          <w:iCs/>
          <w:color w:val="000000" w:themeColor="text1"/>
        </w:rPr>
        <w:t xml:space="preserve">из </w:t>
      </w:r>
      <w:r w:rsidR="00D36724" w:rsidRPr="006A400C">
        <w:rPr>
          <w:bCs/>
          <w:iCs/>
          <w:color w:val="000000" w:themeColor="text1"/>
        </w:rPr>
        <w:t>вариант</w:t>
      </w:r>
      <w:r>
        <w:rPr>
          <w:bCs/>
          <w:iCs/>
          <w:color w:val="000000" w:themeColor="text1"/>
        </w:rPr>
        <w:t>ов</w:t>
      </w:r>
      <w:r w:rsidR="00D36724" w:rsidRPr="006A400C">
        <w:rPr>
          <w:bCs/>
          <w:iCs/>
          <w:color w:val="000000" w:themeColor="text1"/>
        </w:rPr>
        <w:t xml:space="preserve"> написания)</w:t>
      </w:r>
      <w:r>
        <w:rPr>
          <w:bCs/>
          <w:iCs/>
          <w:color w:val="000000" w:themeColor="text1"/>
        </w:rPr>
        <w:t>,</w:t>
      </w:r>
    </w:p>
    <w:p w14:paraId="5AAF8172" w14:textId="3264E1F6" w:rsidR="00423580" w:rsidRDefault="00A9311E" w:rsidP="00CC12B2">
      <w:pPr>
        <w:pStyle w:val="Default"/>
        <w:widowControl w:val="0"/>
        <w:spacing w:line="360" w:lineRule="auto"/>
        <w:ind w:firstLine="709"/>
        <w:jc w:val="both"/>
        <w:rPr>
          <w:b/>
          <w:iCs/>
          <w:color w:val="FF0000"/>
        </w:rPr>
      </w:pPr>
      <w:r>
        <w:rPr>
          <w:bCs/>
          <w:iCs/>
          <w:color w:val="auto"/>
        </w:rPr>
        <w:t xml:space="preserve">- </w:t>
      </w:r>
      <w:r w:rsidR="00D36724" w:rsidRPr="006A400C">
        <w:rPr>
          <w:bCs/>
          <w:iCs/>
          <w:color w:val="000000" w:themeColor="text1"/>
        </w:rPr>
        <w:t>рабочий поселок — р. п. или раб. пос. (</w:t>
      </w:r>
      <w:r w:rsidR="00B91EEE" w:rsidRPr="006A400C">
        <w:rPr>
          <w:bCs/>
          <w:iCs/>
          <w:color w:val="000000" w:themeColor="text1"/>
        </w:rPr>
        <w:t xml:space="preserve">в тексте отчета должен быть один </w:t>
      </w:r>
      <w:r>
        <w:rPr>
          <w:bCs/>
          <w:iCs/>
          <w:color w:val="000000" w:themeColor="text1"/>
        </w:rPr>
        <w:t xml:space="preserve">из </w:t>
      </w:r>
      <w:r w:rsidR="00B91EEE" w:rsidRPr="006A400C">
        <w:rPr>
          <w:bCs/>
          <w:iCs/>
          <w:color w:val="000000" w:themeColor="text1"/>
        </w:rPr>
        <w:lastRenderedPageBreak/>
        <w:t>вариант</w:t>
      </w:r>
      <w:r>
        <w:rPr>
          <w:bCs/>
          <w:iCs/>
          <w:color w:val="000000" w:themeColor="text1"/>
        </w:rPr>
        <w:t>ов</w:t>
      </w:r>
      <w:r w:rsidR="00B91EEE" w:rsidRPr="006A400C">
        <w:rPr>
          <w:bCs/>
          <w:iCs/>
          <w:color w:val="000000" w:themeColor="text1"/>
        </w:rPr>
        <w:t xml:space="preserve"> написания</w:t>
      </w:r>
      <w:r w:rsidR="00D36724" w:rsidRPr="006A400C">
        <w:rPr>
          <w:bCs/>
          <w:iCs/>
          <w:color w:val="000000" w:themeColor="text1"/>
        </w:rPr>
        <w:t>)</w:t>
      </w:r>
      <w:r>
        <w:rPr>
          <w:bCs/>
          <w:iCs/>
          <w:color w:val="000000" w:themeColor="text1"/>
        </w:rPr>
        <w:t>.</w:t>
      </w:r>
      <w:r w:rsidR="00423580" w:rsidRPr="00796E6D">
        <w:rPr>
          <w:b/>
          <w:iCs/>
          <w:color w:val="FF0000"/>
        </w:rPr>
        <w:t xml:space="preserve"> </w:t>
      </w:r>
    </w:p>
    <w:p w14:paraId="44C8A7A5" w14:textId="77777777" w:rsidR="00630B03" w:rsidRPr="00630B03" w:rsidRDefault="00630B03" w:rsidP="00630B03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употребления вариантов тире и дефиса:</w:t>
      </w:r>
    </w:p>
    <w:p w14:paraId="60D44526" w14:textId="77777777" w:rsidR="00630B03" w:rsidRPr="00630B03" w:rsidRDefault="00630B03" w:rsidP="00630B03">
      <w:pPr>
        <w:pStyle w:val="afa"/>
        <w:widowControl w:val="0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1) длинное тире </w:t>
      </w:r>
      <w:proofErr w:type="gramStart"/>
      <w:r w:rsidRPr="00630B03">
        <w:rPr>
          <w:rFonts w:ascii="Times New Roman" w:hAnsi="Times New Roman"/>
          <w:color w:val="000000" w:themeColor="text1"/>
          <w:sz w:val="24"/>
          <w:szCs w:val="24"/>
        </w:rPr>
        <w:t>« —</w:t>
      </w:r>
      <w:proofErr w:type="gramEnd"/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» (еще называют «m-</w:t>
      </w:r>
      <w:proofErr w:type="spellStart"/>
      <w:r w:rsidRPr="00630B03">
        <w:rPr>
          <w:rFonts w:ascii="Times New Roman" w:hAnsi="Times New Roman"/>
          <w:color w:val="000000" w:themeColor="text1"/>
          <w:sz w:val="24"/>
          <w:szCs w:val="24"/>
        </w:rPr>
        <w:t>dash</w:t>
      </w:r>
      <w:proofErr w:type="spellEnd"/>
      <w:r w:rsidRPr="00630B03">
        <w:rPr>
          <w:rFonts w:ascii="Times New Roman" w:hAnsi="Times New Roman"/>
          <w:color w:val="000000" w:themeColor="text1"/>
          <w:sz w:val="24"/>
          <w:szCs w:val="24"/>
        </w:rPr>
        <w:t>», т. к. длина равна ширине буквы M, отделяют пробелами):</w:t>
      </w:r>
    </w:p>
    <w:p w14:paraId="4A6DA556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в качестве знака препинания и в прямой речи (тире — это один из знаков препинания). Например, они сказали:</w:t>
      </w:r>
    </w:p>
    <w:p w14:paraId="6B6CA89C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— Ранее такого не </w:t>
      </w:r>
      <w:proofErr w:type="gramStart"/>
      <w:r w:rsidRPr="00630B03">
        <w:rPr>
          <w:rFonts w:ascii="Times New Roman" w:hAnsi="Times New Roman"/>
          <w:color w:val="000000" w:themeColor="text1"/>
          <w:sz w:val="24"/>
          <w:szCs w:val="24"/>
        </w:rPr>
        <w:t>было!;</w:t>
      </w:r>
      <w:proofErr w:type="gramEnd"/>
    </w:p>
    <w:p w14:paraId="428D56BE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в качестве знака неопределенного (неконкретного) временного диапазона или пространственного промежутка (например, конец ХХ — начало ХХ</w:t>
      </w:r>
      <w:r w:rsidRPr="00630B03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вв., в конце августа — в начале сентября, Цимлянское </w:t>
      </w:r>
      <w:proofErr w:type="spellStart"/>
      <w:r w:rsidRPr="00630B03">
        <w:rPr>
          <w:rFonts w:ascii="Times New Roman" w:hAnsi="Times New Roman"/>
          <w:color w:val="000000" w:themeColor="text1"/>
          <w:sz w:val="24"/>
          <w:szCs w:val="24"/>
        </w:rPr>
        <w:t>вдхр</w:t>
      </w:r>
      <w:proofErr w:type="spellEnd"/>
      <w:r w:rsidRPr="00630B03">
        <w:rPr>
          <w:rFonts w:ascii="Times New Roman" w:hAnsi="Times New Roman"/>
          <w:color w:val="000000" w:themeColor="text1"/>
          <w:sz w:val="24"/>
          <w:szCs w:val="24"/>
        </w:rPr>
        <w:t>. — Азовское море, Москва — Ростов-на-Дону — Анапа).</w:t>
      </w:r>
    </w:p>
    <w:p w14:paraId="43458A6B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Исключение составляет в случае указания диапазона номеров литературных источников, например: Текст [1]—[3]. В этом случае длинное тире не отбивают пробелами.</w:t>
      </w:r>
    </w:p>
    <w:p w14:paraId="5DDC0B14" w14:textId="77777777" w:rsidR="00630B03" w:rsidRPr="00630B03" w:rsidRDefault="00630B03" w:rsidP="00630B03">
      <w:pPr>
        <w:pStyle w:val="afa"/>
        <w:widowControl w:val="0"/>
        <w:tabs>
          <w:tab w:val="left" w:pos="993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2) среднее тире «–» (еще называют «n-</w:t>
      </w:r>
      <w:proofErr w:type="spellStart"/>
      <w:r w:rsidRPr="00630B03">
        <w:rPr>
          <w:rFonts w:ascii="Times New Roman" w:hAnsi="Times New Roman"/>
          <w:color w:val="000000" w:themeColor="text1"/>
          <w:sz w:val="24"/>
          <w:szCs w:val="24"/>
        </w:rPr>
        <w:t>dash</w:t>
      </w:r>
      <w:proofErr w:type="spellEnd"/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», т. к. длина равна ширине буквы N, пробелами не отбивают): </w:t>
      </w:r>
    </w:p>
    <w:p w14:paraId="5DA1E0CB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- в качестве знака </w:t>
      </w:r>
      <w:proofErr w:type="spellStart"/>
      <w:r w:rsidRPr="00630B03">
        <w:rPr>
          <w:rFonts w:ascii="Times New Roman" w:hAnsi="Times New Roman"/>
          <w:color w:val="000000" w:themeColor="text1"/>
          <w:sz w:val="24"/>
          <w:szCs w:val="24"/>
        </w:rPr>
        <w:t>циферного</w:t>
      </w:r>
      <w:proofErr w:type="spellEnd"/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диапазона или конкретного временного отрезка (август–сентябрь, 2020–2022 гг., ХХ–ХХ</w:t>
      </w:r>
      <w:r w:rsidRPr="00630B03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вв., 150–180 мг/л, С. 1–50);</w:t>
      </w:r>
    </w:p>
    <w:p w14:paraId="2639C67B" w14:textId="77777777" w:rsidR="00630B03" w:rsidRPr="00630B03" w:rsidRDefault="00630B03" w:rsidP="00630B03">
      <w:pPr>
        <w:widowControl w:val="0"/>
        <w:tabs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3) короткое тире «-»:</w:t>
      </w:r>
    </w:p>
    <w:p w14:paraId="11802465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в качестве пункта элементов перечисления. Например, текст … включает следующие модули:</w:t>
      </w:r>
    </w:p>
    <w:p w14:paraId="7C00E3A5" w14:textId="77777777" w:rsidR="00630B03" w:rsidRPr="00630B03" w:rsidRDefault="00630B03" w:rsidP="00630B03">
      <w:pPr>
        <w:widowControl w:val="0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- удаленный заказ, </w:t>
      </w:r>
      <w:r w:rsidRPr="00630B03">
        <w:rPr>
          <w:rFonts w:ascii="Times New Roman" w:hAnsi="Times New Roman"/>
          <w:i/>
          <w:iCs/>
          <w:color w:val="FF0000"/>
          <w:spacing w:val="-16"/>
          <w:sz w:val="24"/>
          <w:szCs w:val="24"/>
        </w:rPr>
        <w:t>(простые перечисления отделяют запятой, сложные — точкой с запятой)</w:t>
      </w:r>
    </w:p>
    <w:p w14:paraId="492A308B" w14:textId="77777777" w:rsidR="00630B03" w:rsidRPr="00630B03" w:rsidRDefault="00630B03" w:rsidP="00630B03">
      <w:pPr>
        <w:widowControl w:val="0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 виртуальная справочная служба,</w:t>
      </w:r>
    </w:p>
    <w:p w14:paraId="72952B38" w14:textId="77777777" w:rsidR="00630B03" w:rsidRPr="00630B03" w:rsidRDefault="00630B03" w:rsidP="00630B03">
      <w:pPr>
        <w:widowControl w:val="0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 виртуальный читальный зал.</w:t>
      </w:r>
    </w:p>
    <w:p w14:paraId="5FA804AB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4) дефис «-» (не разделяют пробелами):</w:t>
      </w:r>
    </w:p>
    <w:p w14:paraId="4BC801BE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в качестве соединения двух или более слов вместе (сине-красный, северо-восток и т. д.);</w:t>
      </w:r>
    </w:p>
    <w:p w14:paraId="52F7A5E5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при присоединении некоторых приставок или частиц к слову (по-английски, какой-либо, кое-где, что-то и т. п.);</w:t>
      </w:r>
    </w:p>
    <w:p w14:paraId="01A43429" w14:textId="77777777" w:rsidR="00630B03" w:rsidRPr="00630B03" w:rsidRDefault="00630B03" w:rsidP="00630B03">
      <w:pPr>
        <w:pStyle w:val="afa"/>
        <w:widowControl w:val="0"/>
        <w:tabs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color w:val="000000" w:themeColor="text1"/>
          <w:sz w:val="24"/>
          <w:szCs w:val="24"/>
        </w:rPr>
        <w:t>- в качестве знака «минус» (например, значение составило -37 </w:t>
      </w:r>
      <w:r w:rsidRPr="00630B03">
        <w:rPr>
          <w:rFonts w:ascii="Times New Roman" w:hAnsi="Times New Roman"/>
          <w:color w:val="000000" w:themeColor="text1"/>
          <w:sz w:val="24"/>
          <w:szCs w:val="24"/>
        </w:rPr>
        <w:sym w:font="Symbol" w:char="F0B0"/>
      </w:r>
      <w:r w:rsidRPr="00630B03">
        <w:rPr>
          <w:rFonts w:ascii="Times New Roman" w:hAnsi="Times New Roman"/>
          <w:color w:val="000000" w:themeColor="text1"/>
          <w:sz w:val="24"/>
          <w:szCs w:val="24"/>
        </w:rPr>
        <w:t>С).</w:t>
      </w:r>
    </w:p>
    <w:p w14:paraId="1371C6F0" w14:textId="77777777" w:rsidR="00630B03" w:rsidRPr="00630B03" w:rsidRDefault="00630B03" w:rsidP="00630B03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B0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употребления словосочетания:</w:t>
      </w:r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например, 4 %-</w:t>
      </w:r>
      <w:proofErr w:type="spellStart"/>
      <w:r w:rsidRPr="00630B03">
        <w:rPr>
          <w:rFonts w:ascii="Times New Roman" w:hAnsi="Times New Roman"/>
          <w:color w:val="000000" w:themeColor="text1"/>
          <w:sz w:val="24"/>
          <w:szCs w:val="24"/>
        </w:rPr>
        <w:t>ный</w:t>
      </w:r>
      <w:proofErr w:type="spellEnd"/>
      <w:r w:rsidRPr="00630B03">
        <w:rPr>
          <w:rFonts w:ascii="Times New Roman" w:hAnsi="Times New Roman"/>
          <w:color w:val="000000" w:themeColor="text1"/>
          <w:sz w:val="24"/>
          <w:szCs w:val="24"/>
        </w:rPr>
        <w:t xml:space="preserve"> раствор (процент писать через неразрывный пробел (Shift + CTRL + Пробел). </w:t>
      </w:r>
    </w:p>
    <w:p w14:paraId="633D613F" w14:textId="77777777" w:rsidR="00630B03" w:rsidRPr="00796E6D" w:rsidRDefault="00630B03" w:rsidP="00CC12B2">
      <w:pPr>
        <w:pStyle w:val="Default"/>
        <w:widowControl w:val="0"/>
        <w:spacing w:line="360" w:lineRule="auto"/>
        <w:ind w:firstLine="709"/>
        <w:jc w:val="both"/>
        <w:rPr>
          <w:b/>
          <w:iCs/>
          <w:color w:val="FF0000"/>
        </w:rPr>
      </w:pPr>
    </w:p>
    <w:sectPr w:rsidR="00630B03" w:rsidRPr="00796E6D" w:rsidSect="005A08A5">
      <w:pgSz w:w="11906" w:h="16838"/>
      <w:pgMar w:top="1134" w:right="850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C34B" w14:textId="77777777" w:rsidR="00864DDA" w:rsidRDefault="00864DDA" w:rsidP="00267EE9">
      <w:pPr>
        <w:spacing w:line="240" w:lineRule="auto"/>
      </w:pPr>
      <w:r>
        <w:separator/>
      </w:r>
    </w:p>
  </w:endnote>
  <w:endnote w:type="continuationSeparator" w:id="0">
    <w:p w14:paraId="5BC30ED6" w14:textId="77777777" w:rsidR="00864DDA" w:rsidRDefault="00864DDA" w:rsidP="0026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Newton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DA82" w14:textId="75C3EB6C" w:rsidR="00125588" w:rsidRPr="00F25CD7" w:rsidRDefault="00125588" w:rsidP="00810194">
    <w:pPr>
      <w:pStyle w:val="af4"/>
      <w:jc w:val="center"/>
      <w:rPr>
        <w:rFonts w:ascii="Times New Roman" w:hAnsi="Times New Roman"/>
        <w:sz w:val="24"/>
        <w:szCs w:val="24"/>
      </w:rPr>
    </w:pPr>
    <w:r w:rsidRPr="00F25CD7">
      <w:rPr>
        <w:rFonts w:ascii="Times New Roman" w:hAnsi="Times New Roman"/>
        <w:noProof/>
        <w:sz w:val="24"/>
        <w:szCs w:val="24"/>
      </w:rPr>
      <w:fldChar w:fldCharType="begin"/>
    </w:r>
    <w:r w:rsidRPr="00F25CD7">
      <w:rPr>
        <w:rFonts w:ascii="Times New Roman" w:hAnsi="Times New Roman"/>
        <w:noProof/>
        <w:sz w:val="24"/>
        <w:szCs w:val="24"/>
      </w:rPr>
      <w:instrText xml:space="preserve"> PAGE   \* MERGEFORMAT </w:instrText>
    </w:r>
    <w:r w:rsidRPr="00F25CD7">
      <w:rPr>
        <w:rFonts w:ascii="Times New Roman" w:hAnsi="Times New Roman"/>
        <w:noProof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40</w:t>
    </w:r>
    <w:r w:rsidRPr="00F25CD7">
      <w:rPr>
        <w:rFonts w:ascii="Times New Roman" w:hAnsi="Times New Roman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7719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CE79190" w14:textId="765243F2" w:rsidR="00415F9A" w:rsidRPr="00415F9A" w:rsidRDefault="00415F9A" w:rsidP="00415F9A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 w:rsidRPr="00415F9A">
          <w:rPr>
            <w:rFonts w:ascii="Times New Roman" w:hAnsi="Times New Roman"/>
            <w:sz w:val="24"/>
            <w:szCs w:val="24"/>
          </w:rPr>
          <w:fldChar w:fldCharType="begin"/>
        </w:r>
        <w:r w:rsidRPr="00415F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15F9A">
          <w:rPr>
            <w:rFonts w:ascii="Times New Roman" w:hAnsi="Times New Roman"/>
            <w:sz w:val="24"/>
            <w:szCs w:val="24"/>
          </w:rPr>
          <w:fldChar w:fldCharType="separate"/>
        </w:r>
        <w:r w:rsidR="00570B0A">
          <w:rPr>
            <w:rFonts w:ascii="Times New Roman" w:hAnsi="Times New Roman"/>
            <w:noProof/>
            <w:sz w:val="24"/>
            <w:szCs w:val="24"/>
          </w:rPr>
          <w:t>3</w:t>
        </w:r>
        <w:r w:rsidRPr="00415F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5743" w14:textId="29ED5DC6" w:rsidR="00125588" w:rsidRDefault="00125588" w:rsidP="009846A0">
    <w:pPr>
      <w:pStyle w:val="af4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7</w:t>
    </w:r>
    <w:r>
      <w:rPr>
        <w:rStyle w:val="af"/>
      </w:rPr>
      <w:fldChar w:fldCharType="end"/>
    </w:r>
  </w:p>
  <w:p w14:paraId="67656759" w14:textId="77777777" w:rsidR="00125588" w:rsidRDefault="00125588" w:rsidP="00267EE9">
    <w:pPr>
      <w:pStyle w:val="af4"/>
      <w:ind w:right="360"/>
    </w:pPr>
  </w:p>
  <w:p w14:paraId="383AC282" w14:textId="77777777" w:rsidR="00125588" w:rsidRDefault="0012558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0706" w14:textId="6A5648A4" w:rsidR="00125588" w:rsidRPr="00F25CD7" w:rsidRDefault="00125588" w:rsidP="00810194">
    <w:pPr>
      <w:pStyle w:val="af4"/>
      <w:jc w:val="center"/>
      <w:rPr>
        <w:rFonts w:ascii="Times New Roman" w:hAnsi="Times New Roman"/>
        <w:sz w:val="24"/>
        <w:szCs w:val="24"/>
      </w:rPr>
    </w:pPr>
    <w:r w:rsidRPr="00F25CD7">
      <w:rPr>
        <w:rFonts w:ascii="Times New Roman" w:hAnsi="Times New Roman"/>
        <w:noProof/>
        <w:sz w:val="24"/>
        <w:szCs w:val="24"/>
      </w:rPr>
      <w:fldChar w:fldCharType="begin"/>
    </w:r>
    <w:r w:rsidRPr="00F25CD7">
      <w:rPr>
        <w:rFonts w:ascii="Times New Roman" w:hAnsi="Times New Roman"/>
        <w:noProof/>
        <w:sz w:val="24"/>
        <w:szCs w:val="24"/>
      </w:rPr>
      <w:instrText xml:space="preserve"> PAGE   \* MERGEFORMAT </w:instrText>
    </w:r>
    <w:r w:rsidRPr="00F25CD7">
      <w:rPr>
        <w:rFonts w:ascii="Times New Roman" w:hAnsi="Times New Roman"/>
        <w:noProof/>
        <w:sz w:val="24"/>
        <w:szCs w:val="24"/>
      </w:rPr>
      <w:fldChar w:fldCharType="separate"/>
    </w:r>
    <w:r w:rsidR="00570B0A">
      <w:rPr>
        <w:rFonts w:ascii="Times New Roman" w:hAnsi="Times New Roman"/>
        <w:noProof/>
        <w:sz w:val="24"/>
        <w:szCs w:val="24"/>
      </w:rPr>
      <w:t>5</w:t>
    </w:r>
    <w:r w:rsidRPr="00F25CD7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0AA2" w14:textId="77777777" w:rsidR="00864DDA" w:rsidRDefault="00864DDA" w:rsidP="00267EE9">
      <w:pPr>
        <w:spacing w:line="240" w:lineRule="auto"/>
      </w:pPr>
      <w:r>
        <w:separator/>
      </w:r>
    </w:p>
  </w:footnote>
  <w:footnote w:type="continuationSeparator" w:id="0">
    <w:p w14:paraId="1C7F708D" w14:textId="77777777" w:rsidR="00864DDA" w:rsidRDefault="00864DDA" w:rsidP="0026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62706C"/>
    <w:multiLevelType w:val="singleLevel"/>
    <w:tmpl w:val="E86270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8"/>
    <w:multiLevelType w:val="singleLevel"/>
    <w:tmpl w:val="BFE40D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77EA9"/>
    <w:multiLevelType w:val="hybridMultilevel"/>
    <w:tmpl w:val="E7AC6F4A"/>
    <w:lvl w:ilvl="0" w:tplc="67989C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A5064E"/>
    <w:multiLevelType w:val="hybridMultilevel"/>
    <w:tmpl w:val="0F6E6868"/>
    <w:lvl w:ilvl="0" w:tplc="B6AC8D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055A93"/>
    <w:multiLevelType w:val="hybridMultilevel"/>
    <w:tmpl w:val="1A22FF2C"/>
    <w:lvl w:ilvl="0" w:tplc="8A6A8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C1113C9"/>
    <w:multiLevelType w:val="hybridMultilevel"/>
    <w:tmpl w:val="80B4FFC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CF96AF9"/>
    <w:multiLevelType w:val="hybridMultilevel"/>
    <w:tmpl w:val="87FC68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4B7"/>
    <w:multiLevelType w:val="hybridMultilevel"/>
    <w:tmpl w:val="62526302"/>
    <w:lvl w:ilvl="0" w:tplc="D9CC1902">
      <w:start w:val="1"/>
      <w:numFmt w:val="decimal"/>
      <w:lvlText w:val="%1."/>
      <w:lvlJc w:val="left"/>
      <w:pPr>
        <w:ind w:left="786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234779"/>
    <w:multiLevelType w:val="hybridMultilevel"/>
    <w:tmpl w:val="82AA4F92"/>
    <w:lvl w:ilvl="0" w:tplc="BA503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C42DA8"/>
    <w:multiLevelType w:val="hybridMultilevel"/>
    <w:tmpl w:val="90D6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15FE4"/>
    <w:multiLevelType w:val="hybridMultilevel"/>
    <w:tmpl w:val="D5085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77E13"/>
    <w:multiLevelType w:val="hybridMultilevel"/>
    <w:tmpl w:val="428E9846"/>
    <w:lvl w:ilvl="0" w:tplc="AE7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60551C"/>
    <w:multiLevelType w:val="hybridMultilevel"/>
    <w:tmpl w:val="CDC82B28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AE0FFE"/>
    <w:multiLevelType w:val="hybridMultilevel"/>
    <w:tmpl w:val="729A0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2F49"/>
    <w:multiLevelType w:val="hybridMultilevel"/>
    <w:tmpl w:val="D522F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854ED"/>
    <w:multiLevelType w:val="hybridMultilevel"/>
    <w:tmpl w:val="B9F2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415E"/>
    <w:multiLevelType w:val="hybridMultilevel"/>
    <w:tmpl w:val="B5F4F312"/>
    <w:lvl w:ilvl="0" w:tplc="9F3EB6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2CC65645"/>
    <w:multiLevelType w:val="hybridMultilevel"/>
    <w:tmpl w:val="5D18F928"/>
    <w:lvl w:ilvl="0" w:tplc="FCE45B56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E1594A"/>
    <w:multiLevelType w:val="hybridMultilevel"/>
    <w:tmpl w:val="63F0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90AC6"/>
    <w:multiLevelType w:val="multilevel"/>
    <w:tmpl w:val="1FE87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E7A3C02"/>
    <w:multiLevelType w:val="hybridMultilevel"/>
    <w:tmpl w:val="2C5AEA34"/>
    <w:lvl w:ilvl="0" w:tplc="65B2C3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9F32C8"/>
    <w:multiLevelType w:val="hybridMultilevel"/>
    <w:tmpl w:val="F12E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103AC"/>
    <w:multiLevelType w:val="hybridMultilevel"/>
    <w:tmpl w:val="CC22C10A"/>
    <w:lvl w:ilvl="0" w:tplc="20E8A5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7515F"/>
    <w:multiLevelType w:val="hybridMultilevel"/>
    <w:tmpl w:val="EAD6A90E"/>
    <w:lvl w:ilvl="0" w:tplc="ACE2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A4ED9"/>
    <w:multiLevelType w:val="hybridMultilevel"/>
    <w:tmpl w:val="0F56A33E"/>
    <w:lvl w:ilvl="0" w:tplc="37563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6EA5BF1"/>
    <w:multiLevelType w:val="hybridMultilevel"/>
    <w:tmpl w:val="3216FEBE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7376FD"/>
    <w:multiLevelType w:val="multilevel"/>
    <w:tmpl w:val="AF56F0C4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2C54E4D"/>
    <w:multiLevelType w:val="hybridMultilevel"/>
    <w:tmpl w:val="83CEF99E"/>
    <w:lvl w:ilvl="0" w:tplc="3176E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4786B24"/>
    <w:multiLevelType w:val="hybridMultilevel"/>
    <w:tmpl w:val="7B6EB310"/>
    <w:lvl w:ilvl="0" w:tplc="1BB41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362D6"/>
    <w:multiLevelType w:val="multilevel"/>
    <w:tmpl w:val="9F32C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4835624B"/>
    <w:multiLevelType w:val="hybridMultilevel"/>
    <w:tmpl w:val="FEC2DB9E"/>
    <w:lvl w:ilvl="0" w:tplc="BA503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73780F"/>
    <w:multiLevelType w:val="multilevel"/>
    <w:tmpl w:val="27787CE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CBC19B7"/>
    <w:multiLevelType w:val="hybridMultilevel"/>
    <w:tmpl w:val="F188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06D3"/>
    <w:multiLevelType w:val="hybridMultilevel"/>
    <w:tmpl w:val="1BA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A1E39"/>
    <w:multiLevelType w:val="hybridMultilevel"/>
    <w:tmpl w:val="2D7C4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71EEF"/>
    <w:multiLevelType w:val="hybridMultilevel"/>
    <w:tmpl w:val="D7A6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5035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E3FFA"/>
    <w:multiLevelType w:val="hybridMultilevel"/>
    <w:tmpl w:val="B38E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A42A8"/>
    <w:multiLevelType w:val="hybridMultilevel"/>
    <w:tmpl w:val="D63C4AE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560CEC"/>
    <w:multiLevelType w:val="hybridMultilevel"/>
    <w:tmpl w:val="C27E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D3F"/>
    <w:multiLevelType w:val="hybridMultilevel"/>
    <w:tmpl w:val="76146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E42F10"/>
    <w:multiLevelType w:val="hybridMultilevel"/>
    <w:tmpl w:val="BE264CC6"/>
    <w:lvl w:ilvl="0" w:tplc="E26CE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60C4E"/>
    <w:multiLevelType w:val="multilevel"/>
    <w:tmpl w:val="7892E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6EA4C10"/>
    <w:multiLevelType w:val="hybridMultilevel"/>
    <w:tmpl w:val="3FE4874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83914"/>
    <w:multiLevelType w:val="hybridMultilevel"/>
    <w:tmpl w:val="1CD6C410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C7900D6"/>
    <w:multiLevelType w:val="hybridMultilevel"/>
    <w:tmpl w:val="6DDC0284"/>
    <w:lvl w:ilvl="0" w:tplc="825229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 w:val="0"/>
        <w:bCs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  <w:b w:val="0"/>
        <w:bCs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b w:val="0"/>
        <w:bCs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 w15:restartNumberingAfterBreak="0">
    <w:nsid w:val="7D5753F5"/>
    <w:multiLevelType w:val="hybridMultilevel"/>
    <w:tmpl w:val="E3002308"/>
    <w:lvl w:ilvl="0" w:tplc="9F3EB6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20"/>
  </w:num>
  <w:num w:numId="5">
    <w:abstractNumId w:val="4"/>
  </w:num>
  <w:num w:numId="6">
    <w:abstractNumId w:val="41"/>
  </w:num>
  <w:num w:numId="7">
    <w:abstractNumId w:val="0"/>
  </w:num>
  <w:num w:numId="8">
    <w:abstractNumId w:val="12"/>
  </w:num>
  <w:num w:numId="9">
    <w:abstractNumId w:val="42"/>
  </w:num>
  <w:num w:numId="10">
    <w:abstractNumId w:val="5"/>
  </w:num>
  <w:num w:numId="11">
    <w:abstractNumId w:val="15"/>
  </w:num>
  <w:num w:numId="12">
    <w:abstractNumId w:val="14"/>
  </w:num>
  <w:num w:numId="13">
    <w:abstractNumId w:val="9"/>
  </w:num>
  <w:num w:numId="14">
    <w:abstractNumId w:val="36"/>
  </w:num>
  <w:num w:numId="15">
    <w:abstractNumId w:val="8"/>
  </w:num>
  <w:num w:numId="16">
    <w:abstractNumId w:val="19"/>
  </w:num>
  <w:num w:numId="17">
    <w:abstractNumId w:val="21"/>
  </w:num>
  <w:num w:numId="18">
    <w:abstractNumId w:val="11"/>
  </w:num>
  <w:num w:numId="19">
    <w:abstractNumId w:val="31"/>
  </w:num>
  <w:num w:numId="20">
    <w:abstractNumId w:val="47"/>
  </w:num>
  <w:num w:numId="21">
    <w:abstractNumId w:val="46"/>
  </w:num>
  <w:num w:numId="22">
    <w:abstractNumId w:val="17"/>
  </w:num>
  <w:num w:numId="23">
    <w:abstractNumId w:val="32"/>
  </w:num>
  <w:num w:numId="24">
    <w:abstractNumId w:val="38"/>
  </w:num>
  <w:num w:numId="25">
    <w:abstractNumId w:val="13"/>
  </w:num>
  <w:num w:numId="26">
    <w:abstractNumId w:val="6"/>
  </w:num>
  <w:num w:numId="27">
    <w:abstractNumId w:val="22"/>
  </w:num>
  <w:num w:numId="28">
    <w:abstractNumId w:val="37"/>
  </w:num>
  <w:num w:numId="29">
    <w:abstractNumId w:val="39"/>
  </w:num>
  <w:num w:numId="30">
    <w:abstractNumId w:val="28"/>
  </w:num>
  <w:num w:numId="31">
    <w:abstractNumId w:val="16"/>
  </w:num>
  <w:num w:numId="32">
    <w:abstractNumId w:val="23"/>
  </w:num>
  <w:num w:numId="33">
    <w:abstractNumId w:val="40"/>
  </w:num>
  <w:num w:numId="34">
    <w:abstractNumId w:val="45"/>
  </w:num>
  <w:num w:numId="35">
    <w:abstractNumId w:val="33"/>
  </w:num>
  <w:num w:numId="36">
    <w:abstractNumId w:val="3"/>
  </w:num>
  <w:num w:numId="37">
    <w:abstractNumId w:val="35"/>
  </w:num>
  <w:num w:numId="38">
    <w:abstractNumId w:val="10"/>
  </w:num>
  <w:num w:numId="39">
    <w:abstractNumId w:val="7"/>
  </w:num>
  <w:num w:numId="40">
    <w:abstractNumId w:val="30"/>
  </w:num>
  <w:num w:numId="41">
    <w:abstractNumId w:val="24"/>
  </w:num>
  <w:num w:numId="42">
    <w:abstractNumId w:val="43"/>
  </w:num>
  <w:num w:numId="43">
    <w:abstractNumId w:val="44"/>
  </w:num>
  <w:num w:numId="44">
    <w:abstractNumId w:val="25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E9"/>
    <w:rsid w:val="00001827"/>
    <w:rsid w:val="00003AF5"/>
    <w:rsid w:val="00003DC4"/>
    <w:rsid w:val="00004345"/>
    <w:rsid w:val="00006A4E"/>
    <w:rsid w:val="00006FCD"/>
    <w:rsid w:val="00007DDC"/>
    <w:rsid w:val="00007F7C"/>
    <w:rsid w:val="0001072D"/>
    <w:rsid w:val="00012CC3"/>
    <w:rsid w:val="000157D1"/>
    <w:rsid w:val="0001791A"/>
    <w:rsid w:val="000230A2"/>
    <w:rsid w:val="00024C57"/>
    <w:rsid w:val="000263CB"/>
    <w:rsid w:val="00026F7C"/>
    <w:rsid w:val="000277CF"/>
    <w:rsid w:val="00032311"/>
    <w:rsid w:val="0003561A"/>
    <w:rsid w:val="000362B0"/>
    <w:rsid w:val="00036637"/>
    <w:rsid w:val="00037978"/>
    <w:rsid w:val="00037A94"/>
    <w:rsid w:val="00040485"/>
    <w:rsid w:val="00040636"/>
    <w:rsid w:val="00040AD8"/>
    <w:rsid w:val="00040B59"/>
    <w:rsid w:val="00040FD5"/>
    <w:rsid w:val="000419C8"/>
    <w:rsid w:val="000431DD"/>
    <w:rsid w:val="00043A04"/>
    <w:rsid w:val="0004543A"/>
    <w:rsid w:val="00045FBC"/>
    <w:rsid w:val="000462EB"/>
    <w:rsid w:val="00050939"/>
    <w:rsid w:val="00050A8B"/>
    <w:rsid w:val="0005179D"/>
    <w:rsid w:val="00053DE2"/>
    <w:rsid w:val="000553BC"/>
    <w:rsid w:val="000568A2"/>
    <w:rsid w:val="00057440"/>
    <w:rsid w:val="00061331"/>
    <w:rsid w:val="00063B53"/>
    <w:rsid w:val="00063CE7"/>
    <w:rsid w:val="00063F51"/>
    <w:rsid w:val="000646D3"/>
    <w:rsid w:val="00064A13"/>
    <w:rsid w:val="00065BDF"/>
    <w:rsid w:val="000710AC"/>
    <w:rsid w:val="00071209"/>
    <w:rsid w:val="00072649"/>
    <w:rsid w:val="00072C8F"/>
    <w:rsid w:val="0007400F"/>
    <w:rsid w:val="0007428E"/>
    <w:rsid w:val="0007471A"/>
    <w:rsid w:val="000748C4"/>
    <w:rsid w:val="00075DBA"/>
    <w:rsid w:val="00081B2E"/>
    <w:rsid w:val="0008253D"/>
    <w:rsid w:val="000840C0"/>
    <w:rsid w:val="000842A5"/>
    <w:rsid w:val="00084769"/>
    <w:rsid w:val="00085F7C"/>
    <w:rsid w:val="00086364"/>
    <w:rsid w:val="0008698D"/>
    <w:rsid w:val="000871F6"/>
    <w:rsid w:val="000873D5"/>
    <w:rsid w:val="0008744E"/>
    <w:rsid w:val="000877AE"/>
    <w:rsid w:val="00087DDE"/>
    <w:rsid w:val="00091BF4"/>
    <w:rsid w:val="00093961"/>
    <w:rsid w:val="0009569F"/>
    <w:rsid w:val="0009785D"/>
    <w:rsid w:val="00097CFB"/>
    <w:rsid w:val="00097F9E"/>
    <w:rsid w:val="000A225A"/>
    <w:rsid w:val="000A2376"/>
    <w:rsid w:val="000A2C83"/>
    <w:rsid w:val="000A386D"/>
    <w:rsid w:val="000A3B67"/>
    <w:rsid w:val="000A45C3"/>
    <w:rsid w:val="000A487D"/>
    <w:rsid w:val="000A4F03"/>
    <w:rsid w:val="000A5142"/>
    <w:rsid w:val="000A5E5A"/>
    <w:rsid w:val="000A67EC"/>
    <w:rsid w:val="000B06D7"/>
    <w:rsid w:val="000B0E8A"/>
    <w:rsid w:val="000B1953"/>
    <w:rsid w:val="000B25F4"/>
    <w:rsid w:val="000B2ACA"/>
    <w:rsid w:val="000B3D4C"/>
    <w:rsid w:val="000B4C67"/>
    <w:rsid w:val="000B5D99"/>
    <w:rsid w:val="000B7275"/>
    <w:rsid w:val="000B72FB"/>
    <w:rsid w:val="000C0264"/>
    <w:rsid w:val="000C3C96"/>
    <w:rsid w:val="000C4260"/>
    <w:rsid w:val="000C4B8C"/>
    <w:rsid w:val="000C5CC5"/>
    <w:rsid w:val="000C6363"/>
    <w:rsid w:val="000C65E8"/>
    <w:rsid w:val="000C6E9A"/>
    <w:rsid w:val="000C72DD"/>
    <w:rsid w:val="000C7B20"/>
    <w:rsid w:val="000D04D7"/>
    <w:rsid w:val="000D3C20"/>
    <w:rsid w:val="000D4136"/>
    <w:rsid w:val="000D55B7"/>
    <w:rsid w:val="000D7629"/>
    <w:rsid w:val="000D78DD"/>
    <w:rsid w:val="000D7A17"/>
    <w:rsid w:val="000D7C32"/>
    <w:rsid w:val="000E0DB2"/>
    <w:rsid w:val="000E136D"/>
    <w:rsid w:val="000E1732"/>
    <w:rsid w:val="000E1833"/>
    <w:rsid w:val="000E2289"/>
    <w:rsid w:val="000E368D"/>
    <w:rsid w:val="000E3F9E"/>
    <w:rsid w:val="000E6365"/>
    <w:rsid w:val="000E6C3E"/>
    <w:rsid w:val="000F0113"/>
    <w:rsid w:val="000F41F2"/>
    <w:rsid w:val="000F4B14"/>
    <w:rsid w:val="000F57DA"/>
    <w:rsid w:val="000F6630"/>
    <w:rsid w:val="000F6FDB"/>
    <w:rsid w:val="00100341"/>
    <w:rsid w:val="00100D0C"/>
    <w:rsid w:val="0010299C"/>
    <w:rsid w:val="00103F29"/>
    <w:rsid w:val="001046EB"/>
    <w:rsid w:val="00104D5B"/>
    <w:rsid w:val="00106A7E"/>
    <w:rsid w:val="001076A7"/>
    <w:rsid w:val="00110C15"/>
    <w:rsid w:val="00112809"/>
    <w:rsid w:val="00112C9D"/>
    <w:rsid w:val="00112FFF"/>
    <w:rsid w:val="0011314C"/>
    <w:rsid w:val="00113E3D"/>
    <w:rsid w:val="00114A26"/>
    <w:rsid w:val="00114B48"/>
    <w:rsid w:val="00117965"/>
    <w:rsid w:val="00120F50"/>
    <w:rsid w:val="00123C34"/>
    <w:rsid w:val="00123F7B"/>
    <w:rsid w:val="001243C9"/>
    <w:rsid w:val="00124754"/>
    <w:rsid w:val="00124FC1"/>
    <w:rsid w:val="00125588"/>
    <w:rsid w:val="001269DF"/>
    <w:rsid w:val="00131835"/>
    <w:rsid w:val="00134718"/>
    <w:rsid w:val="00135DD2"/>
    <w:rsid w:val="001361D6"/>
    <w:rsid w:val="00137257"/>
    <w:rsid w:val="0014016F"/>
    <w:rsid w:val="0014023A"/>
    <w:rsid w:val="0014029D"/>
    <w:rsid w:val="001421AE"/>
    <w:rsid w:val="001426D6"/>
    <w:rsid w:val="0014366F"/>
    <w:rsid w:val="00144166"/>
    <w:rsid w:val="0014428C"/>
    <w:rsid w:val="00144F89"/>
    <w:rsid w:val="00144FF4"/>
    <w:rsid w:val="00145CDB"/>
    <w:rsid w:val="00145D9F"/>
    <w:rsid w:val="00147B19"/>
    <w:rsid w:val="00151781"/>
    <w:rsid w:val="0015395D"/>
    <w:rsid w:val="0015504B"/>
    <w:rsid w:val="00161BC3"/>
    <w:rsid w:val="00162AC9"/>
    <w:rsid w:val="00162C65"/>
    <w:rsid w:val="00163204"/>
    <w:rsid w:val="0016380E"/>
    <w:rsid w:val="00163C9F"/>
    <w:rsid w:val="0016498E"/>
    <w:rsid w:val="00164E43"/>
    <w:rsid w:val="00166C88"/>
    <w:rsid w:val="00170AFF"/>
    <w:rsid w:val="00171841"/>
    <w:rsid w:val="00171BBD"/>
    <w:rsid w:val="00173804"/>
    <w:rsid w:val="00175706"/>
    <w:rsid w:val="0017643A"/>
    <w:rsid w:val="0018028F"/>
    <w:rsid w:val="00182E4A"/>
    <w:rsid w:val="00184850"/>
    <w:rsid w:val="001872A2"/>
    <w:rsid w:val="001911B1"/>
    <w:rsid w:val="0019183C"/>
    <w:rsid w:val="00191B33"/>
    <w:rsid w:val="001975C9"/>
    <w:rsid w:val="001A0245"/>
    <w:rsid w:val="001A17B6"/>
    <w:rsid w:val="001A1C8F"/>
    <w:rsid w:val="001A26DE"/>
    <w:rsid w:val="001A4A54"/>
    <w:rsid w:val="001A5B52"/>
    <w:rsid w:val="001A5BF6"/>
    <w:rsid w:val="001A67D6"/>
    <w:rsid w:val="001B1A4F"/>
    <w:rsid w:val="001B2067"/>
    <w:rsid w:val="001B33C7"/>
    <w:rsid w:val="001B4B64"/>
    <w:rsid w:val="001B5E26"/>
    <w:rsid w:val="001C06A1"/>
    <w:rsid w:val="001C09E1"/>
    <w:rsid w:val="001C27FE"/>
    <w:rsid w:val="001C5E95"/>
    <w:rsid w:val="001C62A9"/>
    <w:rsid w:val="001C67B9"/>
    <w:rsid w:val="001C7BC3"/>
    <w:rsid w:val="001D004A"/>
    <w:rsid w:val="001D0C7A"/>
    <w:rsid w:val="001D12C7"/>
    <w:rsid w:val="001D1B46"/>
    <w:rsid w:val="001D1C8D"/>
    <w:rsid w:val="001D2010"/>
    <w:rsid w:val="001D40BA"/>
    <w:rsid w:val="001D4DB6"/>
    <w:rsid w:val="001E0FAF"/>
    <w:rsid w:val="001E152C"/>
    <w:rsid w:val="001E277B"/>
    <w:rsid w:val="001E37B7"/>
    <w:rsid w:val="001E521E"/>
    <w:rsid w:val="001E6310"/>
    <w:rsid w:val="001E6649"/>
    <w:rsid w:val="001F1CF7"/>
    <w:rsid w:val="001F291F"/>
    <w:rsid w:val="001F3140"/>
    <w:rsid w:val="001F3B51"/>
    <w:rsid w:val="001F3BEE"/>
    <w:rsid w:val="001F3C11"/>
    <w:rsid w:val="001F3D3A"/>
    <w:rsid w:val="001F4A85"/>
    <w:rsid w:val="001F72F4"/>
    <w:rsid w:val="00201EB0"/>
    <w:rsid w:val="00202092"/>
    <w:rsid w:val="00210588"/>
    <w:rsid w:val="002106E1"/>
    <w:rsid w:val="00210C33"/>
    <w:rsid w:val="00211637"/>
    <w:rsid w:val="00213732"/>
    <w:rsid w:val="002139A0"/>
    <w:rsid w:val="00214676"/>
    <w:rsid w:val="00215895"/>
    <w:rsid w:val="00216D6F"/>
    <w:rsid w:val="00220E07"/>
    <w:rsid w:val="00221BAA"/>
    <w:rsid w:val="0022245A"/>
    <w:rsid w:val="00224857"/>
    <w:rsid w:val="00224BB2"/>
    <w:rsid w:val="0022526D"/>
    <w:rsid w:val="00225C29"/>
    <w:rsid w:val="00227268"/>
    <w:rsid w:val="00227770"/>
    <w:rsid w:val="00230B9E"/>
    <w:rsid w:val="00231331"/>
    <w:rsid w:val="00231A69"/>
    <w:rsid w:val="0023325C"/>
    <w:rsid w:val="0023382D"/>
    <w:rsid w:val="002342B2"/>
    <w:rsid w:val="0023602E"/>
    <w:rsid w:val="0023713C"/>
    <w:rsid w:val="00237E7D"/>
    <w:rsid w:val="0024123F"/>
    <w:rsid w:val="00241D5B"/>
    <w:rsid w:val="0024216D"/>
    <w:rsid w:val="00243E57"/>
    <w:rsid w:val="0024435E"/>
    <w:rsid w:val="002520A5"/>
    <w:rsid w:val="00254290"/>
    <w:rsid w:val="002547D2"/>
    <w:rsid w:val="00254A51"/>
    <w:rsid w:val="00256DD5"/>
    <w:rsid w:val="00257C58"/>
    <w:rsid w:val="0026114B"/>
    <w:rsid w:val="00261D4F"/>
    <w:rsid w:val="00263974"/>
    <w:rsid w:val="00266BD5"/>
    <w:rsid w:val="00267471"/>
    <w:rsid w:val="00267EE9"/>
    <w:rsid w:val="00271B13"/>
    <w:rsid w:val="00272C89"/>
    <w:rsid w:val="00272E75"/>
    <w:rsid w:val="002731B1"/>
    <w:rsid w:val="00273D0A"/>
    <w:rsid w:val="00275189"/>
    <w:rsid w:val="002751CF"/>
    <w:rsid w:val="002752D0"/>
    <w:rsid w:val="0027660D"/>
    <w:rsid w:val="00277540"/>
    <w:rsid w:val="002816F0"/>
    <w:rsid w:val="002817DC"/>
    <w:rsid w:val="00281C69"/>
    <w:rsid w:val="00281D7A"/>
    <w:rsid w:val="002839B9"/>
    <w:rsid w:val="002840FE"/>
    <w:rsid w:val="002842E5"/>
    <w:rsid w:val="00285E6E"/>
    <w:rsid w:val="00286594"/>
    <w:rsid w:val="00286CD0"/>
    <w:rsid w:val="00287195"/>
    <w:rsid w:val="00290A8B"/>
    <w:rsid w:val="00291D47"/>
    <w:rsid w:val="00291E52"/>
    <w:rsid w:val="00293C78"/>
    <w:rsid w:val="0029480D"/>
    <w:rsid w:val="00296510"/>
    <w:rsid w:val="00297FEF"/>
    <w:rsid w:val="002A0091"/>
    <w:rsid w:val="002A173C"/>
    <w:rsid w:val="002A17D7"/>
    <w:rsid w:val="002A3975"/>
    <w:rsid w:val="002A3A97"/>
    <w:rsid w:val="002A3C15"/>
    <w:rsid w:val="002A4392"/>
    <w:rsid w:val="002A4B70"/>
    <w:rsid w:val="002A5967"/>
    <w:rsid w:val="002A6E5F"/>
    <w:rsid w:val="002B0F1C"/>
    <w:rsid w:val="002B4041"/>
    <w:rsid w:val="002B4411"/>
    <w:rsid w:val="002B52B3"/>
    <w:rsid w:val="002B6F5A"/>
    <w:rsid w:val="002B70C2"/>
    <w:rsid w:val="002B747B"/>
    <w:rsid w:val="002B7929"/>
    <w:rsid w:val="002C256D"/>
    <w:rsid w:val="002C2F84"/>
    <w:rsid w:val="002C3A42"/>
    <w:rsid w:val="002C4FBB"/>
    <w:rsid w:val="002D3B44"/>
    <w:rsid w:val="002D4CA6"/>
    <w:rsid w:val="002D753B"/>
    <w:rsid w:val="002D7C24"/>
    <w:rsid w:val="002E02CE"/>
    <w:rsid w:val="002E0C28"/>
    <w:rsid w:val="002E1952"/>
    <w:rsid w:val="002E2706"/>
    <w:rsid w:val="002E270A"/>
    <w:rsid w:val="002E29B0"/>
    <w:rsid w:val="002E4506"/>
    <w:rsid w:val="002E528D"/>
    <w:rsid w:val="002E5D30"/>
    <w:rsid w:val="002E6726"/>
    <w:rsid w:val="002F0C3F"/>
    <w:rsid w:val="002F1529"/>
    <w:rsid w:val="002F3821"/>
    <w:rsid w:val="002F38B6"/>
    <w:rsid w:val="002F3DCD"/>
    <w:rsid w:val="002F4A58"/>
    <w:rsid w:val="002F69C5"/>
    <w:rsid w:val="003013FF"/>
    <w:rsid w:val="0030168C"/>
    <w:rsid w:val="00301B37"/>
    <w:rsid w:val="00302511"/>
    <w:rsid w:val="00302AC8"/>
    <w:rsid w:val="003031F8"/>
    <w:rsid w:val="0030470C"/>
    <w:rsid w:val="00305342"/>
    <w:rsid w:val="003058AF"/>
    <w:rsid w:val="00305E64"/>
    <w:rsid w:val="0030611E"/>
    <w:rsid w:val="00307A72"/>
    <w:rsid w:val="003120AB"/>
    <w:rsid w:val="00312725"/>
    <w:rsid w:val="0031321C"/>
    <w:rsid w:val="00313EE7"/>
    <w:rsid w:val="00315BB9"/>
    <w:rsid w:val="0031615A"/>
    <w:rsid w:val="00316D49"/>
    <w:rsid w:val="00320522"/>
    <w:rsid w:val="0032153B"/>
    <w:rsid w:val="0032222C"/>
    <w:rsid w:val="00322512"/>
    <w:rsid w:val="00324A21"/>
    <w:rsid w:val="003252B2"/>
    <w:rsid w:val="003253B6"/>
    <w:rsid w:val="003272DC"/>
    <w:rsid w:val="00327D66"/>
    <w:rsid w:val="0033045C"/>
    <w:rsid w:val="00332BA4"/>
    <w:rsid w:val="00334AAB"/>
    <w:rsid w:val="00334B20"/>
    <w:rsid w:val="0033677A"/>
    <w:rsid w:val="003405A5"/>
    <w:rsid w:val="003406FB"/>
    <w:rsid w:val="003429E5"/>
    <w:rsid w:val="0034300B"/>
    <w:rsid w:val="00343921"/>
    <w:rsid w:val="00344820"/>
    <w:rsid w:val="00345EB0"/>
    <w:rsid w:val="00346477"/>
    <w:rsid w:val="00346639"/>
    <w:rsid w:val="00346F23"/>
    <w:rsid w:val="003479C3"/>
    <w:rsid w:val="00347A0B"/>
    <w:rsid w:val="00347EEA"/>
    <w:rsid w:val="00350160"/>
    <w:rsid w:val="003506B2"/>
    <w:rsid w:val="00350FAC"/>
    <w:rsid w:val="003516E0"/>
    <w:rsid w:val="0035232E"/>
    <w:rsid w:val="00352BBD"/>
    <w:rsid w:val="00353A25"/>
    <w:rsid w:val="00356555"/>
    <w:rsid w:val="0035690E"/>
    <w:rsid w:val="00356A59"/>
    <w:rsid w:val="003570FF"/>
    <w:rsid w:val="00360055"/>
    <w:rsid w:val="0036064B"/>
    <w:rsid w:val="003608EA"/>
    <w:rsid w:val="0036120B"/>
    <w:rsid w:val="003615A8"/>
    <w:rsid w:val="003615C0"/>
    <w:rsid w:val="003618B7"/>
    <w:rsid w:val="00362270"/>
    <w:rsid w:val="00362A9A"/>
    <w:rsid w:val="00362DF6"/>
    <w:rsid w:val="00363749"/>
    <w:rsid w:val="00363ED8"/>
    <w:rsid w:val="00364770"/>
    <w:rsid w:val="00366AB1"/>
    <w:rsid w:val="00366C67"/>
    <w:rsid w:val="00367959"/>
    <w:rsid w:val="00370972"/>
    <w:rsid w:val="00373EE7"/>
    <w:rsid w:val="003778EB"/>
    <w:rsid w:val="00380607"/>
    <w:rsid w:val="00380C40"/>
    <w:rsid w:val="00380F16"/>
    <w:rsid w:val="00381B88"/>
    <w:rsid w:val="00382DBA"/>
    <w:rsid w:val="00382EDD"/>
    <w:rsid w:val="00384939"/>
    <w:rsid w:val="0038603B"/>
    <w:rsid w:val="0038650C"/>
    <w:rsid w:val="00386E03"/>
    <w:rsid w:val="003877BE"/>
    <w:rsid w:val="003877CC"/>
    <w:rsid w:val="00392576"/>
    <w:rsid w:val="003941FD"/>
    <w:rsid w:val="003A115E"/>
    <w:rsid w:val="003A13A9"/>
    <w:rsid w:val="003A1DE8"/>
    <w:rsid w:val="003A31BE"/>
    <w:rsid w:val="003A3A73"/>
    <w:rsid w:val="003A3DC6"/>
    <w:rsid w:val="003A4889"/>
    <w:rsid w:val="003A5449"/>
    <w:rsid w:val="003A5C7C"/>
    <w:rsid w:val="003A601C"/>
    <w:rsid w:val="003A7099"/>
    <w:rsid w:val="003B0B48"/>
    <w:rsid w:val="003B1192"/>
    <w:rsid w:val="003B2486"/>
    <w:rsid w:val="003B2E8F"/>
    <w:rsid w:val="003B30B8"/>
    <w:rsid w:val="003B35D7"/>
    <w:rsid w:val="003B45E1"/>
    <w:rsid w:val="003B4D96"/>
    <w:rsid w:val="003B6675"/>
    <w:rsid w:val="003B6D0E"/>
    <w:rsid w:val="003C2613"/>
    <w:rsid w:val="003C2989"/>
    <w:rsid w:val="003C5377"/>
    <w:rsid w:val="003C5E52"/>
    <w:rsid w:val="003C64FC"/>
    <w:rsid w:val="003C68AD"/>
    <w:rsid w:val="003C7868"/>
    <w:rsid w:val="003C7939"/>
    <w:rsid w:val="003D0050"/>
    <w:rsid w:val="003D0366"/>
    <w:rsid w:val="003D2A32"/>
    <w:rsid w:val="003D5B03"/>
    <w:rsid w:val="003D5E93"/>
    <w:rsid w:val="003D5EBC"/>
    <w:rsid w:val="003D66B0"/>
    <w:rsid w:val="003D76E5"/>
    <w:rsid w:val="003E096C"/>
    <w:rsid w:val="003E24B5"/>
    <w:rsid w:val="003E5F92"/>
    <w:rsid w:val="003E70EA"/>
    <w:rsid w:val="003E717F"/>
    <w:rsid w:val="003F0145"/>
    <w:rsid w:val="003F03ED"/>
    <w:rsid w:val="003F1F9E"/>
    <w:rsid w:val="003F4DBF"/>
    <w:rsid w:val="003F5CE7"/>
    <w:rsid w:val="003F6647"/>
    <w:rsid w:val="003F7401"/>
    <w:rsid w:val="00400026"/>
    <w:rsid w:val="00400791"/>
    <w:rsid w:val="00401171"/>
    <w:rsid w:val="004029D2"/>
    <w:rsid w:val="00403B2D"/>
    <w:rsid w:val="00403DFC"/>
    <w:rsid w:val="00404098"/>
    <w:rsid w:val="00404BAD"/>
    <w:rsid w:val="004055C5"/>
    <w:rsid w:val="004068BA"/>
    <w:rsid w:val="0040791D"/>
    <w:rsid w:val="00407D00"/>
    <w:rsid w:val="00412599"/>
    <w:rsid w:val="00413844"/>
    <w:rsid w:val="0041508E"/>
    <w:rsid w:val="00415118"/>
    <w:rsid w:val="00415F9A"/>
    <w:rsid w:val="004226A9"/>
    <w:rsid w:val="004231BC"/>
    <w:rsid w:val="00423580"/>
    <w:rsid w:val="00426EDE"/>
    <w:rsid w:val="00430415"/>
    <w:rsid w:val="00431CB7"/>
    <w:rsid w:val="00431D39"/>
    <w:rsid w:val="004335AA"/>
    <w:rsid w:val="0043511B"/>
    <w:rsid w:val="00436621"/>
    <w:rsid w:val="004372C7"/>
    <w:rsid w:val="00437682"/>
    <w:rsid w:val="00440AA1"/>
    <w:rsid w:val="004447B8"/>
    <w:rsid w:val="00445979"/>
    <w:rsid w:val="00445C08"/>
    <w:rsid w:val="004465D8"/>
    <w:rsid w:val="00447271"/>
    <w:rsid w:val="00447FA6"/>
    <w:rsid w:val="00450D3B"/>
    <w:rsid w:val="00450EE2"/>
    <w:rsid w:val="0045200E"/>
    <w:rsid w:val="00452B6A"/>
    <w:rsid w:val="0045410B"/>
    <w:rsid w:val="00454BCE"/>
    <w:rsid w:val="00454CF9"/>
    <w:rsid w:val="00457B3D"/>
    <w:rsid w:val="00460001"/>
    <w:rsid w:val="00462308"/>
    <w:rsid w:val="004629B8"/>
    <w:rsid w:val="004632C5"/>
    <w:rsid w:val="00463B10"/>
    <w:rsid w:val="00465FFF"/>
    <w:rsid w:val="00466E2D"/>
    <w:rsid w:val="00470C10"/>
    <w:rsid w:val="00471D90"/>
    <w:rsid w:val="00473E12"/>
    <w:rsid w:val="0047679D"/>
    <w:rsid w:val="00481EC1"/>
    <w:rsid w:val="00482219"/>
    <w:rsid w:val="00482472"/>
    <w:rsid w:val="0048329D"/>
    <w:rsid w:val="0048423B"/>
    <w:rsid w:val="0049079B"/>
    <w:rsid w:val="00490D02"/>
    <w:rsid w:val="00491537"/>
    <w:rsid w:val="004923A4"/>
    <w:rsid w:val="004927F9"/>
    <w:rsid w:val="00493309"/>
    <w:rsid w:val="00493BDA"/>
    <w:rsid w:val="00493F78"/>
    <w:rsid w:val="00496723"/>
    <w:rsid w:val="004A02FF"/>
    <w:rsid w:val="004A0DC1"/>
    <w:rsid w:val="004A44CE"/>
    <w:rsid w:val="004A47C1"/>
    <w:rsid w:val="004A49E8"/>
    <w:rsid w:val="004A7501"/>
    <w:rsid w:val="004A79E3"/>
    <w:rsid w:val="004A7A24"/>
    <w:rsid w:val="004B006A"/>
    <w:rsid w:val="004B01E2"/>
    <w:rsid w:val="004B0985"/>
    <w:rsid w:val="004B10C7"/>
    <w:rsid w:val="004B2F4C"/>
    <w:rsid w:val="004B36FA"/>
    <w:rsid w:val="004B4AEF"/>
    <w:rsid w:val="004B51C1"/>
    <w:rsid w:val="004B7496"/>
    <w:rsid w:val="004B7560"/>
    <w:rsid w:val="004C39FC"/>
    <w:rsid w:val="004C5333"/>
    <w:rsid w:val="004C5498"/>
    <w:rsid w:val="004C5756"/>
    <w:rsid w:val="004C61E2"/>
    <w:rsid w:val="004C6397"/>
    <w:rsid w:val="004C78F0"/>
    <w:rsid w:val="004D0494"/>
    <w:rsid w:val="004D1FA5"/>
    <w:rsid w:val="004D4060"/>
    <w:rsid w:val="004D4A22"/>
    <w:rsid w:val="004D4C48"/>
    <w:rsid w:val="004D6115"/>
    <w:rsid w:val="004D66EF"/>
    <w:rsid w:val="004D6861"/>
    <w:rsid w:val="004D7422"/>
    <w:rsid w:val="004D79B4"/>
    <w:rsid w:val="004E02D4"/>
    <w:rsid w:val="004E2B0D"/>
    <w:rsid w:val="004E2F4E"/>
    <w:rsid w:val="004E395B"/>
    <w:rsid w:val="004E3F1C"/>
    <w:rsid w:val="004E4D1B"/>
    <w:rsid w:val="004E5C83"/>
    <w:rsid w:val="004E6690"/>
    <w:rsid w:val="004F273C"/>
    <w:rsid w:val="004F3045"/>
    <w:rsid w:val="004F3733"/>
    <w:rsid w:val="004F3BFE"/>
    <w:rsid w:val="004F65D8"/>
    <w:rsid w:val="004F6DB4"/>
    <w:rsid w:val="004F775D"/>
    <w:rsid w:val="004F7B41"/>
    <w:rsid w:val="00500486"/>
    <w:rsid w:val="00500B2F"/>
    <w:rsid w:val="0050126C"/>
    <w:rsid w:val="005012B7"/>
    <w:rsid w:val="00503F5F"/>
    <w:rsid w:val="0050484E"/>
    <w:rsid w:val="00506C28"/>
    <w:rsid w:val="0051093D"/>
    <w:rsid w:val="005112F5"/>
    <w:rsid w:val="005128E6"/>
    <w:rsid w:val="00513203"/>
    <w:rsid w:val="00513288"/>
    <w:rsid w:val="00513327"/>
    <w:rsid w:val="005163A5"/>
    <w:rsid w:val="00516EDF"/>
    <w:rsid w:val="005215FD"/>
    <w:rsid w:val="00521AF9"/>
    <w:rsid w:val="0052321D"/>
    <w:rsid w:val="00524B39"/>
    <w:rsid w:val="00525172"/>
    <w:rsid w:val="00531300"/>
    <w:rsid w:val="005325ED"/>
    <w:rsid w:val="0053263F"/>
    <w:rsid w:val="00532B3B"/>
    <w:rsid w:val="005342AC"/>
    <w:rsid w:val="00535DCE"/>
    <w:rsid w:val="00537249"/>
    <w:rsid w:val="00540CD4"/>
    <w:rsid w:val="0054119E"/>
    <w:rsid w:val="0054225A"/>
    <w:rsid w:val="0054230C"/>
    <w:rsid w:val="00545C0A"/>
    <w:rsid w:val="00546257"/>
    <w:rsid w:val="00547B43"/>
    <w:rsid w:val="00547BF5"/>
    <w:rsid w:val="005510AC"/>
    <w:rsid w:val="0055328E"/>
    <w:rsid w:val="005543BD"/>
    <w:rsid w:val="00554B31"/>
    <w:rsid w:val="0055655C"/>
    <w:rsid w:val="0055747F"/>
    <w:rsid w:val="00560867"/>
    <w:rsid w:val="0056557D"/>
    <w:rsid w:val="00566D46"/>
    <w:rsid w:val="00567C61"/>
    <w:rsid w:val="00570452"/>
    <w:rsid w:val="00570B0A"/>
    <w:rsid w:val="00570E4F"/>
    <w:rsid w:val="005716CD"/>
    <w:rsid w:val="00573ED4"/>
    <w:rsid w:val="005760E8"/>
    <w:rsid w:val="00577F23"/>
    <w:rsid w:val="00582165"/>
    <w:rsid w:val="00582D26"/>
    <w:rsid w:val="00583D44"/>
    <w:rsid w:val="00584858"/>
    <w:rsid w:val="00586628"/>
    <w:rsid w:val="00586B8A"/>
    <w:rsid w:val="005913E5"/>
    <w:rsid w:val="00594299"/>
    <w:rsid w:val="00594616"/>
    <w:rsid w:val="0059473D"/>
    <w:rsid w:val="00594EB1"/>
    <w:rsid w:val="00596E77"/>
    <w:rsid w:val="005A08A5"/>
    <w:rsid w:val="005A1909"/>
    <w:rsid w:val="005A2218"/>
    <w:rsid w:val="005A3168"/>
    <w:rsid w:val="005A3BBE"/>
    <w:rsid w:val="005A4CF2"/>
    <w:rsid w:val="005A5796"/>
    <w:rsid w:val="005A6B98"/>
    <w:rsid w:val="005A7188"/>
    <w:rsid w:val="005B03CF"/>
    <w:rsid w:val="005B14F4"/>
    <w:rsid w:val="005B349E"/>
    <w:rsid w:val="005B5ACB"/>
    <w:rsid w:val="005B7599"/>
    <w:rsid w:val="005B75EF"/>
    <w:rsid w:val="005B7DCD"/>
    <w:rsid w:val="005C0381"/>
    <w:rsid w:val="005C0FB7"/>
    <w:rsid w:val="005C2626"/>
    <w:rsid w:val="005C4397"/>
    <w:rsid w:val="005C4B7A"/>
    <w:rsid w:val="005C7ED5"/>
    <w:rsid w:val="005D11EA"/>
    <w:rsid w:val="005D1393"/>
    <w:rsid w:val="005D1839"/>
    <w:rsid w:val="005D1A70"/>
    <w:rsid w:val="005D200B"/>
    <w:rsid w:val="005D595A"/>
    <w:rsid w:val="005D5BDE"/>
    <w:rsid w:val="005D65EB"/>
    <w:rsid w:val="005D7093"/>
    <w:rsid w:val="005D716F"/>
    <w:rsid w:val="005D7C61"/>
    <w:rsid w:val="005D7ECC"/>
    <w:rsid w:val="005E1117"/>
    <w:rsid w:val="005E1448"/>
    <w:rsid w:val="005E17B7"/>
    <w:rsid w:val="005E3775"/>
    <w:rsid w:val="005E5768"/>
    <w:rsid w:val="005F03C0"/>
    <w:rsid w:val="005F0606"/>
    <w:rsid w:val="005F0D18"/>
    <w:rsid w:val="005F0DBE"/>
    <w:rsid w:val="005F2E9C"/>
    <w:rsid w:val="005F3023"/>
    <w:rsid w:val="005F5302"/>
    <w:rsid w:val="005F5CB8"/>
    <w:rsid w:val="005F738E"/>
    <w:rsid w:val="005F7603"/>
    <w:rsid w:val="005F7747"/>
    <w:rsid w:val="005F7C4C"/>
    <w:rsid w:val="00601470"/>
    <w:rsid w:val="006022C6"/>
    <w:rsid w:val="00602544"/>
    <w:rsid w:val="00603B6F"/>
    <w:rsid w:val="00604762"/>
    <w:rsid w:val="0060614F"/>
    <w:rsid w:val="00606446"/>
    <w:rsid w:val="0061008D"/>
    <w:rsid w:val="006108A1"/>
    <w:rsid w:val="006115D3"/>
    <w:rsid w:val="00613E97"/>
    <w:rsid w:val="00614D1E"/>
    <w:rsid w:val="00615D6A"/>
    <w:rsid w:val="006164CC"/>
    <w:rsid w:val="00617024"/>
    <w:rsid w:val="00617666"/>
    <w:rsid w:val="00620AE9"/>
    <w:rsid w:val="006221EE"/>
    <w:rsid w:val="006224F8"/>
    <w:rsid w:val="00624425"/>
    <w:rsid w:val="00624C2A"/>
    <w:rsid w:val="00625453"/>
    <w:rsid w:val="00626173"/>
    <w:rsid w:val="00627C15"/>
    <w:rsid w:val="00630502"/>
    <w:rsid w:val="00630B03"/>
    <w:rsid w:val="00632171"/>
    <w:rsid w:val="00632863"/>
    <w:rsid w:val="00632E08"/>
    <w:rsid w:val="00635E67"/>
    <w:rsid w:val="006365E4"/>
    <w:rsid w:val="00637853"/>
    <w:rsid w:val="00641981"/>
    <w:rsid w:val="00642E67"/>
    <w:rsid w:val="00643DD7"/>
    <w:rsid w:val="00645740"/>
    <w:rsid w:val="006464D2"/>
    <w:rsid w:val="00647679"/>
    <w:rsid w:val="00650D07"/>
    <w:rsid w:val="00651069"/>
    <w:rsid w:val="00652F94"/>
    <w:rsid w:val="00654F15"/>
    <w:rsid w:val="00655BB1"/>
    <w:rsid w:val="0066237E"/>
    <w:rsid w:val="0066251C"/>
    <w:rsid w:val="00663F9A"/>
    <w:rsid w:val="00664142"/>
    <w:rsid w:val="00665521"/>
    <w:rsid w:val="00670281"/>
    <w:rsid w:val="00670AAC"/>
    <w:rsid w:val="00670F01"/>
    <w:rsid w:val="00671553"/>
    <w:rsid w:val="006741A3"/>
    <w:rsid w:val="00675B81"/>
    <w:rsid w:val="00676B27"/>
    <w:rsid w:val="00681EEC"/>
    <w:rsid w:val="00682335"/>
    <w:rsid w:val="0068308D"/>
    <w:rsid w:val="00683174"/>
    <w:rsid w:val="00684DC9"/>
    <w:rsid w:val="00684E33"/>
    <w:rsid w:val="00684FFD"/>
    <w:rsid w:val="00685811"/>
    <w:rsid w:val="006860EB"/>
    <w:rsid w:val="0068707F"/>
    <w:rsid w:val="006906C6"/>
    <w:rsid w:val="006947B6"/>
    <w:rsid w:val="00694859"/>
    <w:rsid w:val="0069519C"/>
    <w:rsid w:val="00697F82"/>
    <w:rsid w:val="006A0168"/>
    <w:rsid w:val="006A196F"/>
    <w:rsid w:val="006A1F2D"/>
    <w:rsid w:val="006A1FBC"/>
    <w:rsid w:val="006A2E83"/>
    <w:rsid w:val="006A3BAF"/>
    <w:rsid w:val="006A400C"/>
    <w:rsid w:val="006A47AA"/>
    <w:rsid w:val="006B2271"/>
    <w:rsid w:val="006B31F2"/>
    <w:rsid w:val="006B3E54"/>
    <w:rsid w:val="006B42DC"/>
    <w:rsid w:val="006B4D89"/>
    <w:rsid w:val="006B4D8E"/>
    <w:rsid w:val="006B698C"/>
    <w:rsid w:val="006B6A47"/>
    <w:rsid w:val="006B6C5E"/>
    <w:rsid w:val="006C199B"/>
    <w:rsid w:val="006C1C71"/>
    <w:rsid w:val="006C2BC4"/>
    <w:rsid w:val="006C3413"/>
    <w:rsid w:val="006C35CF"/>
    <w:rsid w:val="006C48A0"/>
    <w:rsid w:val="006C7CB8"/>
    <w:rsid w:val="006C7E9C"/>
    <w:rsid w:val="006D101D"/>
    <w:rsid w:val="006D14F4"/>
    <w:rsid w:val="006D24EE"/>
    <w:rsid w:val="006D2D98"/>
    <w:rsid w:val="006D30CB"/>
    <w:rsid w:val="006D3B18"/>
    <w:rsid w:val="006D3FB2"/>
    <w:rsid w:val="006D47D6"/>
    <w:rsid w:val="006D5284"/>
    <w:rsid w:val="006D584E"/>
    <w:rsid w:val="006D6C6F"/>
    <w:rsid w:val="006D7B63"/>
    <w:rsid w:val="006E075A"/>
    <w:rsid w:val="006E0B74"/>
    <w:rsid w:val="006E0BA9"/>
    <w:rsid w:val="006E15DA"/>
    <w:rsid w:val="006E1886"/>
    <w:rsid w:val="006E1898"/>
    <w:rsid w:val="006E406D"/>
    <w:rsid w:val="006E447C"/>
    <w:rsid w:val="006E4959"/>
    <w:rsid w:val="006E5045"/>
    <w:rsid w:val="006E5935"/>
    <w:rsid w:val="006E725C"/>
    <w:rsid w:val="006F22AD"/>
    <w:rsid w:val="006F2562"/>
    <w:rsid w:val="006F2A58"/>
    <w:rsid w:val="006F2AFE"/>
    <w:rsid w:val="006F2EC7"/>
    <w:rsid w:val="006F43DB"/>
    <w:rsid w:val="006F5D56"/>
    <w:rsid w:val="006F75BA"/>
    <w:rsid w:val="006F7CFB"/>
    <w:rsid w:val="006F7F5A"/>
    <w:rsid w:val="00701F2A"/>
    <w:rsid w:val="00703453"/>
    <w:rsid w:val="00703661"/>
    <w:rsid w:val="0070440B"/>
    <w:rsid w:val="00704578"/>
    <w:rsid w:val="007074E5"/>
    <w:rsid w:val="00707730"/>
    <w:rsid w:val="00710AC2"/>
    <w:rsid w:val="0071581E"/>
    <w:rsid w:val="00720F29"/>
    <w:rsid w:val="00721E2C"/>
    <w:rsid w:val="00721E60"/>
    <w:rsid w:val="00724075"/>
    <w:rsid w:val="0072598C"/>
    <w:rsid w:val="00726B56"/>
    <w:rsid w:val="007270F1"/>
    <w:rsid w:val="00727617"/>
    <w:rsid w:val="007279F9"/>
    <w:rsid w:val="00727C28"/>
    <w:rsid w:val="00730381"/>
    <w:rsid w:val="0073072E"/>
    <w:rsid w:val="00730858"/>
    <w:rsid w:val="00731217"/>
    <w:rsid w:val="007331F1"/>
    <w:rsid w:val="0073328D"/>
    <w:rsid w:val="00736B40"/>
    <w:rsid w:val="00736F86"/>
    <w:rsid w:val="007376FB"/>
    <w:rsid w:val="007413F6"/>
    <w:rsid w:val="007418E2"/>
    <w:rsid w:val="00742B67"/>
    <w:rsid w:val="007443BE"/>
    <w:rsid w:val="00750591"/>
    <w:rsid w:val="00750A21"/>
    <w:rsid w:val="00751BB4"/>
    <w:rsid w:val="0075246D"/>
    <w:rsid w:val="0075351D"/>
    <w:rsid w:val="007542A4"/>
    <w:rsid w:val="007570E3"/>
    <w:rsid w:val="007572A2"/>
    <w:rsid w:val="00757DD0"/>
    <w:rsid w:val="007602CE"/>
    <w:rsid w:val="00764361"/>
    <w:rsid w:val="00766535"/>
    <w:rsid w:val="007714A0"/>
    <w:rsid w:val="00771F3E"/>
    <w:rsid w:val="0077245B"/>
    <w:rsid w:val="00772E45"/>
    <w:rsid w:val="00773421"/>
    <w:rsid w:val="00773DB6"/>
    <w:rsid w:val="0077565D"/>
    <w:rsid w:val="0077639F"/>
    <w:rsid w:val="007774C7"/>
    <w:rsid w:val="00777A1D"/>
    <w:rsid w:val="007805C2"/>
    <w:rsid w:val="0078061D"/>
    <w:rsid w:val="0078117F"/>
    <w:rsid w:val="007819D8"/>
    <w:rsid w:val="00781D53"/>
    <w:rsid w:val="00781E31"/>
    <w:rsid w:val="00782050"/>
    <w:rsid w:val="0078410A"/>
    <w:rsid w:val="00784158"/>
    <w:rsid w:val="00784549"/>
    <w:rsid w:val="00785AA8"/>
    <w:rsid w:val="00785E53"/>
    <w:rsid w:val="00787D89"/>
    <w:rsid w:val="00790795"/>
    <w:rsid w:val="007910D1"/>
    <w:rsid w:val="00791CCE"/>
    <w:rsid w:val="00791D20"/>
    <w:rsid w:val="00793E33"/>
    <w:rsid w:val="00793EDF"/>
    <w:rsid w:val="0079513F"/>
    <w:rsid w:val="007955BF"/>
    <w:rsid w:val="00796E6D"/>
    <w:rsid w:val="007A08D1"/>
    <w:rsid w:val="007A2854"/>
    <w:rsid w:val="007A3930"/>
    <w:rsid w:val="007A434F"/>
    <w:rsid w:val="007A57BC"/>
    <w:rsid w:val="007A59F5"/>
    <w:rsid w:val="007A668A"/>
    <w:rsid w:val="007A66B0"/>
    <w:rsid w:val="007A6E44"/>
    <w:rsid w:val="007A735D"/>
    <w:rsid w:val="007B37F3"/>
    <w:rsid w:val="007B4AD1"/>
    <w:rsid w:val="007B66EF"/>
    <w:rsid w:val="007B7F04"/>
    <w:rsid w:val="007C23F9"/>
    <w:rsid w:val="007C4527"/>
    <w:rsid w:val="007C567A"/>
    <w:rsid w:val="007C56F8"/>
    <w:rsid w:val="007C64D7"/>
    <w:rsid w:val="007D216C"/>
    <w:rsid w:val="007D6179"/>
    <w:rsid w:val="007E0A7B"/>
    <w:rsid w:val="007E0C97"/>
    <w:rsid w:val="007E2CE9"/>
    <w:rsid w:val="007E366F"/>
    <w:rsid w:val="007E4792"/>
    <w:rsid w:val="007E5AB9"/>
    <w:rsid w:val="007E5FD5"/>
    <w:rsid w:val="007F06E8"/>
    <w:rsid w:val="007F0740"/>
    <w:rsid w:val="007F13DA"/>
    <w:rsid w:val="007F146F"/>
    <w:rsid w:val="007F2364"/>
    <w:rsid w:val="007F429B"/>
    <w:rsid w:val="007F5CE4"/>
    <w:rsid w:val="007F6A7E"/>
    <w:rsid w:val="007F6F81"/>
    <w:rsid w:val="0080021A"/>
    <w:rsid w:val="00801296"/>
    <w:rsid w:val="0080144C"/>
    <w:rsid w:val="0080349E"/>
    <w:rsid w:val="00803795"/>
    <w:rsid w:val="00804258"/>
    <w:rsid w:val="00804BFF"/>
    <w:rsid w:val="008068BB"/>
    <w:rsid w:val="00806E84"/>
    <w:rsid w:val="00810194"/>
    <w:rsid w:val="008122B1"/>
    <w:rsid w:val="0081468C"/>
    <w:rsid w:val="0081516C"/>
    <w:rsid w:val="008159F2"/>
    <w:rsid w:val="00815E39"/>
    <w:rsid w:val="0082054F"/>
    <w:rsid w:val="008210AB"/>
    <w:rsid w:val="00821C1A"/>
    <w:rsid w:val="00822697"/>
    <w:rsid w:val="008226EE"/>
    <w:rsid w:val="00825141"/>
    <w:rsid w:val="00825C1E"/>
    <w:rsid w:val="00826E9E"/>
    <w:rsid w:val="00827B34"/>
    <w:rsid w:val="00830B00"/>
    <w:rsid w:val="008315B6"/>
    <w:rsid w:val="00832240"/>
    <w:rsid w:val="00832249"/>
    <w:rsid w:val="00832596"/>
    <w:rsid w:val="008352F0"/>
    <w:rsid w:val="00836772"/>
    <w:rsid w:val="008368D1"/>
    <w:rsid w:val="008368F6"/>
    <w:rsid w:val="008376DA"/>
    <w:rsid w:val="0083780C"/>
    <w:rsid w:val="00837BA7"/>
    <w:rsid w:val="00840885"/>
    <w:rsid w:val="00840FC9"/>
    <w:rsid w:val="008428E7"/>
    <w:rsid w:val="00842CD2"/>
    <w:rsid w:val="00842EB1"/>
    <w:rsid w:val="00843322"/>
    <w:rsid w:val="00843799"/>
    <w:rsid w:val="00843C19"/>
    <w:rsid w:val="008451BD"/>
    <w:rsid w:val="008470F9"/>
    <w:rsid w:val="00847832"/>
    <w:rsid w:val="008478C8"/>
    <w:rsid w:val="00847C99"/>
    <w:rsid w:val="00852752"/>
    <w:rsid w:val="00855004"/>
    <w:rsid w:val="00855F09"/>
    <w:rsid w:val="008574A8"/>
    <w:rsid w:val="00860F96"/>
    <w:rsid w:val="00863180"/>
    <w:rsid w:val="0086410C"/>
    <w:rsid w:val="008641E5"/>
    <w:rsid w:val="00864DDA"/>
    <w:rsid w:val="00864F7C"/>
    <w:rsid w:val="00865076"/>
    <w:rsid w:val="008662D5"/>
    <w:rsid w:val="00870952"/>
    <w:rsid w:val="00874280"/>
    <w:rsid w:val="00875319"/>
    <w:rsid w:val="0088032B"/>
    <w:rsid w:val="008815E4"/>
    <w:rsid w:val="0088213C"/>
    <w:rsid w:val="008831CA"/>
    <w:rsid w:val="00884215"/>
    <w:rsid w:val="00886632"/>
    <w:rsid w:val="0088704D"/>
    <w:rsid w:val="008873B7"/>
    <w:rsid w:val="008876E1"/>
    <w:rsid w:val="00887B0E"/>
    <w:rsid w:val="0089278C"/>
    <w:rsid w:val="00892CD6"/>
    <w:rsid w:val="008948C9"/>
    <w:rsid w:val="008955BA"/>
    <w:rsid w:val="00896976"/>
    <w:rsid w:val="008970C9"/>
    <w:rsid w:val="00897347"/>
    <w:rsid w:val="008A01A6"/>
    <w:rsid w:val="008A0373"/>
    <w:rsid w:val="008A0A73"/>
    <w:rsid w:val="008A1CA3"/>
    <w:rsid w:val="008A2068"/>
    <w:rsid w:val="008A3886"/>
    <w:rsid w:val="008A5F56"/>
    <w:rsid w:val="008A6C0F"/>
    <w:rsid w:val="008A77FD"/>
    <w:rsid w:val="008B05B5"/>
    <w:rsid w:val="008B18D1"/>
    <w:rsid w:val="008B19E9"/>
    <w:rsid w:val="008B2315"/>
    <w:rsid w:val="008B3F7B"/>
    <w:rsid w:val="008B4168"/>
    <w:rsid w:val="008B4574"/>
    <w:rsid w:val="008B6227"/>
    <w:rsid w:val="008B6406"/>
    <w:rsid w:val="008B6CBE"/>
    <w:rsid w:val="008C29B6"/>
    <w:rsid w:val="008C2AD3"/>
    <w:rsid w:val="008C4263"/>
    <w:rsid w:val="008C4AD0"/>
    <w:rsid w:val="008C59AB"/>
    <w:rsid w:val="008C59D6"/>
    <w:rsid w:val="008C6300"/>
    <w:rsid w:val="008C6BA5"/>
    <w:rsid w:val="008C6CD2"/>
    <w:rsid w:val="008C7386"/>
    <w:rsid w:val="008D013E"/>
    <w:rsid w:val="008D0C10"/>
    <w:rsid w:val="008D1754"/>
    <w:rsid w:val="008D3E4B"/>
    <w:rsid w:val="008D53B5"/>
    <w:rsid w:val="008D6670"/>
    <w:rsid w:val="008D6772"/>
    <w:rsid w:val="008D700B"/>
    <w:rsid w:val="008D7201"/>
    <w:rsid w:val="008D7E71"/>
    <w:rsid w:val="008E1ECE"/>
    <w:rsid w:val="008E275F"/>
    <w:rsid w:val="008E3288"/>
    <w:rsid w:val="008E3A23"/>
    <w:rsid w:val="008E5261"/>
    <w:rsid w:val="008E5CF5"/>
    <w:rsid w:val="008E5FE3"/>
    <w:rsid w:val="008F1063"/>
    <w:rsid w:val="008F2631"/>
    <w:rsid w:val="008F2984"/>
    <w:rsid w:val="008F2D1A"/>
    <w:rsid w:val="008F3BA5"/>
    <w:rsid w:val="008F5593"/>
    <w:rsid w:val="00901244"/>
    <w:rsid w:val="009012CF"/>
    <w:rsid w:val="0090134C"/>
    <w:rsid w:val="009021C9"/>
    <w:rsid w:val="00902245"/>
    <w:rsid w:val="00902B41"/>
    <w:rsid w:val="00904BC6"/>
    <w:rsid w:val="009056D4"/>
    <w:rsid w:val="009061D0"/>
    <w:rsid w:val="009072D9"/>
    <w:rsid w:val="00910FDA"/>
    <w:rsid w:val="0091348C"/>
    <w:rsid w:val="00913F24"/>
    <w:rsid w:val="00916776"/>
    <w:rsid w:val="00916DCD"/>
    <w:rsid w:val="0092422A"/>
    <w:rsid w:val="009244FF"/>
    <w:rsid w:val="00925541"/>
    <w:rsid w:val="00926473"/>
    <w:rsid w:val="009279C5"/>
    <w:rsid w:val="009318A1"/>
    <w:rsid w:val="00931A81"/>
    <w:rsid w:val="00931FB2"/>
    <w:rsid w:val="009336D7"/>
    <w:rsid w:val="009341B7"/>
    <w:rsid w:val="0093484D"/>
    <w:rsid w:val="00936745"/>
    <w:rsid w:val="009418DB"/>
    <w:rsid w:val="009432EF"/>
    <w:rsid w:val="0094382D"/>
    <w:rsid w:val="00943B44"/>
    <w:rsid w:val="00945C54"/>
    <w:rsid w:val="0094770F"/>
    <w:rsid w:val="00951806"/>
    <w:rsid w:val="00951C8C"/>
    <w:rsid w:val="00952010"/>
    <w:rsid w:val="009523E1"/>
    <w:rsid w:val="009529F1"/>
    <w:rsid w:val="00952D2B"/>
    <w:rsid w:val="00954243"/>
    <w:rsid w:val="009544E9"/>
    <w:rsid w:val="0095619E"/>
    <w:rsid w:val="009561C4"/>
    <w:rsid w:val="00956D42"/>
    <w:rsid w:val="00956DF7"/>
    <w:rsid w:val="00956FFA"/>
    <w:rsid w:val="0095728F"/>
    <w:rsid w:val="009574FE"/>
    <w:rsid w:val="00957833"/>
    <w:rsid w:val="0096067D"/>
    <w:rsid w:val="00964CFB"/>
    <w:rsid w:val="0096553A"/>
    <w:rsid w:val="009658D5"/>
    <w:rsid w:val="009659D2"/>
    <w:rsid w:val="00965E9B"/>
    <w:rsid w:val="0096654A"/>
    <w:rsid w:val="00966EC4"/>
    <w:rsid w:val="00967702"/>
    <w:rsid w:val="00967796"/>
    <w:rsid w:val="00970335"/>
    <w:rsid w:val="00970366"/>
    <w:rsid w:val="009704A5"/>
    <w:rsid w:val="00970C36"/>
    <w:rsid w:val="00971898"/>
    <w:rsid w:val="00971B57"/>
    <w:rsid w:val="00973FEE"/>
    <w:rsid w:val="00975CBC"/>
    <w:rsid w:val="00976041"/>
    <w:rsid w:val="00976B8D"/>
    <w:rsid w:val="00976F74"/>
    <w:rsid w:val="0097794C"/>
    <w:rsid w:val="00977D6A"/>
    <w:rsid w:val="00981A08"/>
    <w:rsid w:val="009821FD"/>
    <w:rsid w:val="009827CB"/>
    <w:rsid w:val="00982E04"/>
    <w:rsid w:val="00983B7D"/>
    <w:rsid w:val="009846A0"/>
    <w:rsid w:val="00985437"/>
    <w:rsid w:val="00987561"/>
    <w:rsid w:val="00990CCC"/>
    <w:rsid w:val="00990FAE"/>
    <w:rsid w:val="00991428"/>
    <w:rsid w:val="00991781"/>
    <w:rsid w:val="0099261A"/>
    <w:rsid w:val="009929A0"/>
    <w:rsid w:val="00997B47"/>
    <w:rsid w:val="009A2843"/>
    <w:rsid w:val="009A294A"/>
    <w:rsid w:val="009A3A72"/>
    <w:rsid w:val="009A3C30"/>
    <w:rsid w:val="009A5762"/>
    <w:rsid w:val="009A61B2"/>
    <w:rsid w:val="009A707F"/>
    <w:rsid w:val="009A7EB2"/>
    <w:rsid w:val="009B1441"/>
    <w:rsid w:val="009B4574"/>
    <w:rsid w:val="009B4D56"/>
    <w:rsid w:val="009B518C"/>
    <w:rsid w:val="009B64C1"/>
    <w:rsid w:val="009C0012"/>
    <w:rsid w:val="009C1117"/>
    <w:rsid w:val="009C1152"/>
    <w:rsid w:val="009C1169"/>
    <w:rsid w:val="009C3F72"/>
    <w:rsid w:val="009C4240"/>
    <w:rsid w:val="009C47CF"/>
    <w:rsid w:val="009C4904"/>
    <w:rsid w:val="009C5610"/>
    <w:rsid w:val="009C5D39"/>
    <w:rsid w:val="009C69A4"/>
    <w:rsid w:val="009C74E4"/>
    <w:rsid w:val="009C7FA1"/>
    <w:rsid w:val="009D043F"/>
    <w:rsid w:val="009D077C"/>
    <w:rsid w:val="009D0E7C"/>
    <w:rsid w:val="009D1BEC"/>
    <w:rsid w:val="009D1E53"/>
    <w:rsid w:val="009D2C26"/>
    <w:rsid w:val="009D4860"/>
    <w:rsid w:val="009D76E7"/>
    <w:rsid w:val="009E07D8"/>
    <w:rsid w:val="009E2990"/>
    <w:rsid w:val="009E2F84"/>
    <w:rsid w:val="009E3860"/>
    <w:rsid w:val="009E3F4E"/>
    <w:rsid w:val="009E4504"/>
    <w:rsid w:val="009E4AF7"/>
    <w:rsid w:val="009E4DD4"/>
    <w:rsid w:val="009E689D"/>
    <w:rsid w:val="009E6F23"/>
    <w:rsid w:val="009E6FBF"/>
    <w:rsid w:val="009E7383"/>
    <w:rsid w:val="009F0254"/>
    <w:rsid w:val="009F1079"/>
    <w:rsid w:val="009F1BA1"/>
    <w:rsid w:val="009F2C08"/>
    <w:rsid w:val="009F44DC"/>
    <w:rsid w:val="009F5110"/>
    <w:rsid w:val="009F53CC"/>
    <w:rsid w:val="009F57E3"/>
    <w:rsid w:val="009F58EB"/>
    <w:rsid w:val="009F7DE4"/>
    <w:rsid w:val="00A00267"/>
    <w:rsid w:val="00A005DB"/>
    <w:rsid w:val="00A007C4"/>
    <w:rsid w:val="00A0090E"/>
    <w:rsid w:val="00A010CB"/>
    <w:rsid w:val="00A0228D"/>
    <w:rsid w:val="00A025AF"/>
    <w:rsid w:val="00A02847"/>
    <w:rsid w:val="00A0319A"/>
    <w:rsid w:val="00A03BA6"/>
    <w:rsid w:val="00A054F4"/>
    <w:rsid w:val="00A05DFB"/>
    <w:rsid w:val="00A06CE7"/>
    <w:rsid w:val="00A06FEF"/>
    <w:rsid w:val="00A071C9"/>
    <w:rsid w:val="00A07B12"/>
    <w:rsid w:val="00A10E4F"/>
    <w:rsid w:val="00A11530"/>
    <w:rsid w:val="00A11603"/>
    <w:rsid w:val="00A1180F"/>
    <w:rsid w:val="00A11AAD"/>
    <w:rsid w:val="00A128C7"/>
    <w:rsid w:val="00A136D6"/>
    <w:rsid w:val="00A13D39"/>
    <w:rsid w:val="00A14075"/>
    <w:rsid w:val="00A1469E"/>
    <w:rsid w:val="00A146D7"/>
    <w:rsid w:val="00A14AE2"/>
    <w:rsid w:val="00A14B58"/>
    <w:rsid w:val="00A14DC0"/>
    <w:rsid w:val="00A174AC"/>
    <w:rsid w:val="00A207EA"/>
    <w:rsid w:val="00A22CF7"/>
    <w:rsid w:val="00A22D9B"/>
    <w:rsid w:val="00A24367"/>
    <w:rsid w:val="00A243AE"/>
    <w:rsid w:val="00A248FD"/>
    <w:rsid w:val="00A2503A"/>
    <w:rsid w:val="00A32A00"/>
    <w:rsid w:val="00A32AB4"/>
    <w:rsid w:val="00A340EA"/>
    <w:rsid w:val="00A3452C"/>
    <w:rsid w:val="00A346D8"/>
    <w:rsid w:val="00A369AC"/>
    <w:rsid w:val="00A36B2B"/>
    <w:rsid w:val="00A37341"/>
    <w:rsid w:val="00A3759C"/>
    <w:rsid w:val="00A40925"/>
    <w:rsid w:val="00A4281A"/>
    <w:rsid w:val="00A42936"/>
    <w:rsid w:val="00A43993"/>
    <w:rsid w:val="00A43FF0"/>
    <w:rsid w:val="00A44276"/>
    <w:rsid w:val="00A462B7"/>
    <w:rsid w:val="00A515B3"/>
    <w:rsid w:val="00A547E3"/>
    <w:rsid w:val="00A55CD9"/>
    <w:rsid w:val="00A5729B"/>
    <w:rsid w:val="00A60910"/>
    <w:rsid w:val="00A625D4"/>
    <w:rsid w:val="00A65E7C"/>
    <w:rsid w:val="00A65E99"/>
    <w:rsid w:val="00A663C5"/>
    <w:rsid w:val="00A66DD9"/>
    <w:rsid w:val="00A66E0D"/>
    <w:rsid w:val="00A67ADD"/>
    <w:rsid w:val="00A716E5"/>
    <w:rsid w:val="00A721E9"/>
    <w:rsid w:val="00A727E5"/>
    <w:rsid w:val="00A72B03"/>
    <w:rsid w:val="00A754CC"/>
    <w:rsid w:val="00A760D5"/>
    <w:rsid w:val="00A800E9"/>
    <w:rsid w:val="00A804F3"/>
    <w:rsid w:val="00A81F1F"/>
    <w:rsid w:val="00A820DA"/>
    <w:rsid w:val="00A82D07"/>
    <w:rsid w:val="00A842A6"/>
    <w:rsid w:val="00A853B5"/>
    <w:rsid w:val="00A86EBD"/>
    <w:rsid w:val="00A901A7"/>
    <w:rsid w:val="00A9051F"/>
    <w:rsid w:val="00A92FB5"/>
    <w:rsid w:val="00A9311E"/>
    <w:rsid w:val="00A93158"/>
    <w:rsid w:val="00A93DCD"/>
    <w:rsid w:val="00A95D31"/>
    <w:rsid w:val="00A95EC9"/>
    <w:rsid w:val="00A97765"/>
    <w:rsid w:val="00AA027C"/>
    <w:rsid w:val="00AA0675"/>
    <w:rsid w:val="00AA1749"/>
    <w:rsid w:val="00AA2236"/>
    <w:rsid w:val="00AA37FA"/>
    <w:rsid w:val="00AA4560"/>
    <w:rsid w:val="00AA5198"/>
    <w:rsid w:val="00AA5257"/>
    <w:rsid w:val="00AA5CAE"/>
    <w:rsid w:val="00AA61D8"/>
    <w:rsid w:val="00AA686A"/>
    <w:rsid w:val="00AA6E6F"/>
    <w:rsid w:val="00AA78E1"/>
    <w:rsid w:val="00AB235E"/>
    <w:rsid w:val="00AB28C3"/>
    <w:rsid w:val="00AB7CEE"/>
    <w:rsid w:val="00AC0A02"/>
    <w:rsid w:val="00AC1B07"/>
    <w:rsid w:val="00AC21A0"/>
    <w:rsid w:val="00AC2FAB"/>
    <w:rsid w:val="00AC3860"/>
    <w:rsid w:val="00AC568E"/>
    <w:rsid w:val="00AC5EE8"/>
    <w:rsid w:val="00AC71B4"/>
    <w:rsid w:val="00AD2401"/>
    <w:rsid w:val="00AD24F0"/>
    <w:rsid w:val="00AD2EF2"/>
    <w:rsid w:val="00AD3C2D"/>
    <w:rsid w:val="00AD3D5F"/>
    <w:rsid w:val="00AD472E"/>
    <w:rsid w:val="00AD70F8"/>
    <w:rsid w:val="00AD7155"/>
    <w:rsid w:val="00AE1EE3"/>
    <w:rsid w:val="00AE202E"/>
    <w:rsid w:val="00AE24B1"/>
    <w:rsid w:val="00AE2953"/>
    <w:rsid w:val="00AE736A"/>
    <w:rsid w:val="00AE78CC"/>
    <w:rsid w:val="00AF319D"/>
    <w:rsid w:val="00AF52A0"/>
    <w:rsid w:val="00AF73A5"/>
    <w:rsid w:val="00B0077B"/>
    <w:rsid w:val="00B00C6B"/>
    <w:rsid w:val="00B010F5"/>
    <w:rsid w:val="00B01598"/>
    <w:rsid w:val="00B01944"/>
    <w:rsid w:val="00B02662"/>
    <w:rsid w:val="00B02EF8"/>
    <w:rsid w:val="00B04A79"/>
    <w:rsid w:val="00B05848"/>
    <w:rsid w:val="00B06049"/>
    <w:rsid w:val="00B060A6"/>
    <w:rsid w:val="00B102F6"/>
    <w:rsid w:val="00B1115D"/>
    <w:rsid w:val="00B128A9"/>
    <w:rsid w:val="00B15C8C"/>
    <w:rsid w:val="00B168DC"/>
    <w:rsid w:val="00B21509"/>
    <w:rsid w:val="00B217F2"/>
    <w:rsid w:val="00B226B4"/>
    <w:rsid w:val="00B25124"/>
    <w:rsid w:val="00B2577D"/>
    <w:rsid w:val="00B25BF9"/>
    <w:rsid w:val="00B27AAF"/>
    <w:rsid w:val="00B316FB"/>
    <w:rsid w:val="00B32CDC"/>
    <w:rsid w:val="00B33707"/>
    <w:rsid w:val="00B34187"/>
    <w:rsid w:val="00B3526C"/>
    <w:rsid w:val="00B3662E"/>
    <w:rsid w:val="00B372C8"/>
    <w:rsid w:val="00B37475"/>
    <w:rsid w:val="00B4079A"/>
    <w:rsid w:val="00B41EC5"/>
    <w:rsid w:val="00B42D66"/>
    <w:rsid w:val="00B44F67"/>
    <w:rsid w:val="00B456AF"/>
    <w:rsid w:val="00B45851"/>
    <w:rsid w:val="00B5021B"/>
    <w:rsid w:val="00B50557"/>
    <w:rsid w:val="00B50A78"/>
    <w:rsid w:val="00B50C48"/>
    <w:rsid w:val="00B531F6"/>
    <w:rsid w:val="00B53336"/>
    <w:rsid w:val="00B545E3"/>
    <w:rsid w:val="00B5481C"/>
    <w:rsid w:val="00B5483F"/>
    <w:rsid w:val="00B55EAB"/>
    <w:rsid w:val="00B617D8"/>
    <w:rsid w:val="00B62CA0"/>
    <w:rsid w:val="00B63601"/>
    <w:rsid w:val="00B666B2"/>
    <w:rsid w:val="00B66E7D"/>
    <w:rsid w:val="00B724BF"/>
    <w:rsid w:val="00B75653"/>
    <w:rsid w:val="00B75FA9"/>
    <w:rsid w:val="00B7637E"/>
    <w:rsid w:val="00B76523"/>
    <w:rsid w:val="00B77823"/>
    <w:rsid w:val="00B80CD3"/>
    <w:rsid w:val="00B8173C"/>
    <w:rsid w:val="00B82007"/>
    <w:rsid w:val="00B82883"/>
    <w:rsid w:val="00B8288C"/>
    <w:rsid w:val="00B82CA0"/>
    <w:rsid w:val="00B85285"/>
    <w:rsid w:val="00B85828"/>
    <w:rsid w:val="00B85FEE"/>
    <w:rsid w:val="00B8637E"/>
    <w:rsid w:val="00B86F06"/>
    <w:rsid w:val="00B87B95"/>
    <w:rsid w:val="00B903B0"/>
    <w:rsid w:val="00B91279"/>
    <w:rsid w:val="00B91EE5"/>
    <w:rsid w:val="00B91EEE"/>
    <w:rsid w:val="00B91FA8"/>
    <w:rsid w:val="00B9287C"/>
    <w:rsid w:val="00B94192"/>
    <w:rsid w:val="00B94CE3"/>
    <w:rsid w:val="00B968F5"/>
    <w:rsid w:val="00B97601"/>
    <w:rsid w:val="00B97620"/>
    <w:rsid w:val="00B97C5C"/>
    <w:rsid w:val="00BA0764"/>
    <w:rsid w:val="00BA093B"/>
    <w:rsid w:val="00BA3978"/>
    <w:rsid w:val="00BA41F1"/>
    <w:rsid w:val="00BA5312"/>
    <w:rsid w:val="00BA5B2B"/>
    <w:rsid w:val="00BA66C8"/>
    <w:rsid w:val="00BA66D5"/>
    <w:rsid w:val="00BA787B"/>
    <w:rsid w:val="00BB2CF7"/>
    <w:rsid w:val="00BB34E5"/>
    <w:rsid w:val="00BB4AE2"/>
    <w:rsid w:val="00BB5D08"/>
    <w:rsid w:val="00BB6BB8"/>
    <w:rsid w:val="00BB7133"/>
    <w:rsid w:val="00BC2018"/>
    <w:rsid w:val="00BC22C6"/>
    <w:rsid w:val="00BC2538"/>
    <w:rsid w:val="00BC3355"/>
    <w:rsid w:val="00BC4517"/>
    <w:rsid w:val="00BC5932"/>
    <w:rsid w:val="00BC5C2F"/>
    <w:rsid w:val="00BD06BD"/>
    <w:rsid w:val="00BD0907"/>
    <w:rsid w:val="00BD0A52"/>
    <w:rsid w:val="00BD1660"/>
    <w:rsid w:val="00BD264F"/>
    <w:rsid w:val="00BD2A3B"/>
    <w:rsid w:val="00BD30FF"/>
    <w:rsid w:val="00BD42ED"/>
    <w:rsid w:val="00BD4E26"/>
    <w:rsid w:val="00BD5E30"/>
    <w:rsid w:val="00BD6A9D"/>
    <w:rsid w:val="00BE0A6B"/>
    <w:rsid w:val="00BE203B"/>
    <w:rsid w:val="00BE266D"/>
    <w:rsid w:val="00BE28D4"/>
    <w:rsid w:val="00BE3634"/>
    <w:rsid w:val="00BE3A39"/>
    <w:rsid w:val="00BE5DC6"/>
    <w:rsid w:val="00BE64D3"/>
    <w:rsid w:val="00BF0360"/>
    <w:rsid w:val="00BF1254"/>
    <w:rsid w:val="00BF1886"/>
    <w:rsid w:val="00BF3BF8"/>
    <w:rsid w:val="00BF45C5"/>
    <w:rsid w:val="00BF4A50"/>
    <w:rsid w:val="00BF5CE8"/>
    <w:rsid w:val="00BF6EA8"/>
    <w:rsid w:val="00BF7911"/>
    <w:rsid w:val="00C02371"/>
    <w:rsid w:val="00C027D7"/>
    <w:rsid w:val="00C0444E"/>
    <w:rsid w:val="00C04648"/>
    <w:rsid w:val="00C04D3F"/>
    <w:rsid w:val="00C05F7B"/>
    <w:rsid w:val="00C05F7C"/>
    <w:rsid w:val="00C06CF0"/>
    <w:rsid w:val="00C079DB"/>
    <w:rsid w:val="00C117D2"/>
    <w:rsid w:val="00C12F84"/>
    <w:rsid w:val="00C13B7F"/>
    <w:rsid w:val="00C1553E"/>
    <w:rsid w:val="00C1604D"/>
    <w:rsid w:val="00C16248"/>
    <w:rsid w:val="00C163BE"/>
    <w:rsid w:val="00C163EC"/>
    <w:rsid w:val="00C16E69"/>
    <w:rsid w:val="00C1763E"/>
    <w:rsid w:val="00C207D4"/>
    <w:rsid w:val="00C20A58"/>
    <w:rsid w:val="00C20ED1"/>
    <w:rsid w:val="00C2147B"/>
    <w:rsid w:val="00C21EAE"/>
    <w:rsid w:val="00C23323"/>
    <w:rsid w:val="00C26ECF"/>
    <w:rsid w:val="00C302BA"/>
    <w:rsid w:val="00C310F2"/>
    <w:rsid w:val="00C31620"/>
    <w:rsid w:val="00C31DFA"/>
    <w:rsid w:val="00C33A6B"/>
    <w:rsid w:val="00C33C92"/>
    <w:rsid w:val="00C33DE2"/>
    <w:rsid w:val="00C34478"/>
    <w:rsid w:val="00C34596"/>
    <w:rsid w:val="00C36E37"/>
    <w:rsid w:val="00C371E6"/>
    <w:rsid w:val="00C37DB8"/>
    <w:rsid w:val="00C42D94"/>
    <w:rsid w:val="00C433D5"/>
    <w:rsid w:val="00C4377D"/>
    <w:rsid w:val="00C45BCB"/>
    <w:rsid w:val="00C500D9"/>
    <w:rsid w:val="00C50A45"/>
    <w:rsid w:val="00C535E7"/>
    <w:rsid w:val="00C54638"/>
    <w:rsid w:val="00C62290"/>
    <w:rsid w:val="00C62C91"/>
    <w:rsid w:val="00C63077"/>
    <w:rsid w:val="00C630AF"/>
    <w:rsid w:val="00C64813"/>
    <w:rsid w:val="00C66B2F"/>
    <w:rsid w:val="00C67BCC"/>
    <w:rsid w:val="00C7112C"/>
    <w:rsid w:val="00C73DB2"/>
    <w:rsid w:val="00C74455"/>
    <w:rsid w:val="00C74786"/>
    <w:rsid w:val="00C75A44"/>
    <w:rsid w:val="00C75C17"/>
    <w:rsid w:val="00C75FF9"/>
    <w:rsid w:val="00C7654D"/>
    <w:rsid w:val="00C7687D"/>
    <w:rsid w:val="00C7771A"/>
    <w:rsid w:val="00C77E48"/>
    <w:rsid w:val="00C836C1"/>
    <w:rsid w:val="00C83BC7"/>
    <w:rsid w:val="00C83DF0"/>
    <w:rsid w:val="00C8470E"/>
    <w:rsid w:val="00C8497C"/>
    <w:rsid w:val="00C84DED"/>
    <w:rsid w:val="00C87C9C"/>
    <w:rsid w:val="00C903A9"/>
    <w:rsid w:val="00C9069F"/>
    <w:rsid w:val="00C9135E"/>
    <w:rsid w:val="00C92109"/>
    <w:rsid w:val="00C93BD1"/>
    <w:rsid w:val="00C9443B"/>
    <w:rsid w:val="00C94F48"/>
    <w:rsid w:val="00C959BD"/>
    <w:rsid w:val="00C97336"/>
    <w:rsid w:val="00C975FC"/>
    <w:rsid w:val="00C97EBF"/>
    <w:rsid w:val="00CA10FC"/>
    <w:rsid w:val="00CA1147"/>
    <w:rsid w:val="00CA2079"/>
    <w:rsid w:val="00CA2D1A"/>
    <w:rsid w:val="00CA3B39"/>
    <w:rsid w:val="00CA55B6"/>
    <w:rsid w:val="00CA58A0"/>
    <w:rsid w:val="00CA5C0A"/>
    <w:rsid w:val="00CA751E"/>
    <w:rsid w:val="00CB0C9C"/>
    <w:rsid w:val="00CB1494"/>
    <w:rsid w:val="00CB458D"/>
    <w:rsid w:val="00CB4D1F"/>
    <w:rsid w:val="00CB4FCA"/>
    <w:rsid w:val="00CB5B16"/>
    <w:rsid w:val="00CB6218"/>
    <w:rsid w:val="00CC12B2"/>
    <w:rsid w:val="00CC163B"/>
    <w:rsid w:val="00CC30EF"/>
    <w:rsid w:val="00CC5DFB"/>
    <w:rsid w:val="00CC7151"/>
    <w:rsid w:val="00CD01FE"/>
    <w:rsid w:val="00CD1CE5"/>
    <w:rsid w:val="00CD2F44"/>
    <w:rsid w:val="00CD325D"/>
    <w:rsid w:val="00CD5AE7"/>
    <w:rsid w:val="00CD6956"/>
    <w:rsid w:val="00CE095F"/>
    <w:rsid w:val="00CE0979"/>
    <w:rsid w:val="00CE4534"/>
    <w:rsid w:val="00CE6328"/>
    <w:rsid w:val="00CE752F"/>
    <w:rsid w:val="00CE7F30"/>
    <w:rsid w:val="00CF2A7C"/>
    <w:rsid w:val="00CF2EEE"/>
    <w:rsid w:val="00CF4551"/>
    <w:rsid w:val="00CF512E"/>
    <w:rsid w:val="00CF51C7"/>
    <w:rsid w:val="00CF55B6"/>
    <w:rsid w:val="00CF68E2"/>
    <w:rsid w:val="00D00564"/>
    <w:rsid w:val="00D012B1"/>
    <w:rsid w:val="00D02228"/>
    <w:rsid w:val="00D02D3B"/>
    <w:rsid w:val="00D031A5"/>
    <w:rsid w:val="00D0377A"/>
    <w:rsid w:val="00D04376"/>
    <w:rsid w:val="00D050D5"/>
    <w:rsid w:val="00D06906"/>
    <w:rsid w:val="00D10288"/>
    <w:rsid w:val="00D12343"/>
    <w:rsid w:val="00D12A4A"/>
    <w:rsid w:val="00D12BB7"/>
    <w:rsid w:val="00D13B28"/>
    <w:rsid w:val="00D13BFF"/>
    <w:rsid w:val="00D14FE8"/>
    <w:rsid w:val="00D1501A"/>
    <w:rsid w:val="00D15891"/>
    <w:rsid w:val="00D176E8"/>
    <w:rsid w:val="00D223A9"/>
    <w:rsid w:val="00D2453D"/>
    <w:rsid w:val="00D24AE0"/>
    <w:rsid w:val="00D24F58"/>
    <w:rsid w:val="00D25D33"/>
    <w:rsid w:val="00D31308"/>
    <w:rsid w:val="00D31731"/>
    <w:rsid w:val="00D31BF6"/>
    <w:rsid w:val="00D33B9E"/>
    <w:rsid w:val="00D34E5F"/>
    <w:rsid w:val="00D34EB2"/>
    <w:rsid w:val="00D3527F"/>
    <w:rsid w:val="00D3540E"/>
    <w:rsid w:val="00D35921"/>
    <w:rsid w:val="00D35EFF"/>
    <w:rsid w:val="00D361BB"/>
    <w:rsid w:val="00D3646A"/>
    <w:rsid w:val="00D36724"/>
    <w:rsid w:val="00D37737"/>
    <w:rsid w:val="00D406A1"/>
    <w:rsid w:val="00D40B96"/>
    <w:rsid w:val="00D40D3B"/>
    <w:rsid w:val="00D43A78"/>
    <w:rsid w:val="00D43FF2"/>
    <w:rsid w:val="00D45F17"/>
    <w:rsid w:val="00D46CCE"/>
    <w:rsid w:val="00D47060"/>
    <w:rsid w:val="00D51029"/>
    <w:rsid w:val="00D513DE"/>
    <w:rsid w:val="00D51B8D"/>
    <w:rsid w:val="00D522FE"/>
    <w:rsid w:val="00D5244F"/>
    <w:rsid w:val="00D53CC9"/>
    <w:rsid w:val="00D54798"/>
    <w:rsid w:val="00D54D5E"/>
    <w:rsid w:val="00D54EAB"/>
    <w:rsid w:val="00D56656"/>
    <w:rsid w:val="00D5675D"/>
    <w:rsid w:val="00D57072"/>
    <w:rsid w:val="00D57C3F"/>
    <w:rsid w:val="00D603AE"/>
    <w:rsid w:val="00D60F93"/>
    <w:rsid w:val="00D63D62"/>
    <w:rsid w:val="00D64DC1"/>
    <w:rsid w:val="00D64FB9"/>
    <w:rsid w:val="00D65587"/>
    <w:rsid w:val="00D65ACE"/>
    <w:rsid w:val="00D715B7"/>
    <w:rsid w:val="00D7225E"/>
    <w:rsid w:val="00D74ADC"/>
    <w:rsid w:val="00D75B5B"/>
    <w:rsid w:val="00D77CA5"/>
    <w:rsid w:val="00D80836"/>
    <w:rsid w:val="00D81E5C"/>
    <w:rsid w:val="00D8208A"/>
    <w:rsid w:val="00D8228E"/>
    <w:rsid w:val="00D87074"/>
    <w:rsid w:val="00D92389"/>
    <w:rsid w:val="00D9308B"/>
    <w:rsid w:val="00D93731"/>
    <w:rsid w:val="00D944E5"/>
    <w:rsid w:val="00D94F81"/>
    <w:rsid w:val="00D95E63"/>
    <w:rsid w:val="00DA00ED"/>
    <w:rsid w:val="00DA1C55"/>
    <w:rsid w:val="00DA3A7C"/>
    <w:rsid w:val="00DA4756"/>
    <w:rsid w:val="00DA6005"/>
    <w:rsid w:val="00DA6EB9"/>
    <w:rsid w:val="00DA75FA"/>
    <w:rsid w:val="00DA7FFA"/>
    <w:rsid w:val="00DB0831"/>
    <w:rsid w:val="00DB2C2F"/>
    <w:rsid w:val="00DB330A"/>
    <w:rsid w:val="00DB36E8"/>
    <w:rsid w:val="00DB6904"/>
    <w:rsid w:val="00DB7C5B"/>
    <w:rsid w:val="00DC1CE2"/>
    <w:rsid w:val="00DC20CE"/>
    <w:rsid w:val="00DC229D"/>
    <w:rsid w:val="00DC3C69"/>
    <w:rsid w:val="00DC4F63"/>
    <w:rsid w:val="00DD0AC9"/>
    <w:rsid w:val="00DD19B6"/>
    <w:rsid w:val="00DD2B29"/>
    <w:rsid w:val="00DD2FA4"/>
    <w:rsid w:val="00DD3FAE"/>
    <w:rsid w:val="00DD56AD"/>
    <w:rsid w:val="00DD61F0"/>
    <w:rsid w:val="00DE00C0"/>
    <w:rsid w:val="00DE04BE"/>
    <w:rsid w:val="00DE18B8"/>
    <w:rsid w:val="00DE21E9"/>
    <w:rsid w:val="00DE389B"/>
    <w:rsid w:val="00DE5165"/>
    <w:rsid w:val="00DE5F48"/>
    <w:rsid w:val="00DE7F98"/>
    <w:rsid w:val="00DF05A5"/>
    <w:rsid w:val="00DF180D"/>
    <w:rsid w:val="00DF1F60"/>
    <w:rsid w:val="00DF20F9"/>
    <w:rsid w:val="00DF446C"/>
    <w:rsid w:val="00DF5E70"/>
    <w:rsid w:val="00DF6BB1"/>
    <w:rsid w:val="00DF6D37"/>
    <w:rsid w:val="00DF72E6"/>
    <w:rsid w:val="00E00A71"/>
    <w:rsid w:val="00E01C06"/>
    <w:rsid w:val="00E03040"/>
    <w:rsid w:val="00E043EA"/>
    <w:rsid w:val="00E04D70"/>
    <w:rsid w:val="00E060D3"/>
    <w:rsid w:val="00E06A6E"/>
    <w:rsid w:val="00E07295"/>
    <w:rsid w:val="00E1027E"/>
    <w:rsid w:val="00E10551"/>
    <w:rsid w:val="00E12772"/>
    <w:rsid w:val="00E1487F"/>
    <w:rsid w:val="00E14E60"/>
    <w:rsid w:val="00E1634A"/>
    <w:rsid w:val="00E16A97"/>
    <w:rsid w:val="00E16E96"/>
    <w:rsid w:val="00E22115"/>
    <w:rsid w:val="00E24D90"/>
    <w:rsid w:val="00E25194"/>
    <w:rsid w:val="00E25FDC"/>
    <w:rsid w:val="00E26A5E"/>
    <w:rsid w:val="00E27DDB"/>
    <w:rsid w:val="00E3166F"/>
    <w:rsid w:val="00E31B10"/>
    <w:rsid w:val="00E32EA8"/>
    <w:rsid w:val="00E337CB"/>
    <w:rsid w:val="00E33F05"/>
    <w:rsid w:val="00E348CB"/>
    <w:rsid w:val="00E3652D"/>
    <w:rsid w:val="00E36698"/>
    <w:rsid w:val="00E379DD"/>
    <w:rsid w:val="00E401BD"/>
    <w:rsid w:val="00E40237"/>
    <w:rsid w:val="00E417F5"/>
    <w:rsid w:val="00E41C6C"/>
    <w:rsid w:val="00E422EA"/>
    <w:rsid w:val="00E42337"/>
    <w:rsid w:val="00E42550"/>
    <w:rsid w:val="00E43E07"/>
    <w:rsid w:val="00E448C3"/>
    <w:rsid w:val="00E4516D"/>
    <w:rsid w:val="00E45C07"/>
    <w:rsid w:val="00E46431"/>
    <w:rsid w:val="00E4774F"/>
    <w:rsid w:val="00E50CA8"/>
    <w:rsid w:val="00E53627"/>
    <w:rsid w:val="00E55AB0"/>
    <w:rsid w:val="00E56D51"/>
    <w:rsid w:val="00E621B5"/>
    <w:rsid w:val="00E6260B"/>
    <w:rsid w:val="00E62FA8"/>
    <w:rsid w:val="00E63781"/>
    <w:rsid w:val="00E63FD5"/>
    <w:rsid w:val="00E648CA"/>
    <w:rsid w:val="00E6686C"/>
    <w:rsid w:val="00E67BBF"/>
    <w:rsid w:val="00E71017"/>
    <w:rsid w:val="00E72029"/>
    <w:rsid w:val="00E721DE"/>
    <w:rsid w:val="00E73F50"/>
    <w:rsid w:val="00E741E1"/>
    <w:rsid w:val="00E74A2A"/>
    <w:rsid w:val="00E753CA"/>
    <w:rsid w:val="00E75491"/>
    <w:rsid w:val="00E7559D"/>
    <w:rsid w:val="00E765D8"/>
    <w:rsid w:val="00E81F4B"/>
    <w:rsid w:val="00E83294"/>
    <w:rsid w:val="00E84442"/>
    <w:rsid w:val="00E85FCB"/>
    <w:rsid w:val="00E86C85"/>
    <w:rsid w:val="00E877A1"/>
    <w:rsid w:val="00E87967"/>
    <w:rsid w:val="00E90F36"/>
    <w:rsid w:val="00E90F86"/>
    <w:rsid w:val="00E913E3"/>
    <w:rsid w:val="00E933CA"/>
    <w:rsid w:val="00E937D6"/>
    <w:rsid w:val="00E945AF"/>
    <w:rsid w:val="00E95435"/>
    <w:rsid w:val="00E97FD5"/>
    <w:rsid w:val="00EA09BF"/>
    <w:rsid w:val="00EA22E8"/>
    <w:rsid w:val="00EA23DD"/>
    <w:rsid w:val="00EA25D4"/>
    <w:rsid w:val="00EA26E9"/>
    <w:rsid w:val="00EA3401"/>
    <w:rsid w:val="00EA41EF"/>
    <w:rsid w:val="00EA4A51"/>
    <w:rsid w:val="00EA59C6"/>
    <w:rsid w:val="00EB1E54"/>
    <w:rsid w:val="00EB2174"/>
    <w:rsid w:val="00EB2657"/>
    <w:rsid w:val="00EB3CE8"/>
    <w:rsid w:val="00EB5635"/>
    <w:rsid w:val="00EB65BF"/>
    <w:rsid w:val="00EB7268"/>
    <w:rsid w:val="00EC0BF1"/>
    <w:rsid w:val="00EC1A76"/>
    <w:rsid w:val="00EC1F3B"/>
    <w:rsid w:val="00EC271F"/>
    <w:rsid w:val="00EC4511"/>
    <w:rsid w:val="00EC4D92"/>
    <w:rsid w:val="00EC6601"/>
    <w:rsid w:val="00EC713E"/>
    <w:rsid w:val="00ED109B"/>
    <w:rsid w:val="00ED2818"/>
    <w:rsid w:val="00ED3793"/>
    <w:rsid w:val="00ED4006"/>
    <w:rsid w:val="00ED6B9E"/>
    <w:rsid w:val="00EE07A5"/>
    <w:rsid w:val="00EE1549"/>
    <w:rsid w:val="00EE36AB"/>
    <w:rsid w:val="00EE48AC"/>
    <w:rsid w:val="00EE5263"/>
    <w:rsid w:val="00EF1E10"/>
    <w:rsid w:val="00EF28D7"/>
    <w:rsid w:val="00EF3646"/>
    <w:rsid w:val="00EF507C"/>
    <w:rsid w:val="00EF531F"/>
    <w:rsid w:val="00EF5B0D"/>
    <w:rsid w:val="00EF6550"/>
    <w:rsid w:val="00EF6FA9"/>
    <w:rsid w:val="00F00330"/>
    <w:rsid w:val="00F03E92"/>
    <w:rsid w:val="00F04CE2"/>
    <w:rsid w:val="00F072F8"/>
    <w:rsid w:val="00F0771F"/>
    <w:rsid w:val="00F10162"/>
    <w:rsid w:val="00F1126B"/>
    <w:rsid w:val="00F13399"/>
    <w:rsid w:val="00F14170"/>
    <w:rsid w:val="00F15E80"/>
    <w:rsid w:val="00F20C59"/>
    <w:rsid w:val="00F23423"/>
    <w:rsid w:val="00F23D84"/>
    <w:rsid w:val="00F23E69"/>
    <w:rsid w:val="00F25CD7"/>
    <w:rsid w:val="00F279E6"/>
    <w:rsid w:val="00F31BDC"/>
    <w:rsid w:val="00F31C67"/>
    <w:rsid w:val="00F3268E"/>
    <w:rsid w:val="00F333DE"/>
    <w:rsid w:val="00F35150"/>
    <w:rsid w:val="00F35AAA"/>
    <w:rsid w:val="00F370FC"/>
    <w:rsid w:val="00F37F01"/>
    <w:rsid w:val="00F405E8"/>
    <w:rsid w:val="00F421CA"/>
    <w:rsid w:val="00F4238B"/>
    <w:rsid w:val="00F42860"/>
    <w:rsid w:val="00F45109"/>
    <w:rsid w:val="00F45773"/>
    <w:rsid w:val="00F45D4D"/>
    <w:rsid w:val="00F45E88"/>
    <w:rsid w:val="00F4606E"/>
    <w:rsid w:val="00F47878"/>
    <w:rsid w:val="00F50663"/>
    <w:rsid w:val="00F51BCF"/>
    <w:rsid w:val="00F52CB6"/>
    <w:rsid w:val="00F53256"/>
    <w:rsid w:val="00F53B24"/>
    <w:rsid w:val="00F53E17"/>
    <w:rsid w:val="00F562CA"/>
    <w:rsid w:val="00F563E3"/>
    <w:rsid w:val="00F61BE0"/>
    <w:rsid w:val="00F72B9E"/>
    <w:rsid w:val="00F7456C"/>
    <w:rsid w:val="00F74B3B"/>
    <w:rsid w:val="00F7657E"/>
    <w:rsid w:val="00F801EC"/>
    <w:rsid w:val="00F8032C"/>
    <w:rsid w:val="00F82BA6"/>
    <w:rsid w:val="00F84568"/>
    <w:rsid w:val="00F84E75"/>
    <w:rsid w:val="00F85DD2"/>
    <w:rsid w:val="00F87483"/>
    <w:rsid w:val="00F91262"/>
    <w:rsid w:val="00F91CDE"/>
    <w:rsid w:val="00F91FDB"/>
    <w:rsid w:val="00F9412A"/>
    <w:rsid w:val="00FA0721"/>
    <w:rsid w:val="00FA2627"/>
    <w:rsid w:val="00FA3FFC"/>
    <w:rsid w:val="00FA4508"/>
    <w:rsid w:val="00FA4A58"/>
    <w:rsid w:val="00FA6DA8"/>
    <w:rsid w:val="00FB0264"/>
    <w:rsid w:val="00FB0638"/>
    <w:rsid w:val="00FB08C0"/>
    <w:rsid w:val="00FB17CF"/>
    <w:rsid w:val="00FB2C2E"/>
    <w:rsid w:val="00FB59A4"/>
    <w:rsid w:val="00FB5CF9"/>
    <w:rsid w:val="00FB6071"/>
    <w:rsid w:val="00FB6A83"/>
    <w:rsid w:val="00FB712C"/>
    <w:rsid w:val="00FB7AFE"/>
    <w:rsid w:val="00FB7E1E"/>
    <w:rsid w:val="00FB7F7F"/>
    <w:rsid w:val="00FC00D3"/>
    <w:rsid w:val="00FC0C87"/>
    <w:rsid w:val="00FC0DF1"/>
    <w:rsid w:val="00FC14BD"/>
    <w:rsid w:val="00FC15B9"/>
    <w:rsid w:val="00FC1CAE"/>
    <w:rsid w:val="00FC3180"/>
    <w:rsid w:val="00FC3F3F"/>
    <w:rsid w:val="00FC6879"/>
    <w:rsid w:val="00FC7235"/>
    <w:rsid w:val="00FD0C35"/>
    <w:rsid w:val="00FD1808"/>
    <w:rsid w:val="00FD1C08"/>
    <w:rsid w:val="00FD3426"/>
    <w:rsid w:val="00FD3B54"/>
    <w:rsid w:val="00FD3EBD"/>
    <w:rsid w:val="00FD5A46"/>
    <w:rsid w:val="00FD5F4B"/>
    <w:rsid w:val="00FE1ACD"/>
    <w:rsid w:val="00FE2AC9"/>
    <w:rsid w:val="00FE3DE9"/>
    <w:rsid w:val="00FE42F6"/>
    <w:rsid w:val="00FE7A34"/>
    <w:rsid w:val="00FF06FC"/>
    <w:rsid w:val="00FF0773"/>
    <w:rsid w:val="00FF0CB6"/>
    <w:rsid w:val="00FF2D2A"/>
    <w:rsid w:val="00FF3777"/>
    <w:rsid w:val="00FF51C4"/>
    <w:rsid w:val="00FF5FA0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2BEF4"/>
  <w15:docId w15:val="{97C4FB90-1FF0-4894-B615-D23E84C7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0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locked="1" w:uiPriority="0" w:qFormat="1"/>
    <w:lsdException w:name="Closing" w:locked="1" w:semiHidden="1" w:uiPriority="0" w:unhideWhenUsed="1"/>
    <w:lsdException w:name="Signature" w:locked="1" w:semiHidden="1" w:uiPriority="0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 w:qFormat="1"/>
    <w:lsdException w:name="E-mail Signature" w:locked="1" w:semiHidden="1" w:uiPriority="0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2B6A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Basic"/>
    <w:link w:val="10"/>
    <w:qFormat/>
    <w:rsid w:val="00847832"/>
    <w:pPr>
      <w:keepNext/>
      <w:jc w:val="center"/>
      <w:outlineLvl w:val="0"/>
    </w:pPr>
    <w:rPr>
      <w:rFonts w:cs="Arial"/>
      <w:bCs/>
      <w:caps/>
      <w:sz w:val="28"/>
      <w:szCs w:val="32"/>
    </w:rPr>
  </w:style>
  <w:style w:type="paragraph" w:styleId="2">
    <w:name w:val="heading 2"/>
    <w:basedOn w:val="Basic"/>
    <w:next w:val="BodyL"/>
    <w:link w:val="20"/>
    <w:uiPriority w:val="9"/>
    <w:qFormat/>
    <w:rsid w:val="00847832"/>
    <w:pPr>
      <w:keepNext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Basic"/>
    <w:next w:val="BodyL"/>
    <w:link w:val="30"/>
    <w:qFormat/>
    <w:rsid w:val="00847832"/>
    <w:pPr>
      <w:jc w:val="left"/>
      <w:outlineLvl w:val="2"/>
    </w:pPr>
    <w:rPr>
      <w:rFonts w:cs="Arial"/>
      <w:b/>
      <w:bCs/>
      <w:szCs w:val="26"/>
    </w:rPr>
  </w:style>
  <w:style w:type="paragraph" w:styleId="4">
    <w:name w:val="heading 4"/>
    <w:basedOn w:val="a0"/>
    <w:next w:val="a0"/>
    <w:link w:val="40"/>
    <w:qFormat/>
    <w:locked/>
    <w:rsid w:val="006D6C6F"/>
    <w:pPr>
      <w:keepNext/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6D6C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locked/>
    <w:rsid w:val="006D6C6F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locked/>
    <w:rsid w:val="006D6C6F"/>
    <w:pPr>
      <w:spacing w:before="240" w:after="60" w:line="240" w:lineRule="auto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locked/>
    <w:rsid w:val="006D6C6F"/>
    <w:pPr>
      <w:spacing w:before="240" w:after="60" w:line="240" w:lineRule="auto"/>
      <w:outlineLvl w:val="7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locked/>
    <w:rsid w:val="006D6C6F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3C7939"/>
    <w:rPr>
      <w:caps/>
      <w:sz w:val="32"/>
      <w:lang w:eastAsia="en-US"/>
    </w:rPr>
  </w:style>
  <w:style w:type="character" w:customStyle="1" w:styleId="20">
    <w:name w:val="Заголовок 2 Знак"/>
    <w:basedOn w:val="a1"/>
    <w:link w:val="2"/>
    <w:uiPriority w:val="9"/>
    <w:locked/>
    <w:rsid w:val="003C7939"/>
    <w:rPr>
      <w:i/>
      <w:sz w:val="28"/>
      <w:lang w:eastAsia="en-US"/>
    </w:rPr>
  </w:style>
  <w:style w:type="character" w:customStyle="1" w:styleId="30">
    <w:name w:val="Заголовок 3 Знак"/>
    <w:basedOn w:val="a1"/>
    <w:link w:val="3"/>
    <w:locked/>
    <w:rsid w:val="00036637"/>
    <w:rPr>
      <w:b/>
      <w:sz w:val="26"/>
      <w:lang w:eastAsia="en-US"/>
    </w:rPr>
  </w:style>
  <w:style w:type="paragraph" w:styleId="a4">
    <w:name w:val="Body Text"/>
    <w:aliases w:val="Табличный,Oaaee?iue,Oaaee?iue1,Oaaee?iue2,Oaaee?iue3,Oaaee?iue4,Oaaee?iue5,Oaaee?iue11,Oaaee?iue21,Oaaee?iue31,Oaaee?iue41,Табличный1,Табличный2,Табличный3,Табличный4,Табличный5,Табличный11,Табличный21,Табличный31,Табличный41,bt,Oaaee?iu"/>
    <w:basedOn w:val="a0"/>
    <w:link w:val="a5"/>
    <w:rsid w:val="00847832"/>
    <w:pPr>
      <w:spacing w:after="120"/>
    </w:pPr>
  </w:style>
  <w:style w:type="paragraph" w:customStyle="1" w:styleId="font6">
    <w:name w:val="font6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font5">
    <w:name w:val="font5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036637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67">
    <w:name w:val="xl67"/>
    <w:basedOn w:val="a0"/>
    <w:rsid w:val="00036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03663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36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locked/>
    <w:rsid w:val="00036637"/>
    <w:rPr>
      <w:rFonts w:ascii="Courier New" w:hAnsi="Courier New"/>
    </w:rPr>
  </w:style>
  <w:style w:type="character" w:styleId="a6">
    <w:name w:val="Strong"/>
    <w:basedOn w:val="a1"/>
    <w:qFormat/>
    <w:rsid w:val="00036637"/>
    <w:rPr>
      <w:rFonts w:cs="Times New Roman"/>
      <w:b/>
    </w:rPr>
  </w:style>
  <w:style w:type="character" w:styleId="a7">
    <w:name w:val="Emphasis"/>
    <w:basedOn w:val="a1"/>
    <w:uiPriority w:val="20"/>
    <w:qFormat/>
    <w:rsid w:val="00036637"/>
    <w:rPr>
      <w:rFonts w:cs="Times New Roman"/>
      <w:i/>
    </w:rPr>
  </w:style>
  <w:style w:type="character" w:customStyle="1" w:styleId="acopre">
    <w:name w:val="acopre"/>
    <w:rsid w:val="00036637"/>
  </w:style>
  <w:style w:type="paragraph" w:styleId="a8">
    <w:name w:val="caption"/>
    <w:basedOn w:val="a0"/>
    <w:next w:val="a0"/>
    <w:uiPriority w:val="35"/>
    <w:qFormat/>
    <w:rsid w:val="00847832"/>
    <w:pPr>
      <w:spacing w:before="120" w:after="120"/>
    </w:pPr>
    <w:rPr>
      <w:b/>
      <w:bCs/>
      <w:szCs w:val="20"/>
    </w:rPr>
  </w:style>
  <w:style w:type="paragraph" w:styleId="a9">
    <w:name w:val="endnote text"/>
    <w:basedOn w:val="a0"/>
    <w:link w:val="aa"/>
    <w:uiPriority w:val="99"/>
    <w:semiHidden/>
    <w:rsid w:val="00847832"/>
    <w:pPr>
      <w:spacing w:line="240" w:lineRule="auto"/>
    </w:pPr>
    <w:rPr>
      <w:szCs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locked/>
    <w:rsid w:val="003C7939"/>
    <w:rPr>
      <w:rFonts w:ascii="Calibri" w:hAnsi="Calibri"/>
      <w:sz w:val="22"/>
      <w:lang w:eastAsia="en-US"/>
    </w:rPr>
  </w:style>
  <w:style w:type="paragraph" w:styleId="ab">
    <w:name w:val="footnote text"/>
    <w:aliases w:val="Знак"/>
    <w:basedOn w:val="Basic"/>
    <w:link w:val="ac"/>
    <w:uiPriority w:val="99"/>
    <w:rsid w:val="00847832"/>
    <w:pPr>
      <w:spacing w:line="240" w:lineRule="auto"/>
      <w:ind w:firstLine="0"/>
      <w:jc w:val="left"/>
    </w:pPr>
    <w:rPr>
      <w:sz w:val="20"/>
    </w:rPr>
  </w:style>
  <w:style w:type="character" w:customStyle="1" w:styleId="ac">
    <w:name w:val="Текст сноски Знак"/>
    <w:aliases w:val="Знак Знак1"/>
    <w:basedOn w:val="a1"/>
    <w:link w:val="ab"/>
    <w:uiPriority w:val="99"/>
    <w:locked/>
    <w:rsid w:val="003C7939"/>
    <w:rPr>
      <w:lang w:eastAsia="en-US"/>
    </w:rPr>
  </w:style>
  <w:style w:type="paragraph" w:styleId="ad">
    <w:name w:val="header"/>
    <w:basedOn w:val="a0"/>
    <w:next w:val="a0"/>
    <w:link w:val="ae"/>
    <w:uiPriority w:val="99"/>
    <w:rsid w:val="00847832"/>
    <w:pPr>
      <w:tabs>
        <w:tab w:val="center" w:pos="4678"/>
        <w:tab w:val="right" w:pos="9356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3C7939"/>
    <w:rPr>
      <w:rFonts w:ascii="Calibri" w:hAnsi="Calibri"/>
      <w:sz w:val="22"/>
      <w:lang w:eastAsia="en-US"/>
    </w:rPr>
  </w:style>
  <w:style w:type="paragraph" w:styleId="a">
    <w:name w:val="List Number"/>
    <w:basedOn w:val="a0"/>
    <w:uiPriority w:val="99"/>
    <w:semiHidden/>
    <w:rsid w:val="00847832"/>
    <w:pPr>
      <w:numPr>
        <w:numId w:val="1"/>
      </w:numPr>
    </w:pPr>
  </w:style>
  <w:style w:type="character" w:styleId="af">
    <w:name w:val="page number"/>
    <w:basedOn w:val="a1"/>
    <w:qFormat/>
    <w:rsid w:val="00847832"/>
    <w:rPr>
      <w:rFonts w:cs="Times New Roman"/>
      <w:sz w:val="20"/>
    </w:rPr>
  </w:style>
  <w:style w:type="paragraph" w:styleId="af0">
    <w:name w:val="Title"/>
    <w:basedOn w:val="Basic"/>
    <w:link w:val="af1"/>
    <w:qFormat/>
    <w:rsid w:val="00847832"/>
    <w:pPr>
      <w:ind w:firstLine="0"/>
      <w:jc w:val="center"/>
      <w:outlineLvl w:val="0"/>
    </w:pPr>
    <w:rPr>
      <w:rFonts w:cs="Arial"/>
      <w:b/>
      <w:bCs/>
      <w:caps/>
      <w:sz w:val="28"/>
      <w:szCs w:val="32"/>
    </w:rPr>
  </w:style>
  <w:style w:type="character" w:customStyle="1" w:styleId="af1">
    <w:name w:val="Заголовок Знак"/>
    <w:basedOn w:val="a1"/>
    <w:link w:val="af0"/>
    <w:locked/>
    <w:rsid w:val="006C3413"/>
    <w:rPr>
      <w:rFonts w:ascii="Calibri Light" w:hAnsi="Calibri Light"/>
      <w:b/>
      <w:kern w:val="28"/>
      <w:sz w:val="32"/>
      <w:lang w:eastAsia="en-US"/>
    </w:rPr>
  </w:style>
  <w:style w:type="paragraph" w:styleId="af2">
    <w:name w:val="Subtitle"/>
    <w:basedOn w:val="af0"/>
    <w:next w:val="a0"/>
    <w:link w:val="af3"/>
    <w:qFormat/>
    <w:rsid w:val="00847832"/>
    <w:pPr>
      <w:outlineLvl w:val="1"/>
    </w:pPr>
    <w:rPr>
      <w:caps w:val="0"/>
    </w:rPr>
  </w:style>
  <w:style w:type="character" w:customStyle="1" w:styleId="af3">
    <w:name w:val="Подзаголовок Знак"/>
    <w:basedOn w:val="a1"/>
    <w:link w:val="af2"/>
    <w:locked/>
    <w:rsid w:val="006C3413"/>
    <w:rPr>
      <w:rFonts w:ascii="Calibri Light" w:hAnsi="Calibri Light"/>
      <w:sz w:val="24"/>
      <w:lang w:eastAsia="en-US"/>
    </w:rPr>
  </w:style>
  <w:style w:type="paragraph" w:customStyle="1" w:styleId="TitleArticle">
    <w:name w:val="TitleArticle"/>
    <w:basedOn w:val="Basic"/>
    <w:uiPriority w:val="99"/>
    <w:rsid w:val="00847832"/>
    <w:pPr>
      <w:spacing w:before="240" w:after="360"/>
      <w:ind w:firstLine="0"/>
      <w:jc w:val="center"/>
      <w:outlineLvl w:val="0"/>
    </w:pPr>
    <w:rPr>
      <w:b/>
      <w:caps/>
      <w:sz w:val="28"/>
    </w:rPr>
  </w:style>
  <w:style w:type="paragraph" w:customStyle="1" w:styleId="PACS">
    <w:name w:val="PACS"/>
    <w:basedOn w:val="Abstract"/>
    <w:next w:val="BodyL"/>
    <w:uiPriority w:val="99"/>
    <w:rsid w:val="00847832"/>
  </w:style>
  <w:style w:type="paragraph" w:customStyle="1" w:styleId="MTDisplayEquation">
    <w:name w:val="MTDisplayEquation"/>
    <w:basedOn w:val="Basic"/>
    <w:next w:val="BodyLNoTab"/>
    <w:uiPriority w:val="99"/>
    <w:rsid w:val="00847832"/>
    <w:pPr>
      <w:tabs>
        <w:tab w:val="center" w:pos="4680"/>
        <w:tab w:val="right" w:pos="9080"/>
      </w:tabs>
      <w:ind w:firstLine="0"/>
    </w:pPr>
    <w:rPr>
      <w:lang w:val="en-US"/>
    </w:rPr>
  </w:style>
  <w:style w:type="paragraph" w:customStyle="1" w:styleId="EquationNoNum">
    <w:name w:val="EquationNoNum"/>
    <w:basedOn w:val="Equation"/>
    <w:uiPriority w:val="99"/>
    <w:rsid w:val="00847832"/>
    <w:pPr>
      <w:jc w:val="center"/>
    </w:pPr>
  </w:style>
  <w:style w:type="paragraph" w:customStyle="1" w:styleId="Appendix">
    <w:name w:val="Appendix"/>
    <w:basedOn w:val="Basic"/>
    <w:uiPriority w:val="99"/>
    <w:rsid w:val="00847832"/>
    <w:pPr>
      <w:tabs>
        <w:tab w:val="left" w:pos="567"/>
      </w:tabs>
      <w:spacing w:before="240" w:after="120"/>
      <w:ind w:firstLine="0"/>
      <w:jc w:val="right"/>
    </w:pPr>
    <w:rPr>
      <w:i/>
    </w:rPr>
  </w:style>
  <w:style w:type="paragraph" w:customStyle="1" w:styleId="UDK">
    <w:name w:val="UDK"/>
    <w:basedOn w:val="Basic"/>
    <w:next w:val="TitleArticle"/>
    <w:uiPriority w:val="99"/>
    <w:rsid w:val="00847832"/>
    <w:pPr>
      <w:ind w:firstLine="0"/>
      <w:jc w:val="left"/>
    </w:pPr>
    <w:rPr>
      <w:i/>
      <w:sz w:val="28"/>
    </w:rPr>
  </w:style>
  <w:style w:type="paragraph" w:customStyle="1" w:styleId="BodyL">
    <w:name w:val="BodyL."/>
    <w:basedOn w:val="Basic"/>
    <w:rsid w:val="00847832"/>
  </w:style>
  <w:style w:type="paragraph" w:customStyle="1" w:styleId="Rubric">
    <w:name w:val="Rubric"/>
    <w:basedOn w:val="Basic"/>
    <w:uiPriority w:val="99"/>
    <w:rsid w:val="00847832"/>
    <w:pPr>
      <w:spacing w:after="120"/>
      <w:jc w:val="center"/>
    </w:pPr>
    <w:rPr>
      <w:b/>
      <w:caps/>
      <w:sz w:val="28"/>
    </w:rPr>
  </w:style>
  <w:style w:type="paragraph" w:customStyle="1" w:styleId="Author">
    <w:name w:val="Author"/>
    <w:basedOn w:val="Basic"/>
    <w:uiPriority w:val="99"/>
    <w:rsid w:val="00847832"/>
    <w:pPr>
      <w:spacing w:before="120" w:after="120"/>
      <w:jc w:val="center"/>
    </w:pPr>
    <w:rPr>
      <w:b/>
      <w:sz w:val="28"/>
    </w:rPr>
  </w:style>
  <w:style w:type="paragraph" w:customStyle="1" w:styleId="Address">
    <w:name w:val="Address"/>
    <w:basedOn w:val="Basic"/>
    <w:uiPriority w:val="99"/>
    <w:rsid w:val="00847832"/>
    <w:pPr>
      <w:spacing w:after="240" w:line="240" w:lineRule="auto"/>
      <w:jc w:val="center"/>
    </w:pPr>
    <w:rPr>
      <w:i/>
      <w:sz w:val="26"/>
    </w:rPr>
  </w:style>
  <w:style w:type="paragraph" w:customStyle="1" w:styleId="ManReceived">
    <w:name w:val="ManReceived"/>
    <w:basedOn w:val="Address"/>
    <w:uiPriority w:val="99"/>
    <w:rsid w:val="00847832"/>
    <w:pPr>
      <w:spacing w:before="120"/>
    </w:pPr>
    <w:rPr>
      <w:i w:val="0"/>
    </w:rPr>
  </w:style>
  <w:style w:type="paragraph" w:customStyle="1" w:styleId="Abstract">
    <w:name w:val="Abstract"/>
    <w:basedOn w:val="Basic"/>
    <w:uiPriority w:val="99"/>
    <w:rsid w:val="00847832"/>
    <w:pPr>
      <w:spacing w:before="120" w:after="120" w:line="240" w:lineRule="auto"/>
      <w:ind w:firstLine="0"/>
    </w:pPr>
    <w:rPr>
      <w:sz w:val="20"/>
    </w:rPr>
  </w:style>
  <w:style w:type="paragraph" w:customStyle="1" w:styleId="Body">
    <w:name w:val="Body"/>
    <w:basedOn w:val="Basic"/>
    <w:uiPriority w:val="99"/>
    <w:rsid w:val="00847832"/>
  </w:style>
  <w:style w:type="paragraph" w:customStyle="1" w:styleId="Heading">
    <w:name w:val="Heading"/>
    <w:basedOn w:val="Basic"/>
    <w:next w:val="BodyL"/>
    <w:rsid w:val="00847832"/>
    <w:pPr>
      <w:keepNext/>
      <w:spacing w:before="240" w:after="120"/>
      <w:ind w:firstLine="0"/>
      <w:jc w:val="center"/>
      <w:outlineLvl w:val="0"/>
    </w:pPr>
    <w:rPr>
      <w:caps/>
      <w:sz w:val="28"/>
    </w:rPr>
  </w:style>
  <w:style w:type="paragraph" w:customStyle="1" w:styleId="Subheading">
    <w:name w:val="Subheading"/>
    <w:basedOn w:val="Basic"/>
    <w:next w:val="BodyL"/>
    <w:uiPriority w:val="99"/>
    <w:rsid w:val="00847832"/>
    <w:pPr>
      <w:keepNext/>
      <w:spacing w:before="240" w:after="120"/>
      <w:ind w:firstLine="0"/>
      <w:jc w:val="center"/>
      <w:outlineLvl w:val="1"/>
    </w:pPr>
    <w:rPr>
      <w:i/>
      <w:sz w:val="28"/>
    </w:rPr>
  </w:style>
  <w:style w:type="paragraph" w:customStyle="1" w:styleId="Footnote">
    <w:name w:val="Footnote"/>
    <w:basedOn w:val="Basic"/>
    <w:uiPriority w:val="99"/>
    <w:rsid w:val="00847832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Basic"/>
    <w:rsid w:val="00847832"/>
    <w:pPr>
      <w:numPr>
        <w:numId w:val="2"/>
      </w:numPr>
      <w:spacing w:before="120" w:after="120"/>
      <w:ind w:firstLine="0"/>
    </w:pPr>
  </w:style>
  <w:style w:type="paragraph" w:customStyle="1" w:styleId="References">
    <w:name w:val="References"/>
    <w:basedOn w:val="Basic"/>
    <w:rsid w:val="00847832"/>
    <w:pPr>
      <w:numPr>
        <w:numId w:val="3"/>
      </w:numPr>
    </w:pPr>
  </w:style>
  <w:style w:type="paragraph" w:customStyle="1" w:styleId="Equation">
    <w:name w:val="Equation"/>
    <w:basedOn w:val="Basic"/>
    <w:uiPriority w:val="99"/>
    <w:rsid w:val="00847832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noProof/>
      <w:szCs w:val="28"/>
      <w:lang w:val="en-US" w:eastAsia="de-DE"/>
    </w:rPr>
  </w:style>
  <w:style w:type="paragraph" w:customStyle="1" w:styleId="BodyNoTab">
    <w:name w:val="BodyNoTab"/>
    <w:basedOn w:val="Body"/>
    <w:uiPriority w:val="99"/>
    <w:rsid w:val="00847832"/>
    <w:pPr>
      <w:tabs>
        <w:tab w:val="left" w:pos="567"/>
      </w:tabs>
      <w:ind w:firstLine="0"/>
    </w:pPr>
  </w:style>
  <w:style w:type="paragraph" w:customStyle="1" w:styleId="TableTitle">
    <w:name w:val="TableTitle"/>
    <w:basedOn w:val="Basic"/>
    <w:uiPriority w:val="99"/>
    <w:rsid w:val="00847832"/>
    <w:pPr>
      <w:spacing w:before="240" w:after="120"/>
    </w:pPr>
    <w:rPr>
      <w:sz w:val="28"/>
    </w:rPr>
  </w:style>
  <w:style w:type="paragraph" w:customStyle="1" w:styleId="BodyLNoTab">
    <w:name w:val="BodyL.NoTab"/>
    <w:basedOn w:val="BodyL"/>
    <w:next w:val="BodyL"/>
    <w:uiPriority w:val="99"/>
    <w:rsid w:val="00847832"/>
    <w:pPr>
      <w:ind w:firstLine="0"/>
    </w:pPr>
  </w:style>
  <w:style w:type="paragraph" w:customStyle="1" w:styleId="Basic">
    <w:name w:val="Basic"/>
    <w:uiPriority w:val="99"/>
    <w:rsid w:val="00847832"/>
    <w:pPr>
      <w:spacing w:after="0" w:line="360" w:lineRule="auto"/>
      <w:ind w:firstLine="567"/>
      <w:jc w:val="both"/>
    </w:pPr>
    <w:rPr>
      <w:sz w:val="24"/>
      <w:szCs w:val="20"/>
      <w:lang w:eastAsia="en-US"/>
    </w:rPr>
  </w:style>
  <w:style w:type="paragraph" w:customStyle="1" w:styleId="EquationNum1">
    <w:name w:val="EquationNum+1"/>
    <w:basedOn w:val="Equation"/>
    <w:uiPriority w:val="99"/>
    <w:rsid w:val="00847832"/>
  </w:style>
  <w:style w:type="paragraph" w:customStyle="1" w:styleId="TableFootnote">
    <w:name w:val="TableFootnote"/>
    <w:basedOn w:val="Basic"/>
    <w:uiPriority w:val="99"/>
    <w:rsid w:val="00847832"/>
    <w:pPr>
      <w:tabs>
        <w:tab w:val="right" w:pos="284"/>
        <w:tab w:val="left" w:pos="369"/>
      </w:tabs>
      <w:spacing w:line="240" w:lineRule="auto"/>
      <w:ind w:firstLine="0"/>
    </w:pPr>
    <w:rPr>
      <w:sz w:val="18"/>
    </w:rPr>
  </w:style>
  <w:style w:type="paragraph" w:customStyle="1" w:styleId="CellBody">
    <w:name w:val="CellBody"/>
    <w:basedOn w:val="Basic"/>
    <w:uiPriority w:val="99"/>
    <w:rsid w:val="00847832"/>
    <w:pPr>
      <w:spacing w:after="40"/>
      <w:ind w:firstLine="0"/>
      <w:jc w:val="center"/>
    </w:pPr>
  </w:style>
  <w:style w:type="paragraph" w:customStyle="1" w:styleId="CellHeading">
    <w:name w:val="CellHeading"/>
    <w:basedOn w:val="Basic"/>
    <w:uiPriority w:val="99"/>
    <w:rsid w:val="00847832"/>
    <w:pPr>
      <w:spacing w:before="40" w:after="40"/>
      <w:ind w:firstLine="0"/>
      <w:jc w:val="center"/>
    </w:pPr>
  </w:style>
  <w:style w:type="paragraph" w:customStyle="1" w:styleId="Accepted">
    <w:name w:val="Accepted"/>
    <w:basedOn w:val="ManReceived"/>
    <w:uiPriority w:val="99"/>
    <w:rsid w:val="00847832"/>
  </w:style>
  <w:style w:type="paragraph" w:styleId="af4">
    <w:name w:val="footer"/>
    <w:basedOn w:val="a0"/>
    <w:link w:val="af5"/>
    <w:uiPriority w:val="99"/>
    <w:rsid w:val="00267E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qFormat/>
    <w:locked/>
    <w:rsid w:val="00267EE9"/>
    <w:rPr>
      <w:sz w:val="24"/>
      <w:lang w:eastAsia="en-US"/>
    </w:rPr>
  </w:style>
  <w:style w:type="character" w:styleId="af6">
    <w:name w:val="Hyperlink"/>
    <w:basedOn w:val="a1"/>
    <w:uiPriority w:val="99"/>
    <w:rsid w:val="008F5593"/>
    <w:rPr>
      <w:rFonts w:cs="Times New Roman"/>
      <w:color w:val="0000FF"/>
      <w:u w:val="single"/>
    </w:rPr>
  </w:style>
  <w:style w:type="paragraph" w:customStyle="1" w:styleId="CharChar">
    <w:name w:val="Char Char"/>
    <w:basedOn w:val="a0"/>
    <w:uiPriority w:val="99"/>
    <w:rsid w:val="003B667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7">
    <w:name w:val="Balloon Text"/>
    <w:aliases w:val="Знак1"/>
    <w:basedOn w:val="a0"/>
    <w:link w:val="af8"/>
    <w:uiPriority w:val="99"/>
    <w:semiHidden/>
    <w:rsid w:val="003B6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aliases w:val="Знак1 Знак"/>
    <w:basedOn w:val="a1"/>
    <w:link w:val="af7"/>
    <w:uiPriority w:val="99"/>
    <w:semiHidden/>
    <w:locked/>
    <w:rsid w:val="003B6675"/>
    <w:rPr>
      <w:rFonts w:ascii="Tahoma" w:hAnsi="Tahoma"/>
      <w:sz w:val="16"/>
      <w:lang w:eastAsia="en-US"/>
    </w:rPr>
  </w:style>
  <w:style w:type="paragraph" w:styleId="af9">
    <w:name w:val="Normal (Web)"/>
    <w:aliases w:val="Обычный (Web)"/>
    <w:basedOn w:val="a0"/>
    <w:uiPriority w:val="99"/>
    <w:rsid w:val="007418E2"/>
    <w:pPr>
      <w:spacing w:before="100" w:beforeAutospacing="1" w:after="100" w:afterAutospacing="1" w:line="240" w:lineRule="auto"/>
    </w:pPr>
    <w:rPr>
      <w:lang w:eastAsia="ru-RU"/>
    </w:rPr>
  </w:style>
  <w:style w:type="paragraph" w:styleId="31">
    <w:name w:val="Body Text Indent 3"/>
    <w:basedOn w:val="a0"/>
    <w:link w:val="32"/>
    <w:rsid w:val="0096779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locked/>
    <w:rsid w:val="00967796"/>
    <w:rPr>
      <w:sz w:val="16"/>
    </w:rPr>
  </w:style>
  <w:style w:type="character" w:customStyle="1" w:styleId="A10">
    <w:name w:val="A1"/>
    <w:uiPriority w:val="99"/>
    <w:rsid w:val="00967796"/>
    <w:rPr>
      <w:color w:val="000000"/>
    </w:rPr>
  </w:style>
  <w:style w:type="paragraph" w:styleId="afa">
    <w:name w:val="List Paragraph"/>
    <w:basedOn w:val="a0"/>
    <w:link w:val="afb"/>
    <w:uiPriority w:val="34"/>
    <w:qFormat/>
    <w:rsid w:val="00967796"/>
    <w:pPr>
      <w:ind w:left="720"/>
      <w:contextualSpacing/>
    </w:pPr>
  </w:style>
  <w:style w:type="table" w:customStyle="1" w:styleId="11">
    <w:name w:val="Сетка таблицы1"/>
    <w:rsid w:val="003C7939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rge">
    <w:name w:val="large"/>
    <w:uiPriority w:val="99"/>
    <w:rsid w:val="003C7939"/>
  </w:style>
  <w:style w:type="character" w:styleId="afc">
    <w:name w:val="footnote reference"/>
    <w:basedOn w:val="a1"/>
    <w:uiPriority w:val="99"/>
    <w:rsid w:val="003C7939"/>
    <w:rPr>
      <w:rFonts w:cs="Times New Roman"/>
      <w:vertAlign w:val="superscript"/>
    </w:rPr>
  </w:style>
  <w:style w:type="character" w:styleId="afd">
    <w:name w:val="endnote reference"/>
    <w:basedOn w:val="a1"/>
    <w:uiPriority w:val="99"/>
    <w:semiHidden/>
    <w:rsid w:val="003C7939"/>
    <w:rPr>
      <w:rFonts w:cs="Times New Roman"/>
      <w:vertAlign w:val="superscript"/>
    </w:rPr>
  </w:style>
  <w:style w:type="character" w:customStyle="1" w:styleId="tlid-translation">
    <w:name w:val="tlid-translation"/>
    <w:uiPriority w:val="99"/>
    <w:rsid w:val="003C7939"/>
  </w:style>
  <w:style w:type="table" w:styleId="afe">
    <w:name w:val="Table Grid"/>
    <w:basedOn w:val="a2"/>
    <w:uiPriority w:val="39"/>
    <w:rsid w:val="003C79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1"/>
    <w:semiHidden/>
    <w:rsid w:val="004D4A22"/>
    <w:rPr>
      <w:rFonts w:cs="Times New Roman"/>
      <w:sz w:val="16"/>
    </w:rPr>
  </w:style>
  <w:style w:type="paragraph" w:styleId="aff0">
    <w:name w:val="annotation text"/>
    <w:basedOn w:val="a0"/>
    <w:link w:val="aff1"/>
    <w:semiHidden/>
    <w:rsid w:val="004D4A22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locked/>
    <w:rsid w:val="004D4A22"/>
    <w:rPr>
      <w:rFonts w:ascii="Calibri" w:hAnsi="Calibri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rsid w:val="004D4A22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locked/>
    <w:rsid w:val="004D4A22"/>
    <w:rPr>
      <w:rFonts w:ascii="Calibri" w:hAnsi="Calibri"/>
      <w:b/>
      <w:lang w:eastAsia="en-US"/>
    </w:rPr>
  </w:style>
  <w:style w:type="character" w:customStyle="1" w:styleId="A60">
    <w:name w:val="A6"/>
    <w:uiPriority w:val="99"/>
    <w:rsid w:val="00036637"/>
    <w:rPr>
      <w:color w:val="000000"/>
      <w:sz w:val="18"/>
    </w:rPr>
  </w:style>
  <w:style w:type="character" w:customStyle="1" w:styleId="wmi-callto">
    <w:name w:val="wmi-callto"/>
    <w:rsid w:val="00036637"/>
  </w:style>
  <w:style w:type="character" w:customStyle="1" w:styleId="12">
    <w:name w:val="Неразрешенное упоминание1"/>
    <w:semiHidden/>
    <w:rsid w:val="00036637"/>
    <w:rPr>
      <w:color w:val="605E5C"/>
      <w:shd w:val="clear" w:color="auto" w:fill="E1DFDD"/>
    </w:rPr>
  </w:style>
  <w:style w:type="character" w:customStyle="1" w:styleId="lsd">
    <w:name w:val="lsd"/>
    <w:uiPriority w:val="99"/>
    <w:rsid w:val="00036637"/>
  </w:style>
  <w:style w:type="character" w:customStyle="1" w:styleId="ls29">
    <w:name w:val="ls29"/>
    <w:uiPriority w:val="99"/>
    <w:rsid w:val="00036637"/>
  </w:style>
  <w:style w:type="character" w:customStyle="1" w:styleId="ls4">
    <w:name w:val="ls4"/>
    <w:uiPriority w:val="99"/>
    <w:rsid w:val="00036637"/>
  </w:style>
  <w:style w:type="character" w:customStyle="1" w:styleId="lse">
    <w:name w:val="lse"/>
    <w:uiPriority w:val="99"/>
    <w:rsid w:val="00036637"/>
  </w:style>
  <w:style w:type="character" w:customStyle="1" w:styleId="ws4">
    <w:name w:val="ws4"/>
    <w:uiPriority w:val="99"/>
    <w:rsid w:val="00036637"/>
  </w:style>
  <w:style w:type="character" w:customStyle="1" w:styleId="lsc">
    <w:name w:val="lsc"/>
    <w:uiPriority w:val="99"/>
    <w:rsid w:val="00036637"/>
  </w:style>
  <w:style w:type="character" w:customStyle="1" w:styleId="ls26">
    <w:name w:val="ls26"/>
    <w:uiPriority w:val="99"/>
    <w:rsid w:val="00036637"/>
  </w:style>
  <w:style w:type="character" w:customStyle="1" w:styleId="ff4">
    <w:name w:val="ff4"/>
    <w:uiPriority w:val="99"/>
    <w:rsid w:val="00036637"/>
  </w:style>
  <w:style w:type="character" w:customStyle="1" w:styleId="ff2">
    <w:name w:val="ff2"/>
    <w:uiPriority w:val="99"/>
    <w:rsid w:val="00036637"/>
  </w:style>
  <w:style w:type="character" w:customStyle="1" w:styleId="ff3">
    <w:name w:val="ff3"/>
    <w:uiPriority w:val="99"/>
    <w:rsid w:val="00036637"/>
  </w:style>
  <w:style w:type="character" w:customStyle="1" w:styleId="lsb">
    <w:name w:val="lsb"/>
    <w:uiPriority w:val="99"/>
    <w:rsid w:val="00036637"/>
  </w:style>
  <w:style w:type="character" w:customStyle="1" w:styleId="ls24">
    <w:name w:val="ls24"/>
    <w:uiPriority w:val="99"/>
    <w:rsid w:val="00036637"/>
  </w:style>
  <w:style w:type="character" w:customStyle="1" w:styleId="ls27">
    <w:name w:val="ls27"/>
    <w:uiPriority w:val="99"/>
    <w:rsid w:val="00036637"/>
  </w:style>
  <w:style w:type="character" w:customStyle="1" w:styleId="lsf">
    <w:name w:val="lsf"/>
    <w:uiPriority w:val="99"/>
    <w:rsid w:val="00036637"/>
  </w:style>
  <w:style w:type="character" w:customStyle="1" w:styleId="ls10">
    <w:name w:val="ls10"/>
    <w:uiPriority w:val="99"/>
    <w:rsid w:val="00036637"/>
  </w:style>
  <w:style w:type="character" w:customStyle="1" w:styleId="ls12">
    <w:name w:val="ls12"/>
    <w:uiPriority w:val="99"/>
    <w:rsid w:val="00036637"/>
  </w:style>
  <w:style w:type="character" w:customStyle="1" w:styleId="ls14">
    <w:name w:val="ls14"/>
    <w:uiPriority w:val="99"/>
    <w:rsid w:val="00036637"/>
  </w:style>
  <w:style w:type="character" w:customStyle="1" w:styleId="22">
    <w:name w:val="Неразрешенное упоминание2"/>
    <w:uiPriority w:val="99"/>
    <w:semiHidden/>
    <w:rsid w:val="00036637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rsid w:val="00036637"/>
    <w:rPr>
      <w:color w:val="605E5C"/>
      <w:shd w:val="clear" w:color="auto" w:fill="E1DFDD"/>
    </w:rPr>
  </w:style>
  <w:style w:type="character" w:customStyle="1" w:styleId="41">
    <w:name w:val="Неразрешенное упоминание4"/>
    <w:uiPriority w:val="99"/>
    <w:semiHidden/>
    <w:rsid w:val="00036637"/>
    <w:rPr>
      <w:color w:val="605E5C"/>
      <w:shd w:val="clear" w:color="auto" w:fill="E1DFDD"/>
    </w:rPr>
  </w:style>
  <w:style w:type="paragraph" w:styleId="aff4">
    <w:name w:val="No Spacing"/>
    <w:uiPriority w:val="1"/>
    <w:qFormat/>
    <w:rsid w:val="00036637"/>
    <w:pPr>
      <w:spacing w:after="0" w:line="240" w:lineRule="auto"/>
    </w:pPr>
    <w:rPr>
      <w:sz w:val="24"/>
      <w:lang w:eastAsia="en-US"/>
    </w:rPr>
  </w:style>
  <w:style w:type="paragraph" w:customStyle="1" w:styleId="13">
    <w:name w:val="Абзац списка1"/>
    <w:basedOn w:val="a0"/>
    <w:rsid w:val="00036637"/>
    <w:pPr>
      <w:suppressAutoHyphens/>
      <w:ind w:left="720"/>
    </w:pPr>
    <w:rPr>
      <w:rFonts w:eastAsia="SimSun" w:cs="font340"/>
      <w:lang w:eastAsia="ar-SA"/>
    </w:rPr>
  </w:style>
  <w:style w:type="paragraph" w:customStyle="1" w:styleId="310">
    <w:name w:val="Основной текст с отступом 31"/>
    <w:basedOn w:val="a0"/>
    <w:rsid w:val="00036637"/>
    <w:pPr>
      <w:suppressAutoHyphens/>
      <w:spacing w:after="120" w:line="100" w:lineRule="atLeast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210">
    <w:name w:val="Список 21"/>
    <w:basedOn w:val="a0"/>
    <w:uiPriority w:val="99"/>
    <w:rsid w:val="00036637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aliases w:val="Табличный Знак,Oaaee?iue Знак,Oaaee?iue1 Знак,Oaaee?iue2 Знак,Oaaee?iue3 Знак,Oaaee?iue4 Знак,Oaaee?iue5 Знак,Oaaee?iue11 Знак,Oaaee?iue21 Знак,Oaaee?iue31 Знак,Oaaee?iue41 Знак,Табличный1 Знак,Табличный2 Знак,Табличный3 Знак,bt Знак"/>
    <w:link w:val="a4"/>
    <w:locked/>
    <w:rsid w:val="00036637"/>
    <w:rPr>
      <w:rFonts w:ascii="Calibri" w:hAnsi="Calibri"/>
      <w:sz w:val="22"/>
      <w:lang w:eastAsia="en-US"/>
    </w:rPr>
  </w:style>
  <w:style w:type="paragraph" w:customStyle="1" w:styleId="font7">
    <w:name w:val="font7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9">
    <w:name w:val="font9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11">
    <w:name w:val="font11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color w:val="FF6600"/>
      <w:sz w:val="24"/>
      <w:szCs w:val="24"/>
      <w:lang w:eastAsia="ru-RU"/>
    </w:rPr>
  </w:style>
  <w:style w:type="paragraph" w:customStyle="1" w:styleId="font13">
    <w:name w:val="font13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font14">
    <w:name w:val="font14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lang w:eastAsia="ru-RU"/>
    </w:rPr>
  </w:style>
  <w:style w:type="paragraph" w:customStyle="1" w:styleId="xl65">
    <w:name w:val="xl65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68">
    <w:name w:val="xl68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03663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3">
    <w:name w:val="xl73"/>
    <w:basedOn w:val="a0"/>
    <w:rsid w:val="00036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036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03663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03663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036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03663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0366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03663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036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036637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036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0366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036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03663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03663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03663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03663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03663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03663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03663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03663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03663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0366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0366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036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0366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036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ff5">
    <w:name w:val="Основной текст продолжение"/>
    <w:basedOn w:val="a4"/>
    <w:next w:val="a4"/>
    <w:link w:val="aff6"/>
    <w:uiPriority w:val="99"/>
    <w:rsid w:val="00036637"/>
    <w:pPr>
      <w:spacing w:before="120"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6">
    <w:name w:val="Основной текст продолжение Знак"/>
    <w:link w:val="aff5"/>
    <w:uiPriority w:val="99"/>
    <w:locked/>
    <w:rsid w:val="00036637"/>
    <w:rPr>
      <w:sz w:val="24"/>
    </w:rPr>
  </w:style>
  <w:style w:type="character" w:customStyle="1" w:styleId="aff7">
    <w:name w:val="Основной текст с отступом Знак"/>
    <w:link w:val="aff8"/>
    <w:locked/>
    <w:rsid w:val="00036637"/>
    <w:rPr>
      <w:sz w:val="24"/>
    </w:rPr>
  </w:style>
  <w:style w:type="paragraph" w:styleId="aff8">
    <w:name w:val="Body Text Indent"/>
    <w:basedOn w:val="a0"/>
    <w:link w:val="aff7"/>
    <w:rsid w:val="0003663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1"/>
    <w:uiPriority w:val="99"/>
    <w:semiHidden/>
    <w:rsid w:val="000A51BE"/>
    <w:rPr>
      <w:rFonts w:ascii="Calibri" w:hAnsi="Calibri"/>
      <w:lang w:eastAsia="en-US"/>
    </w:rPr>
  </w:style>
  <w:style w:type="character" w:customStyle="1" w:styleId="19">
    <w:name w:val="Основной текст с отступом Знак19"/>
    <w:uiPriority w:val="99"/>
    <w:semiHidden/>
    <w:rsid w:val="006C3413"/>
    <w:rPr>
      <w:rFonts w:ascii="Calibri" w:hAnsi="Calibri"/>
      <w:lang w:eastAsia="en-US"/>
    </w:rPr>
  </w:style>
  <w:style w:type="character" w:customStyle="1" w:styleId="18">
    <w:name w:val="Основной текст с отступом Знак18"/>
    <w:uiPriority w:val="99"/>
    <w:semiHidden/>
    <w:rsid w:val="006C3413"/>
    <w:rPr>
      <w:rFonts w:ascii="Calibri" w:hAnsi="Calibri"/>
      <w:lang w:eastAsia="en-US"/>
    </w:rPr>
  </w:style>
  <w:style w:type="character" w:customStyle="1" w:styleId="17">
    <w:name w:val="Основной текст с отступом Знак17"/>
    <w:uiPriority w:val="99"/>
    <w:semiHidden/>
    <w:rsid w:val="006C3413"/>
    <w:rPr>
      <w:rFonts w:ascii="Calibri" w:hAnsi="Calibri"/>
      <w:lang w:eastAsia="en-US"/>
    </w:rPr>
  </w:style>
  <w:style w:type="character" w:customStyle="1" w:styleId="16">
    <w:name w:val="Основной текст с отступом Знак16"/>
    <w:uiPriority w:val="99"/>
    <w:semiHidden/>
    <w:rsid w:val="006C3413"/>
    <w:rPr>
      <w:rFonts w:ascii="Calibri" w:hAnsi="Calibri"/>
      <w:lang w:eastAsia="en-US"/>
    </w:rPr>
  </w:style>
  <w:style w:type="character" w:customStyle="1" w:styleId="15">
    <w:name w:val="Основной текст с отступом Знак15"/>
    <w:uiPriority w:val="99"/>
    <w:semiHidden/>
    <w:rsid w:val="006C3413"/>
    <w:rPr>
      <w:rFonts w:ascii="Calibri" w:hAnsi="Calibri"/>
      <w:lang w:eastAsia="en-US"/>
    </w:rPr>
  </w:style>
  <w:style w:type="character" w:customStyle="1" w:styleId="140">
    <w:name w:val="Основной текст с отступом Знак14"/>
    <w:uiPriority w:val="99"/>
    <w:semiHidden/>
    <w:rsid w:val="006C3413"/>
    <w:rPr>
      <w:rFonts w:ascii="Calibri" w:hAnsi="Calibri"/>
      <w:lang w:eastAsia="en-US"/>
    </w:rPr>
  </w:style>
  <w:style w:type="character" w:customStyle="1" w:styleId="130">
    <w:name w:val="Основной текст с отступом Знак13"/>
    <w:uiPriority w:val="99"/>
    <w:semiHidden/>
    <w:rsid w:val="006C3413"/>
    <w:rPr>
      <w:rFonts w:ascii="Calibri" w:hAnsi="Calibri"/>
      <w:lang w:eastAsia="en-US"/>
    </w:rPr>
  </w:style>
  <w:style w:type="character" w:customStyle="1" w:styleId="120">
    <w:name w:val="Основной текст с отступом Знак12"/>
    <w:uiPriority w:val="99"/>
    <w:semiHidden/>
    <w:rsid w:val="006C3413"/>
    <w:rPr>
      <w:rFonts w:ascii="Calibri" w:hAnsi="Calibri"/>
      <w:lang w:eastAsia="en-US"/>
    </w:rPr>
  </w:style>
  <w:style w:type="character" w:customStyle="1" w:styleId="110">
    <w:name w:val="Основной текст с отступом Знак11"/>
    <w:uiPriority w:val="99"/>
    <w:semiHidden/>
    <w:rsid w:val="00036637"/>
    <w:rPr>
      <w:rFonts w:ascii="Calibri" w:hAnsi="Calibri"/>
      <w:sz w:val="22"/>
      <w:lang w:eastAsia="en-US"/>
    </w:rPr>
  </w:style>
  <w:style w:type="character" w:customStyle="1" w:styleId="1a">
    <w:name w:val="Нижний колонтитул Знак1"/>
    <w:uiPriority w:val="99"/>
    <w:semiHidden/>
    <w:rsid w:val="00036637"/>
    <w:rPr>
      <w:rFonts w:ascii="Times New Roman" w:hAnsi="Times New Roman"/>
      <w:sz w:val="20"/>
      <w:lang w:eastAsia="ru-RU"/>
    </w:rPr>
  </w:style>
  <w:style w:type="paragraph" w:customStyle="1" w:styleId="Default">
    <w:name w:val="Default"/>
    <w:rsid w:val="000366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character" w:customStyle="1" w:styleId="A20">
    <w:name w:val="A2"/>
    <w:rsid w:val="00036637"/>
    <w:rPr>
      <w:color w:val="000000"/>
      <w:sz w:val="18"/>
    </w:rPr>
  </w:style>
  <w:style w:type="table" w:customStyle="1" w:styleId="23">
    <w:name w:val="Сетка таблицы2"/>
    <w:uiPriority w:val="99"/>
    <w:rsid w:val="00DB6904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BC2538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BD0A52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5655C"/>
    <w:rPr>
      <w:rFonts w:ascii="Calibri" w:hAnsi="Calibri"/>
      <w:sz w:val="22"/>
      <w:lang w:eastAsia="en-US"/>
    </w:rPr>
  </w:style>
  <w:style w:type="paragraph" w:customStyle="1" w:styleId="aff9">
    <w:name w:val="Стиль"/>
    <w:basedOn w:val="a0"/>
    <w:next w:val="af9"/>
    <w:uiPriority w:val="99"/>
    <w:rsid w:val="00613E9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3">
    <w:name w:val="p3"/>
    <w:basedOn w:val="a0"/>
    <w:uiPriority w:val="99"/>
    <w:rsid w:val="00A11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journaltitle">
    <w:name w:val="journaltitle"/>
    <w:uiPriority w:val="99"/>
    <w:rsid w:val="00A11530"/>
  </w:style>
  <w:style w:type="character" w:customStyle="1" w:styleId="extended-textfull">
    <w:name w:val="extended-text__full"/>
    <w:uiPriority w:val="99"/>
    <w:rsid w:val="00613E97"/>
  </w:style>
  <w:style w:type="paragraph" w:customStyle="1" w:styleId="211">
    <w:name w:val="Заголовок 21"/>
    <w:basedOn w:val="a0"/>
    <w:next w:val="a0"/>
    <w:uiPriority w:val="99"/>
    <w:semiHidden/>
    <w:rsid w:val="009B518C"/>
    <w:pPr>
      <w:keepNext/>
      <w:keepLines/>
      <w:spacing w:before="40" w:after="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1">
    <w:name w:val="Заголовок 31"/>
    <w:basedOn w:val="a0"/>
    <w:next w:val="a0"/>
    <w:uiPriority w:val="99"/>
    <w:semiHidden/>
    <w:rsid w:val="009B518C"/>
    <w:pPr>
      <w:keepNext/>
      <w:keepLines/>
      <w:spacing w:before="40" w:after="0" w:line="259" w:lineRule="auto"/>
      <w:outlineLvl w:val="2"/>
    </w:pPr>
    <w:rPr>
      <w:rFonts w:ascii="Calibri Light" w:hAnsi="Calibri Light"/>
      <w:color w:val="1F4D78"/>
      <w:sz w:val="24"/>
      <w:szCs w:val="24"/>
    </w:rPr>
  </w:style>
  <w:style w:type="character" w:customStyle="1" w:styleId="1b">
    <w:name w:val="Гиперссылка1"/>
    <w:uiPriority w:val="99"/>
    <w:rsid w:val="009B518C"/>
    <w:rPr>
      <w:color w:val="0563C1"/>
      <w:u w:val="single"/>
    </w:rPr>
  </w:style>
  <w:style w:type="character" w:customStyle="1" w:styleId="break">
    <w:name w:val="break"/>
    <w:uiPriority w:val="99"/>
    <w:rsid w:val="009B518C"/>
  </w:style>
  <w:style w:type="paragraph" w:customStyle="1" w:styleId="1c">
    <w:name w:val="Название1"/>
    <w:basedOn w:val="a0"/>
    <w:uiPriority w:val="99"/>
    <w:rsid w:val="009B5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">
    <w:name w:val="desc"/>
    <w:basedOn w:val="a0"/>
    <w:uiPriority w:val="99"/>
    <w:rsid w:val="009B5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tails">
    <w:name w:val="details"/>
    <w:basedOn w:val="a0"/>
    <w:uiPriority w:val="99"/>
    <w:rsid w:val="009B5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jrnl">
    <w:name w:val="jrnl"/>
    <w:uiPriority w:val="99"/>
    <w:rsid w:val="009B518C"/>
  </w:style>
  <w:style w:type="character" w:customStyle="1" w:styleId="1d">
    <w:name w:val="Просмотренная гиперссылка1"/>
    <w:uiPriority w:val="99"/>
    <w:semiHidden/>
    <w:rsid w:val="009B518C"/>
    <w:rPr>
      <w:color w:val="954F72"/>
      <w:u w:val="single"/>
    </w:rPr>
  </w:style>
  <w:style w:type="character" w:customStyle="1" w:styleId="st">
    <w:name w:val="st"/>
    <w:rsid w:val="009B518C"/>
  </w:style>
  <w:style w:type="character" w:styleId="affa">
    <w:name w:val="Placeholder Text"/>
    <w:basedOn w:val="a1"/>
    <w:uiPriority w:val="99"/>
    <w:semiHidden/>
    <w:rsid w:val="009B518C"/>
    <w:rPr>
      <w:color w:val="808080"/>
    </w:rPr>
  </w:style>
  <w:style w:type="character" w:customStyle="1" w:styleId="212">
    <w:name w:val="Заголовок 2 Знак1"/>
    <w:uiPriority w:val="99"/>
    <w:semiHidden/>
    <w:rsid w:val="009B518C"/>
    <w:rPr>
      <w:rFonts w:ascii="Calibri Light" w:hAnsi="Calibri Light"/>
      <w:color w:val="2E74B5"/>
      <w:sz w:val="26"/>
    </w:rPr>
  </w:style>
  <w:style w:type="character" w:customStyle="1" w:styleId="312">
    <w:name w:val="Заголовок 3 Знак1"/>
    <w:uiPriority w:val="99"/>
    <w:semiHidden/>
    <w:rsid w:val="009B518C"/>
    <w:rPr>
      <w:rFonts w:ascii="Calibri Light" w:hAnsi="Calibri Light"/>
      <w:color w:val="1F4D78"/>
      <w:sz w:val="24"/>
    </w:rPr>
  </w:style>
  <w:style w:type="character" w:styleId="affb">
    <w:name w:val="FollowedHyperlink"/>
    <w:basedOn w:val="a1"/>
    <w:uiPriority w:val="99"/>
    <w:rsid w:val="009B518C"/>
    <w:rPr>
      <w:rFonts w:cs="Times New Roman"/>
      <w:color w:val="954F72"/>
      <w:u w:val="single"/>
    </w:rPr>
  </w:style>
  <w:style w:type="paragraph" w:styleId="24">
    <w:name w:val="Body Text Indent 2"/>
    <w:basedOn w:val="a0"/>
    <w:link w:val="25"/>
    <w:rsid w:val="009B51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locked/>
    <w:rsid w:val="009B518C"/>
    <w:rPr>
      <w:rFonts w:ascii="Calibri" w:hAnsi="Calibri"/>
      <w:sz w:val="22"/>
      <w:lang w:eastAsia="en-US"/>
    </w:rPr>
  </w:style>
  <w:style w:type="character" w:customStyle="1" w:styleId="51">
    <w:name w:val="Неразрешенное упоминание5"/>
    <w:basedOn w:val="a1"/>
    <w:uiPriority w:val="99"/>
    <w:semiHidden/>
    <w:rsid w:val="0052321D"/>
    <w:rPr>
      <w:color w:val="605E5C"/>
      <w:shd w:val="clear" w:color="auto" w:fill="E1DFDD"/>
    </w:rPr>
  </w:style>
  <w:style w:type="paragraph" w:styleId="1e">
    <w:name w:val="toc 1"/>
    <w:basedOn w:val="a0"/>
    <w:next w:val="a0"/>
    <w:autoRedefine/>
    <w:uiPriority w:val="39"/>
    <w:qFormat/>
    <w:locked/>
    <w:rsid w:val="00A32A00"/>
    <w:pPr>
      <w:tabs>
        <w:tab w:val="right" w:leader="dot" w:pos="9360"/>
      </w:tabs>
      <w:spacing w:after="0" w:line="360" w:lineRule="auto"/>
      <w:ind w:right="-5"/>
      <w:jc w:val="both"/>
    </w:pPr>
    <w:rPr>
      <w:rFonts w:ascii="Times New Roman" w:eastAsia="MS Mincho" w:hAnsi="Times New Roman"/>
      <w:sz w:val="28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locked/>
    <w:rsid w:val="00E90F86"/>
    <w:pPr>
      <w:tabs>
        <w:tab w:val="right" w:leader="dot" w:pos="9360"/>
      </w:tabs>
      <w:spacing w:after="0" w:line="360" w:lineRule="auto"/>
      <w:ind w:right="-5"/>
      <w:jc w:val="both"/>
    </w:pPr>
    <w:rPr>
      <w:rFonts w:ascii="Times New Roman" w:eastAsia="MS Mincho" w:hAnsi="Times New Roman"/>
      <w:noProof/>
      <w:sz w:val="24"/>
      <w:szCs w:val="24"/>
      <w:lang w:eastAsia="ru-RU"/>
    </w:rPr>
  </w:style>
  <w:style w:type="paragraph" w:styleId="35">
    <w:name w:val="toc 3"/>
    <w:basedOn w:val="a0"/>
    <w:next w:val="a0"/>
    <w:autoRedefine/>
    <w:uiPriority w:val="39"/>
    <w:qFormat/>
    <w:locked/>
    <w:rsid w:val="009061D0"/>
    <w:pPr>
      <w:tabs>
        <w:tab w:val="right" w:leader="dot" w:pos="9344"/>
      </w:tabs>
      <w:spacing w:after="0" w:line="360" w:lineRule="auto"/>
      <w:ind w:firstLine="709"/>
      <w:jc w:val="both"/>
    </w:pPr>
    <w:rPr>
      <w:rFonts w:ascii="Times New Roman" w:eastAsia="MS Mincho" w:hAnsi="Times New Roman"/>
      <w:b/>
      <w:sz w:val="24"/>
      <w:szCs w:val="24"/>
      <w:lang w:eastAsia="ru-RU"/>
    </w:rPr>
  </w:style>
  <w:style w:type="paragraph" w:customStyle="1" w:styleId="affc">
    <w:name w:val="Направление"/>
    <w:basedOn w:val="a0"/>
    <w:link w:val="affd"/>
    <w:rsid w:val="00012CC3"/>
    <w:pPr>
      <w:spacing w:after="240" w:line="240" w:lineRule="auto"/>
      <w:ind w:firstLine="709"/>
      <w:jc w:val="center"/>
    </w:pPr>
    <w:rPr>
      <w:rFonts w:ascii="Arial" w:eastAsia="MS Mincho" w:hAnsi="Arial" w:cs="Arial"/>
      <w:b/>
      <w:i/>
      <w:sz w:val="24"/>
      <w:szCs w:val="24"/>
      <w:lang w:eastAsia="ru-RU"/>
    </w:rPr>
  </w:style>
  <w:style w:type="character" w:customStyle="1" w:styleId="affd">
    <w:name w:val="Направление Знак"/>
    <w:link w:val="affc"/>
    <w:locked/>
    <w:rsid w:val="00012CC3"/>
    <w:rPr>
      <w:rFonts w:ascii="Arial" w:eastAsia="MS Mincho" w:hAnsi="Arial"/>
      <w:b/>
      <w:i/>
      <w:sz w:val="24"/>
      <w:lang w:val="ru-RU" w:eastAsia="ru-RU"/>
    </w:rPr>
  </w:style>
  <w:style w:type="character" w:customStyle="1" w:styleId="abscitationtitle">
    <w:name w:val="abs_citation_title"/>
    <w:basedOn w:val="a1"/>
    <w:rsid w:val="009821FD"/>
  </w:style>
  <w:style w:type="paragraph" w:customStyle="1" w:styleId="Standard">
    <w:name w:val="Standard"/>
    <w:rsid w:val="007A57B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ffe">
    <w:name w:val="........"/>
    <w:basedOn w:val="a0"/>
    <w:next w:val="a0"/>
    <w:rsid w:val="00B0584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D6C6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6D6C6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D6C6F"/>
    <w:rPr>
      <w:b/>
      <w:bCs/>
    </w:rPr>
  </w:style>
  <w:style w:type="character" w:customStyle="1" w:styleId="70">
    <w:name w:val="Заголовок 7 Знак"/>
    <w:basedOn w:val="a1"/>
    <w:link w:val="7"/>
    <w:rsid w:val="006D6C6F"/>
    <w:rPr>
      <w:sz w:val="20"/>
      <w:szCs w:val="20"/>
    </w:rPr>
  </w:style>
  <w:style w:type="character" w:customStyle="1" w:styleId="80">
    <w:name w:val="Заголовок 8 Знак"/>
    <w:basedOn w:val="a1"/>
    <w:link w:val="8"/>
    <w:rsid w:val="006D6C6F"/>
    <w:rPr>
      <w:i/>
      <w:iCs/>
      <w:sz w:val="20"/>
      <w:szCs w:val="20"/>
    </w:rPr>
  </w:style>
  <w:style w:type="character" w:customStyle="1" w:styleId="90">
    <w:name w:val="Заголовок 9 Знак"/>
    <w:basedOn w:val="a1"/>
    <w:link w:val="9"/>
    <w:rsid w:val="006D6C6F"/>
    <w:rPr>
      <w:rFonts w:ascii="Arial" w:hAnsi="Arial" w:cs="Arial"/>
    </w:rPr>
  </w:style>
  <w:style w:type="character" w:customStyle="1" w:styleId="apple-converted-space">
    <w:name w:val="apple-converted-space"/>
    <w:basedOn w:val="a1"/>
    <w:rsid w:val="006D6C6F"/>
  </w:style>
  <w:style w:type="paragraph" w:customStyle="1" w:styleId="ConsPlusTitle">
    <w:name w:val="ConsPlusTitle"/>
    <w:rsid w:val="006D6C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binomial">
    <w:name w:val="binomial"/>
    <w:basedOn w:val="a1"/>
    <w:rsid w:val="006D6C6F"/>
    <w:rPr>
      <w:rFonts w:cs="Times New Roman"/>
    </w:rPr>
  </w:style>
  <w:style w:type="character" w:customStyle="1" w:styleId="gsct1">
    <w:name w:val="gs_ct1"/>
    <w:basedOn w:val="a1"/>
    <w:rsid w:val="006D6C6F"/>
  </w:style>
  <w:style w:type="character" w:customStyle="1" w:styleId="gsnph">
    <w:name w:val="gs_nph"/>
    <w:basedOn w:val="a1"/>
    <w:rsid w:val="006D6C6F"/>
  </w:style>
  <w:style w:type="character" w:customStyle="1" w:styleId="hl">
    <w:name w:val="hl"/>
    <w:basedOn w:val="a1"/>
    <w:rsid w:val="006D6C6F"/>
  </w:style>
  <w:style w:type="paragraph" w:customStyle="1" w:styleId="xl25">
    <w:name w:val="xl25"/>
    <w:basedOn w:val="a0"/>
    <w:rsid w:val="006D6C6F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0"/>
    <w:rsid w:val="006D6C6F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30">
    <w:name w:val="A3"/>
    <w:rsid w:val="006D6C6F"/>
    <w:rPr>
      <w:color w:val="000000"/>
      <w:sz w:val="22"/>
    </w:rPr>
  </w:style>
  <w:style w:type="character" w:customStyle="1" w:styleId="afff">
    <w:name w:val="Ссылки в тексте"/>
    <w:basedOn w:val="a1"/>
    <w:uiPriority w:val="99"/>
    <w:rsid w:val="006D6C6F"/>
    <w:rPr>
      <w:rFonts w:cs="Times New Roman"/>
      <w:color w:val="FF0000"/>
    </w:rPr>
  </w:style>
  <w:style w:type="paragraph" w:styleId="afff0">
    <w:name w:val="Plain Text"/>
    <w:aliases w:val=" Знак Знак"/>
    <w:basedOn w:val="a0"/>
    <w:link w:val="1f"/>
    <w:qFormat/>
    <w:locked/>
    <w:rsid w:val="006D6C6F"/>
    <w:pPr>
      <w:widowControl w:val="0"/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f1">
    <w:name w:val="Текст Знак"/>
    <w:basedOn w:val="a1"/>
    <w:uiPriority w:val="99"/>
    <w:rsid w:val="006D6C6F"/>
    <w:rPr>
      <w:rFonts w:ascii="Consolas" w:hAnsi="Consolas"/>
      <w:sz w:val="21"/>
      <w:szCs w:val="21"/>
      <w:lang w:eastAsia="en-US"/>
    </w:rPr>
  </w:style>
  <w:style w:type="character" w:customStyle="1" w:styleId="1f">
    <w:name w:val="Текст Знак1"/>
    <w:aliases w:val=" Знак Знак Знак"/>
    <w:link w:val="afff0"/>
    <w:rsid w:val="006D6C6F"/>
    <w:rPr>
      <w:rFonts w:ascii="Courier New" w:hAnsi="Courier New"/>
      <w:sz w:val="20"/>
      <w:szCs w:val="20"/>
    </w:rPr>
  </w:style>
  <w:style w:type="paragraph" w:styleId="27">
    <w:name w:val="List 2"/>
    <w:basedOn w:val="a0"/>
    <w:locked/>
    <w:rsid w:val="006D6C6F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6D6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6D6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dillustrationname">
    <w:name w:val="td_illustration_name"/>
    <w:next w:val="a0"/>
    <w:rsid w:val="006D6C6F"/>
    <w:pPr>
      <w:spacing w:after="120" w:line="240" w:lineRule="auto"/>
      <w:jc w:val="center"/>
    </w:pPr>
    <w:rPr>
      <w:rFonts w:ascii="Arial" w:hAnsi="Arial"/>
      <w:szCs w:val="24"/>
    </w:rPr>
  </w:style>
  <w:style w:type="paragraph" w:customStyle="1" w:styleId="tdtablename">
    <w:name w:val="td_table_name"/>
    <w:next w:val="a0"/>
    <w:rsid w:val="006D6C6F"/>
    <w:pPr>
      <w:keepNext/>
      <w:spacing w:after="120" w:line="240" w:lineRule="auto"/>
      <w:ind w:firstLine="567"/>
    </w:pPr>
    <w:rPr>
      <w:rFonts w:ascii="Arial" w:hAnsi="Arial"/>
      <w:szCs w:val="20"/>
    </w:rPr>
  </w:style>
  <w:style w:type="paragraph" w:customStyle="1" w:styleId="tdtoccaptionlevel2">
    <w:name w:val="td_toc_caption_level_2"/>
    <w:next w:val="a0"/>
    <w:link w:val="tdtoccaptionlevel20"/>
    <w:rsid w:val="006D6C6F"/>
    <w:pPr>
      <w:keepNext/>
      <w:spacing w:before="120" w:after="120" w:line="240" w:lineRule="auto"/>
      <w:ind w:left="-141" w:firstLine="567"/>
      <w:jc w:val="both"/>
      <w:outlineLvl w:val="1"/>
    </w:pPr>
    <w:rPr>
      <w:rFonts w:ascii="Arial" w:hAnsi="Arial"/>
      <w:bCs/>
      <w:kern w:val="32"/>
      <w:sz w:val="24"/>
      <w:szCs w:val="32"/>
    </w:rPr>
  </w:style>
  <w:style w:type="character" w:customStyle="1" w:styleId="tdtoccaptionlevel20">
    <w:name w:val="td_toc_caption_level_2 Знак Знак"/>
    <w:link w:val="tdtoccaptionlevel2"/>
    <w:locked/>
    <w:rsid w:val="006D6C6F"/>
    <w:rPr>
      <w:rFonts w:ascii="Arial" w:hAnsi="Arial"/>
      <w:bCs/>
      <w:kern w:val="32"/>
      <w:sz w:val="24"/>
      <w:szCs w:val="32"/>
    </w:rPr>
  </w:style>
  <w:style w:type="paragraph" w:customStyle="1" w:styleId="tdtoccaptionlevel3">
    <w:name w:val="td_toc_caption_level_3"/>
    <w:next w:val="a0"/>
    <w:link w:val="tdtoccaptionlevel30"/>
    <w:rsid w:val="006D6C6F"/>
    <w:pPr>
      <w:keepNext/>
      <w:spacing w:before="120" w:after="120" w:line="240" w:lineRule="auto"/>
      <w:ind w:firstLine="567"/>
      <w:jc w:val="both"/>
      <w:outlineLvl w:val="2"/>
    </w:pPr>
    <w:rPr>
      <w:rFonts w:ascii="Arial" w:hAnsi="Arial"/>
      <w:bCs/>
      <w:kern w:val="32"/>
      <w:sz w:val="24"/>
      <w:szCs w:val="26"/>
    </w:rPr>
  </w:style>
  <w:style w:type="character" w:customStyle="1" w:styleId="tdtoccaptionlevel30">
    <w:name w:val="td_toc_caption_level_3 Знак"/>
    <w:link w:val="tdtoccaptionlevel3"/>
    <w:locked/>
    <w:rsid w:val="006D6C6F"/>
    <w:rPr>
      <w:rFonts w:ascii="Arial" w:hAnsi="Arial"/>
      <w:bCs/>
      <w:kern w:val="32"/>
      <w:sz w:val="24"/>
      <w:szCs w:val="26"/>
    </w:rPr>
  </w:style>
  <w:style w:type="paragraph" w:customStyle="1" w:styleId="tdtoccaptionlevel4">
    <w:name w:val="td_toc_caption_level_4"/>
    <w:next w:val="a0"/>
    <w:link w:val="tdtoccaptionlevel40"/>
    <w:rsid w:val="006D6C6F"/>
    <w:pPr>
      <w:keepNext/>
      <w:spacing w:before="120" w:after="120" w:line="240" w:lineRule="auto"/>
      <w:ind w:firstLine="567"/>
      <w:jc w:val="both"/>
      <w:outlineLvl w:val="3"/>
    </w:pPr>
    <w:rPr>
      <w:rFonts w:ascii="Arial" w:hAnsi="Arial"/>
      <w:sz w:val="24"/>
      <w:szCs w:val="20"/>
    </w:rPr>
  </w:style>
  <w:style w:type="character" w:customStyle="1" w:styleId="tdtoccaptionlevel40">
    <w:name w:val="td_toc_caption_level_4 Знак"/>
    <w:link w:val="tdtoccaptionlevel4"/>
    <w:locked/>
    <w:rsid w:val="006D6C6F"/>
    <w:rPr>
      <w:rFonts w:ascii="Arial" w:hAnsi="Arial"/>
      <w:sz w:val="24"/>
      <w:szCs w:val="20"/>
    </w:rPr>
  </w:style>
  <w:style w:type="paragraph" w:customStyle="1" w:styleId="tdtoccaptionlevel5">
    <w:name w:val="td_toc_caption_level_5"/>
    <w:next w:val="a0"/>
    <w:link w:val="tdtoccaptionlevel50"/>
    <w:rsid w:val="006D6C6F"/>
    <w:pPr>
      <w:keepNext/>
      <w:spacing w:before="120" w:after="120" w:line="240" w:lineRule="auto"/>
      <w:ind w:firstLine="567"/>
      <w:jc w:val="both"/>
      <w:outlineLvl w:val="4"/>
    </w:pPr>
    <w:rPr>
      <w:rFonts w:ascii="Arial" w:hAnsi="Arial"/>
      <w:sz w:val="24"/>
      <w:szCs w:val="20"/>
    </w:rPr>
  </w:style>
  <w:style w:type="character" w:customStyle="1" w:styleId="tdtoccaptionlevel50">
    <w:name w:val="td_toc_caption_level_5 Знак"/>
    <w:link w:val="tdtoccaptionlevel5"/>
    <w:locked/>
    <w:rsid w:val="006D6C6F"/>
    <w:rPr>
      <w:rFonts w:ascii="Arial" w:hAnsi="Arial"/>
      <w:sz w:val="24"/>
      <w:szCs w:val="20"/>
    </w:rPr>
  </w:style>
  <w:style w:type="paragraph" w:customStyle="1" w:styleId="tdtoccaptionlevel6">
    <w:name w:val="td_toc_caption_level_6"/>
    <w:next w:val="a0"/>
    <w:link w:val="tdtoccaptionlevel60"/>
    <w:rsid w:val="006D6C6F"/>
    <w:pPr>
      <w:keepNext/>
      <w:spacing w:before="120" w:after="120" w:line="240" w:lineRule="auto"/>
      <w:ind w:firstLine="567"/>
      <w:jc w:val="both"/>
      <w:outlineLvl w:val="5"/>
    </w:pPr>
    <w:rPr>
      <w:rFonts w:ascii="Arial" w:hAnsi="Arial"/>
      <w:noProof/>
      <w:sz w:val="24"/>
      <w:szCs w:val="20"/>
    </w:rPr>
  </w:style>
  <w:style w:type="character" w:customStyle="1" w:styleId="tdtoccaptionlevel60">
    <w:name w:val="td_toc_caption_level_6 Знак"/>
    <w:link w:val="tdtoccaptionlevel6"/>
    <w:locked/>
    <w:rsid w:val="006D6C6F"/>
    <w:rPr>
      <w:rFonts w:ascii="Arial" w:hAnsi="Arial"/>
      <w:noProof/>
      <w:sz w:val="24"/>
      <w:szCs w:val="20"/>
    </w:rPr>
  </w:style>
  <w:style w:type="character" w:customStyle="1" w:styleId="pathseparator">
    <w:name w:val="path__separator"/>
    <w:basedOn w:val="a1"/>
    <w:rsid w:val="006D6C6F"/>
  </w:style>
  <w:style w:type="paragraph" w:customStyle="1" w:styleId="afff2">
    <w:name w:val="Текст в заданном формате"/>
    <w:basedOn w:val="a0"/>
    <w:rsid w:val="006D6C6F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  <w:style w:type="character" w:customStyle="1" w:styleId="label">
    <w:name w:val="label"/>
    <w:basedOn w:val="a1"/>
    <w:rsid w:val="006D6C6F"/>
  </w:style>
  <w:style w:type="character" w:customStyle="1" w:styleId="afff3">
    <w:name w:val="Схема документа Знак"/>
    <w:basedOn w:val="a1"/>
    <w:link w:val="afff4"/>
    <w:semiHidden/>
    <w:rsid w:val="006D6C6F"/>
    <w:rPr>
      <w:rFonts w:ascii="Tahoma" w:hAnsi="Tahoma" w:cs="Tahoma"/>
      <w:sz w:val="20"/>
      <w:szCs w:val="20"/>
      <w:shd w:val="clear" w:color="auto" w:fill="000080"/>
    </w:rPr>
  </w:style>
  <w:style w:type="paragraph" w:styleId="afff4">
    <w:name w:val="Document Map"/>
    <w:basedOn w:val="a0"/>
    <w:link w:val="afff3"/>
    <w:semiHidden/>
    <w:locked/>
    <w:rsid w:val="006D6C6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f0">
    <w:name w:val="Схема документа Знак1"/>
    <w:basedOn w:val="a1"/>
    <w:uiPriority w:val="99"/>
    <w:semiHidden/>
    <w:rsid w:val="006D6C6F"/>
    <w:rPr>
      <w:rFonts w:ascii="Tahoma" w:hAnsi="Tahoma" w:cs="Tahoma"/>
      <w:sz w:val="16"/>
      <w:szCs w:val="16"/>
      <w:lang w:eastAsia="en-US"/>
    </w:rPr>
  </w:style>
  <w:style w:type="paragraph" w:styleId="afff5">
    <w:name w:val="List Bullet"/>
    <w:basedOn w:val="a0"/>
    <w:autoRedefine/>
    <w:uiPriority w:val="99"/>
    <w:locked/>
    <w:rsid w:val="006D6C6F"/>
    <w:pPr>
      <w:tabs>
        <w:tab w:val="num" w:pos="-360"/>
      </w:tabs>
      <w:spacing w:after="0" w:line="240" w:lineRule="auto"/>
      <w:ind w:left="-360" w:hanging="360"/>
    </w:pPr>
    <w:rPr>
      <w:rFonts w:ascii="Times New Roman" w:hAnsi="Times New Roman"/>
      <w:sz w:val="24"/>
      <w:szCs w:val="20"/>
      <w:lang w:eastAsia="ru-RU"/>
    </w:rPr>
  </w:style>
  <w:style w:type="paragraph" w:customStyle="1" w:styleId="hapter">
    <w:name w:val="Сhapter"/>
    <w:next w:val="a0"/>
    <w:autoRedefine/>
    <w:rsid w:val="006D6C6F"/>
    <w:pPr>
      <w:pageBreakBefore/>
      <w:widowControl w:val="0"/>
      <w:tabs>
        <w:tab w:val="num" w:pos="927"/>
      </w:tabs>
      <w:spacing w:before="120" w:after="120" w:line="240" w:lineRule="auto"/>
      <w:ind w:left="924" w:hanging="357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customStyle="1" w:styleId="HTML1">
    <w:name w:val="Адрес HTML Знак"/>
    <w:basedOn w:val="a1"/>
    <w:link w:val="HTML2"/>
    <w:semiHidden/>
    <w:rsid w:val="006D6C6F"/>
    <w:rPr>
      <w:i/>
      <w:iCs/>
      <w:sz w:val="20"/>
      <w:szCs w:val="20"/>
    </w:rPr>
  </w:style>
  <w:style w:type="paragraph" w:styleId="HTML2">
    <w:name w:val="HTML Address"/>
    <w:basedOn w:val="a0"/>
    <w:link w:val="HTML1"/>
    <w:semiHidden/>
    <w:locked/>
    <w:rsid w:val="006D6C6F"/>
    <w:pPr>
      <w:spacing w:after="0" w:line="240" w:lineRule="auto"/>
    </w:pPr>
    <w:rPr>
      <w:rFonts w:ascii="Times New Roman" w:hAnsi="Times New Roman"/>
      <w:i/>
      <w:iCs/>
      <w:sz w:val="20"/>
      <w:szCs w:val="20"/>
      <w:lang w:eastAsia="ru-RU"/>
    </w:rPr>
  </w:style>
  <w:style w:type="character" w:customStyle="1" w:styleId="HTML10">
    <w:name w:val="Адрес HTML Знак1"/>
    <w:basedOn w:val="a1"/>
    <w:uiPriority w:val="99"/>
    <w:semiHidden/>
    <w:rsid w:val="006D6C6F"/>
    <w:rPr>
      <w:rFonts w:ascii="Calibri" w:hAnsi="Calibri"/>
      <w:i/>
      <w:iCs/>
      <w:lang w:eastAsia="en-US"/>
    </w:rPr>
  </w:style>
  <w:style w:type="character" w:customStyle="1" w:styleId="afff6">
    <w:name w:val="Дата Знак"/>
    <w:basedOn w:val="a1"/>
    <w:link w:val="afff7"/>
    <w:semiHidden/>
    <w:rsid w:val="006D6C6F"/>
    <w:rPr>
      <w:sz w:val="20"/>
      <w:szCs w:val="20"/>
    </w:rPr>
  </w:style>
  <w:style w:type="paragraph" w:styleId="afff7">
    <w:name w:val="Date"/>
    <w:basedOn w:val="a0"/>
    <w:next w:val="a0"/>
    <w:link w:val="afff6"/>
    <w:semiHidden/>
    <w:locked/>
    <w:rsid w:val="006D6C6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f1">
    <w:name w:val="Дата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afff8">
    <w:name w:val="Заголовок записки Знак"/>
    <w:basedOn w:val="a1"/>
    <w:link w:val="afff9"/>
    <w:semiHidden/>
    <w:rsid w:val="006D6C6F"/>
    <w:rPr>
      <w:sz w:val="20"/>
      <w:szCs w:val="20"/>
    </w:rPr>
  </w:style>
  <w:style w:type="paragraph" w:styleId="afff9">
    <w:name w:val="Note Heading"/>
    <w:basedOn w:val="a0"/>
    <w:next w:val="a0"/>
    <w:link w:val="afff8"/>
    <w:semiHidden/>
    <w:locked/>
    <w:rsid w:val="006D6C6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f2">
    <w:name w:val="Заголовок записки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afffa">
    <w:name w:val="Красная строка Знак"/>
    <w:basedOn w:val="a5"/>
    <w:link w:val="afffb"/>
    <w:semiHidden/>
    <w:rsid w:val="006D6C6F"/>
    <w:rPr>
      <w:rFonts w:ascii="Calibri" w:hAnsi="Calibri"/>
      <w:sz w:val="20"/>
      <w:szCs w:val="20"/>
      <w:lang w:eastAsia="en-US"/>
    </w:rPr>
  </w:style>
  <w:style w:type="paragraph" w:styleId="afffb">
    <w:name w:val="Body Text First Indent"/>
    <w:basedOn w:val="a4"/>
    <w:link w:val="afffa"/>
    <w:semiHidden/>
    <w:locked/>
    <w:rsid w:val="006D6C6F"/>
    <w:pPr>
      <w:spacing w:line="240" w:lineRule="auto"/>
      <w:ind w:firstLine="210"/>
    </w:pPr>
    <w:rPr>
      <w:rFonts w:ascii="Times New Roman" w:hAnsi="Times New Roman"/>
      <w:sz w:val="20"/>
      <w:szCs w:val="20"/>
      <w:lang w:eastAsia="ru-RU"/>
    </w:rPr>
  </w:style>
  <w:style w:type="character" w:customStyle="1" w:styleId="1f3">
    <w:name w:val="Красная строка Знак1"/>
    <w:basedOn w:val="a5"/>
    <w:uiPriority w:val="99"/>
    <w:semiHidden/>
    <w:rsid w:val="006D6C6F"/>
    <w:rPr>
      <w:rFonts w:ascii="Calibri" w:hAnsi="Calibri"/>
      <w:sz w:val="22"/>
      <w:lang w:eastAsia="en-US"/>
    </w:rPr>
  </w:style>
  <w:style w:type="character" w:customStyle="1" w:styleId="28">
    <w:name w:val="Красная строка 2 Знак"/>
    <w:basedOn w:val="aff7"/>
    <w:link w:val="29"/>
    <w:semiHidden/>
    <w:rsid w:val="006D6C6F"/>
    <w:rPr>
      <w:sz w:val="20"/>
      <w:szCs w:val="20"/>
    </w:rPr>
  </w:style>
  <w:style w:type="paragraph" w:styleId="29">
    <w:name w:val="Body Text First Indent 2"/>
    <w:basedOn w:val="aff8"/>
    <w:link w:val="28"/>
    <w:semiHidden/>
    <w:locked/>
    <w:rsid w:val="006D6C6F"/>
    <w:pPr>
      <w:ind w:firstLine="210"/>
    </w:pPr>
    <w:rPr>
      <w:sz w:val="20"/>
      <w:szCs w:val="20"/>
    </w:rPr>
  </w:style>
  <w:style w:type="character" w:customStyle="1" w:styleId="213">
    <w:name w:val="Красная строка 2 Знак1"/>
    <w:basedOn w:val="aff7"/>
    <w:uiPriority w:val="99"/>
    <w:semiHidden/>
    <w:rsid w:val="006D6C6F"/>
    <w:rPr>
      <w:rFonts w:ascii="Calibri" w:hAnsi="Calibri"/>
      <w:sz w:val="24"/>
      <w:lang w:eastAsia="en-US"/>
    </w:rPr>
  </w:style>
  <w:style w:type="paragraph" w:styleId="2a">
    <w:name w:val="List Bullet 2"/>
    <w:basedOn w:val="a0"/>
    <w:semiHidden/>
    <w:locked/>
    <w:rsid w:val="006D6C6F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0"/>
      <w:szCs w:val="20"/>
      <w:lang w:eastAsia="ru-RU"/>
    </w:rPr>
  </w:style>
  <w:style w:type="paragraph" w:styleId="36">
    <w:name w:val="List Bullet 3"/>
    <w:basedOn w:val="a0"/>
    <w:semiHidden/>
    <w:locked/>
    <w:rsid w:val="006D6C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0"/>
      <w:szCs w:val="20"/>
      <w:lang w:eastAsia="ru-RU"/>
    </w:rPr>
  </w:style>
  <w:style w:type="paragraph" w:styleId="43">
    <w:name w:val="List Bullet 4"/>
    <w:basedOn w:val="a0"/>
    <w:semiHidden/>
    <w:locked/>
    <w:rsid w:val="006D6C6F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0"/>
      <w:szCs w:val="20"/>
      <w:lang w:eastAsia="ru-RU"/>
    </w:rPr>
  </w:style>
  <w:style w:type="paragraph" w:styleId="2b">
    <w:name w:val="List Number 2"/>
    <w:basedOn w:val="a0"/>
    <w:semiHidden/>
    <w:locked/>
    <w:rsid w:val="006D6C6F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0"/>
      <w:szCs w:val="20"/>
      <w:lang w:eastAsia="ru-RU"/>
    </w:rPr>
  </w:style>
  <w:style w:type="paragraph" w:styleId="37">
    <w:name w:val="List Number 3"/>
    <w:basedOn w:val="a0"/>
    <w:semiHidden/>
    <w:locked/>
    <w:rsid w:val="006D6C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0"/>
      <w:szCs w:val="20"/>
      <w:lang w:eastAsia="ru-RU"/>
    </w:rPr>
  </w:style>
  <w:style w:type="paragraph" w:styleId="44">
    <w:name w:val="List Number 4"/>
    <w:basedOn w:val="a0"/>
    <w:semiHidden/>
    <w:locked/>
    <w:rsid w:val="006D6C6F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0"/>
      <w:szCs w:val="20"/>
      <w:lang w:eastAsia="ru-RU"/>
    </w:rPr>
  </w:style>
  <w:style w:type="character" w:customStyle="1" w:styleId="2c">
    <w:name w:val="Основной текст 2 Знак"/>
    <w:basedOn w:val="a1"/>
    <w:link w:val="2d"/>
    <w:semiHidden/>
    <w:rsid w:val="006D6C6F"/>
    <w:rPr>
      <w:sz w:val="20"/>
      <w:szCs w:val="20"/>
    </w:rPr>
  </w:style>
  <w:style w:type="paragraph" w:styleId="2d">
    <w:name w:val="Body Text 2"/>
    <w:basedOn w:val="a0"/>
    <w:link w:val="2c"/>
    <w:semiHidden/>
    <w:locked/>
    <w:rsid w:val="006D6C6F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14">
    <w:name w:val="Основной текст 2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38">
    <w:name w:val="Основной текст 3 Знак"/>
    <w:basedOn w:val="a1"/>
    <w:link w:val="39"/>
    <w:rsid w:val="006D6C6F"/>
    <w:rPr>
      <w:sz w:val="16"/>
      <w:szCs w:val="16"/>
    </w:rPr>
  </w:style>
  <w:style w:type="paragraph" w:styleId="39">
    <w:name w:val="Body Text 3"/>
    <w:basedOn w:val="a0"/>
    <w:link w:val="38"/>
    <w:locked/>
    <w:rsid w:val="006D6C6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13">
    <w:name w:val="Основной текст 3 Знак1"/>
    <w:basedOn w:val="a1"/>
    <w:uiPriority w:val="99"/>
    <w:semiHidden/>
    <w:rsid w:val="006D6C6F"/>
    <w:rPr>
      <w:rFonts w:ascii="Calibri" w:hAnsi="Calibri"/>
      <w:sz w:val="16"/>
      <w:szCs w:val="16"/>
      <w:lang w:eastAsia="en-US"/>
    </w:rPr>
  </w:style>
  <w:style w:type="character" w:customStyle="1" w:styleId="afffc">
    <w:name w:val="Подпись Знак"/>
    <w:basedOn w:val="a1"/>
    <w:link w:val="afffd"/>
    <w:semiHidden/>
    <w:rsid w:val="006D6C6F"/>
    <w:rPr>
      <w:sz w:val="20"/>
      <w:szCs w:val="20"/>
    </w:rPr>
  </w:style>
  <w:style w:type="paragraph" w:styleId="afffd">
    <w:name w:val="Signature"/>
    <w:basedOn w:val="a0"/>
    <w:link w:val="afffc"/>
    <w:semiHidden/>
    <w:locked/>
    <w:rsid w:val="006D6C6F"/>
    <w:pPr>
      <w:spacing w:after="0" w:line="240" w:lineRule="auto"/>
      <w:ind w:left="4252"/>
    </w:pPr>
    <w:rPr>
      <w:rFonts w:ascii="Times New Roman" w:hAnsi="Times New Roman"/>
      <w:sz w:val="20"/>
      <w:szCs w:val="20"/>
      <w:lang w:eastAsia="ru-RU"/>
    </w:rPr>
  </w:style>
  <w:style w:type="character" w:customStyle="1" w:styleId="1f4">
    <w:name w:val="Подпись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afffe">
    <w:name w:val="Приветствие Знак"/>
    <w:basedOn w:val="a1"/>
    <w:link w:val="affff"/>
    <w:semiHidden/>
    <w:rsid w:val="006D6C6F"/>
    <w:rPr>
      <w:sz w:val="20"/>
      <w:szCs w:val="20"/>
    </w:rPr>
  </w:style>
  <w:style w:type="paragraph" w:styleId="affff">
    <w:name w:val="Salutation"/>
    <w:basedOn w:val="a0"/>
    <w:next w:val="a0"/>
    <w:link w:val="afffe"/>
    <w:semiHidden/>
    <w:locked/>
    <w:rsid w:val="006D6C6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f5">
    <w:name w:val="Приветствие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affff0">
    <w:name w:val="Прощание Знак"/>
    <w:basedOn w:val="a1"/>
    <w:link w:val="affff1"/>
    <w:semiHidden/>
    <w:rsid w:val="006D6C6F"/>
    <w:rPr>
      <w:sz w:val="20"/>
      <w:szCs w:val="20"/>
    </w:rPr>
  </w:style>
  <w:style w:type="paragraph" w:styleId="affff1">
    <w:name w:val="Closing"/>
    <w:basedOn w:val="a0"/>
    <w:link w:val="affff0"/>
    <w:semiHidden/>
    <w:locked/>
    <w:rsid w:val="006D6C6F"/>
    <w:pPr>
      <w:spacing w:after="0" w:line="240" w:lineRule="auto"/>
      <w:ind w:left="4252"/>
    </w:pPr>
    <w:rPr>
      <w:rFonts w:ascii="Times New Roman" w:hAnsi="Times New Roman"/>
      <w:sz w:val="20"/>
      <w:szCs w:val="20"/>
      <w:lang w:eastAsia="ru-RU"/>
    </w:rPr>
  </w:style>
  <w:style w:type="character" w:customStyle="1" w:styleId="1f6">
    <w:name w:val="Прощание Знак1"/>
    <w:basedOn w:val="a1"/>
    <w:uiPriority w:val="99"/>
    <w:semiHidden/>
    <w:rsid w:val="006D6C6F"/>
    <w:rPr>
      <w:rFonts w:ascii="Calibri" w:hAnsi="Calibri"/>
      <w:lang w:eastAsia="en-US"/>
    </w:rPr>
  </w:style>
  <w:style w:type="character" w:customStyle="1" w:styleId="affff2">
    <w:name w:val="Шапка Знак"/>
    <w:basedOn w:val="a1"/>
    <w:link w:val="affff3"/>
    <w:semiHidden/>
    <w:rsid w:val="006D6C6F"/>
    <w:rPr>
      <w:rFonts w:ascii="Arial" w:hAnsi="Arial" w:cs="Arial"/>
      <w:sz w:val="20"/>
      <w:szCs w:val="20"/>
      <w:shd w:val="pct20" w:color="auto" w:fill="auto"/>
    </w:rPr>
  </w:style>
  <w:style w:type="paragraph" w:styleId="affff3">
    <w:name w:val="Message Header"/>
    <w:basedOn w:val="a0"/>
    <w:link w:val="affff2"/>
    <w:semiHidden/>
    <w:locked/>
    <w:rsid w:val="006D6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0"/>
      <w:szCs w:val="20"/>
      <w:lang w:eastAsia="ru-RU"/>
    </w:rPr>
  </w:style>
  <w:style w:type="character" w:customStyle="1" w:styleId="1f7">
    <w:name w:val="Шапка Знак1"/>
    <w:basedOn w:val="a1"/>
    <w:uiPriority w:val="99"/>
    <w:semiHidden/>
    <w:rsid w:val="006D6C6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character" w:customStyle="1" w:styleId="affff4">
    <w:name w:val="Электронная подпись Знак"/>
    <w:basedOn w:val="a1"/>
    <w:link w:val="affff5"/>
    <w:semiHidden/>
    <w:rsid w:val="006D6C6F"/>
    <w:rPr>
      <w:sz w:val="20"/>
      <w:szCs w:val="20"/>
    </w:rPr>
  </w:style>
  <w:style w:type="paragraph" w:styleId="affff5">
    <w:name w:val="E-mail Signature"/>
    <w:basedOn w:val="a0"/>
    <w:link w:val="affff4"/>
    <w:semiHidden/>
    <w:locked/>
    <w:rsid w:val="006D6C6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f8">
    <w:name w:val="Электронная подпись Знак1"/>
    <w:basedOn w:val="a1"/>
    <w:uiPriority w:val="99"/>
    <w:semiHidden/>
    <w:rsid w:val="006D6C6F"/>
    <w:rPr>
      <w:rFonts w:ascii="Calibri" w:hAnsi="Calibri"/>
      <w:lang w:eastAsia="en-US"/>
    </w:rPr>
  </w:style>
  <w:style w:type="paragraph" w:customStyle="1" w:styleId="1f9">
    <w:name w:val="Стиль1"/>
    <w:basedOn w:val="a0"/>
    <w:rsid w:val="006D6C6F"/>
    <w:pPr>
      <w:spacing w:after="0" w:line="240" w:lineRule="auto"/>
      <w:ind w:left="708"/>
    </w:pPr>
    <w:rPr>
      <w:rFonts w:ascii="Times New Roman" w:hAnsi="Times New Roman"/>
      <w:i/>
      <w:color w:val="0000FF"/>
      <w:sz w:val="24"/>
      <w:szCs w:val="20"/>
      <w:lang w:eastAsia="ru-RU"/>
    </w:rPr>
  </w:style>
  <w:style w:type="paragraph" w:styleId="45">
    <w:name w:val="toc 4"/>
    <w:basedOn w:val="a0"/>
    <w:next w:val="a0"/>
    <w:autoRedefine/>
    <w:locked/>
    <w:rsid w:val="006D6C6F"/>
    <w:pPr>
      <w:tabs>
        <w:tab w:val="right" w:leader="dot" w:pos="9356"/>
      </w:tabs>
      <w:spacing w:after="120" w:line="240" w:lineRule="auto"/>
      <w:ind w:left="601"/>
    </w:pPr>
    <w:rPr>
      <w:rFonts w:ascii="Times New Roman" w:hAnsi="Times New Roman"/>
      <w:sz w:val="24"/>
      <w:szCs w:val="20"/>
      <w:lang w:eastAsia="ru-RU"/>
    </w:rPr>
  </w:style>
  <w:style w:type="character" w:customStyle="1" w:styleId="1fa">
    <w:name w:val="Текст сноски Знак1"/>
    <w:aliases w:val="Знак Знак"/>
    <w:basedOn w:val="a1"/>
    <w:semiHidden/>
    <w:rsid w:val="006D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b">
    <w:name w:val="Текст1"/>
    <w:basedOn w:val="a0"/>
    <w:rsid w:val="006D6C6F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ffff6">
    <w:name w:val="Знак Знак Знак"/>
    <w:basedOn w:val="a0"/>
    <w:rsid w:val="006D6C6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e">
    <w:name w:val="Абзац списка2"/>
    <w:basedOn w:val="a0"/>
    <w:rsid w:val="006D6C6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affff7">
    <w:name w:val="Маркированный список мой"/>
    <w:basedOn w:val="a0"/>
    <w:rsid w:val="006D6C6F"/>
    <w:pPr>
      <w:widowControl w:val="0"/>
      <w:tabs>
        <w:tab w:val="num" w:pos="1134"/>
      </w:tabs>
      <w:spacing w:after="0" w:line="360" w:lineRule="auto"/>
      <w:ind w:firstLine="851"/>
      <w:jc w:val="both"/>
    </w:pPr>
    <w:rPr>
      <w:rFonts w:ascii="Times New Roman" w:hAnsi="Times New Roman"/>
      <w:kern w:val="24"/>
      <w:sz w:val="24"/>
      <w:szCs w:val="24"/>
      <w:lang w:eastAsia="ru-RU"/>
    </w:rPr>
  </w:style>
  <w:style w:type="character" w:customStyle="1" w:styleId="affff8">
    <w:name w:val="Маркированный список мой Знак"/>
    <w:rsid w:val="006D6C6F"/>
    <w:rPr>
      <w:snapToGrid w:val="0"/>
      <w:kern w:val="24"/>
      <w:sz w:val="24"/>
    </w:rPr>
  </w:style>
  <w:style w:type="paragraph" w:customStyle="1" w:styleId="1fc">
    <w:name w:val="Заголовок 1 не в содержание"/>
    <w:basedOn w:val="1"/>
    <w:next w:val="a0"/>
    <w:rsid w:val="006D6C6F"/>
    <w:pPr>
      <w:keepLines/>
      <w:pageBreakBefore/>
      <w:suppressAutoHyphens/>
      <w:spacing w:after="240"/>
      <w:ind w:firstLine="0"/>
    </w:pPr>
    <w:rPr>
      <w:rFonts w:cs="Times New Roman"/>
      <w:b/>
      <w:bCs w:val="0"/>
      <w:kern w:val="24"/>
      <w:szCs w:val="24"/>
      <w:lang w:eastAsia="ru-RU"/>
    </w:rPr>
  </w:style>
  <w:style w:type="paragraph" w:customStyle="1" w:styleId="affff9">
    <w:name w:val="Обычный внутри таблицы"/>
    <w:basedOn w:val="a0"/>
    <w:autoRedefine/>
    <w:rsid w:val="006D6C6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dillustration">
    <w:name w:val="td_illustration"/>
    <w:next w:val="tdillustrationname"/>
    <w:rsid w:val="006D6C6F"/>
    <w:pPr>
      <w:keepNext/>
      <w:spacing w:after="120" w:line="240" w:lineRule="auto"/>
      <w:jc w:val="center"/>
    </w:pPr>
    <w:rPr>
      <w:rFonts w:ascii="Arial" w:hAnsi="Arial"/>
      <w:szCs w:val="20"/>
    </w:rPr>
  </w:style>
  <w:style w:type="paragraph" w:customStyle="1" w:styleId="tdtext">
    <w:name w:val="td_text"/>
    <w:link w:val="tdtext0"/>
    <w:rsid w:val="006D6C6F"/>
    <w:pPr>
      <w:spacing w:after="120" w:line="240" w:lineRule="auto"/>
      <w:ind w:firstLine="567"/>
      <w:jc w:val="both"/>
    </w:pPr>
    <w:rPr>
      <w:rFonts w:ascii="Arial" w:hAnsi="Arial"/>
      <w:sz w:val="24"/>
      <w:szCs w:val="20"/>
    </w:rPr>
  </w:style>
  <w:style w:type="character" w:customStyle="1" w:styleId="tdtext0">
    <w:name w:val="td_text Знак"/>
    <w:link w:val="tdtext"/>
    <w:locked/>
    <w:rsid w:val="006D6C6F"/>
    <w:rPr>
      <w:rFonts w:ascii="Arial" w:hAnsi="Arial"/>
      <w:sz w:val="24"/>
      <w:szCs w:val="20"/>
    </w:rPr>
  </w:style>
  <w:style w:type="paragraph" w:customStyle="1" w:styleId="tdnontocunorderedcaption">
    <w:name w:val="td_nontoc_unordered_caption"/>
    <w:next w:val="tdtext"/>
    <w:rsid w:val="006D6C6F"/>
    <w:pPr>
      <w:keepNext/>
      <w:pageBreakBefore/>
      <w:spacing w:before="120" w:after="120" w:line="240" w:lineRule="auto"/>
      <w:jc w:val="center"/>
    </w:pPr>
    <w:rPr>
      <w:rFonts w:ascii="Arial" w:hAnsi="Arial" w:cs="Arial"/>
      <w:bCs/>
      <w:caps/>
      <w:kern w:val="32"/>
      <w:sz w:val="24"/>
      <w:szCs w:val="32"/>
    </w:rPr>
  </w:style>
  <w:style w:type="paragraph" w:customStyle="1" w:styleId="tdorderedlistlevel1">
    <w:name w:val="td_ordered_list_level_1"/>
    <w:rsid w:val="006D6C6F"/>
    <w:pPr>
      <w:spacing w:after="120" w:line="240" w:lineRule="auto"/>
      <w:ind w:left="567"/>
      <w:jc w:val="both"/>
    </w:pPr>
    <w:rPr>
      <w:rFonts w:ascii="Arial" w:hAnsi="Arial"/>
      <w:szCs w:val="20"/>
    </w:rPr>
  </w:style>
  <w:style w:type="paragraph" w:customStyle="1" w:styleId="tdorderedlistlevel2">
    <w:name w:val="td_ordered_list_level_2"/>
    <w:rsid w:val="006D6C6F"/>
    <w:pPr>
      <w:spacing w:after="120" w:line="240" w:lineRule="auto"/>
      <w:ind w:left="1134"/>
      <w:jc w:val="both"/>
    </w:pPr>
    <w:rPr>
      <w:rFonts w:ascii="Arial" w:hAnsi="Arial"/>
      <w:szCs w:val="20"/>
    </w:rPr>
  </w:style>
  <w:style w:type="paragraph" w:customStyle="1" w:styleId="tdorderedlistlevel3">
    <w:name w:val="td_ordered_list_level_3"/>
    <w:rsid w:val="006D6C6F"/>
    <w:pPr>
      <w:spacing w:after="120" w:line="240" w:lineRule="auto"/>
      <w:ind w:left="1701"/>
      <w:jc w:val="both"/>
    </w:pPr>
    <w:rPr>
      <w:rFonts w:ascii="Arial" w:hAnsi="Arial"/>
      <w:szCs w:val="24"/>
    </w:rPr>
  </w:style>
  <w:style w:type="paragraph" w:customStyle="1" w:styleId="tdtablecaption">
    <w:name w:val="td_table_caption"/>
    <w:next w:val="tdtabletext"/>
    <w:link w:val="tdtablecaption0"/>
    <w:rsid w:val="006D6C6F"/>
    <w:pPr>
      <w:keepNext/>
      <w:spacing w:before="120" w:after="120" w:line="240" w:lineRule="auto"/>
      <w:jc w:val="center"/>
    </w:pPr>
    <w:rPr>
      <w:rFonts w:ascii="Arial" w:hAnsi="Arial"/>
      <w:b/>
      <w:sz w:val="24"/>
      <w:szCs w:val="20"/>
    </w:rPr>
  </w:style>
  <w:style w:type="paragraph" w:customStyle="1" w:styleId="tdtabletext">
    <w:name w:val="td_table_text"/>
    <w:link w:val="tdtabletext0"/>
    <w:rsid w:val="006D6C6F"/>
    <w:pPr>
      <w:tabs>
        <w:tab w:val="left" w:pos="0"/>
      </w:tabs>
      <w:spacing w:after="120" w:line="240" w:lineRule="auto"/>
    </w:pPr>
    <w:rPr>
      <w:rFonts w:ascii="Arial" w:hAnsi="Arial"/>
      <w:sz w:val="24"/>
      <w:szCs w:val="20"/>
    </w:rPr>
  </w:style>
  <w:style w:type="character" w:customStyle="1" w:styleId="tdtabletext0">
    <w:name w:val="td_table_text Знак"/>
    <w:link w:val="tdtabletext"/>
    <w:locked/>
    <w:rsid w:val="006D6C6F"/>
    <w:rPr>
      <w:rFonts w:ascii="Arial" w:hAnsi="Arial"/>
      <w:sz w:val="24"/>
      <w:szCs w:val="20"/>
    </w:rPr>
  </w:style>
  <w:style w:type="character" w:customStyle="1" w:styleId="tdtablecaption0">
    <w:name w:val="td_table_caption Знак"/>
    <w:link w:val="tdtablecaption"/>
    <w:locked/>
    <w:rsid w:val="006D6C6F"/>
    <w:rPr>
      <w:rFonts w:ascii="Arial" w:hAnsi="Arial"/>
      <w:b/>
      <w:sz w:val="24"/>
      <w:szCs w:val="20"/>
    </w:rPr>
  </w:style>
  <w:style w:type="paragraph" w:customStyle="1" w:styleId="tdtableorderedlistlevel1">
    <w:name w:val="td_table_ordered_list_level_1"/>
    <w:rsid w:val="006D6C6F"/>
    <w:pPr>
      <w:spacing w:after="120" w:line="240" w:lineRule="auto"/>
      <w:ind w:left="567"/>
    </w:pPr>
    <w:rPr>
      <w:rFonts w:ascii="Arial" w:hAnsi="Arial"/>
      <w:szCs w:val="20"/>
    </w:rPr>
  </w:style>
  <w:style w:type="paragraph" w:customStyle="1" w:styleId="tdtableorderedlistlevel2">
    <w:name w:val="td_table_ordered_list_level_2"/>
    <w:rsid w:val="006D6C6F"/>
    <w:pPr>
      <w:spacing w:after="120" w:line="240" w:lineRule="auto"/>
      <w:ind w:left="1134"/>
    </w:pPr>
    <w:rPr>
      <w:rFonts w:ascii="Arial" w:hAnsi="Arial"/>
      <w:szCs w:val="24"/>
    </w:rPr>
  </w:style>
  <w:style w:type="paragraph" w:customStyle="1" w:styleId="tdtableorderedlistlevel3">
    <w:name w:val="td_table_ordered_list_level_3"/>
    <w:rsid w:val="006D6C6F"/>
    <w:pPr>
      <w:spacing w:after="120" w:line="240" w:lineRule="auto"/>
      <w:ind w:left="1701"/>
    </w:pPr>
    <w:rPr>
      <w:rFonts w:ascii="Arial" w:hAnsi="Arial"/>
      <w:szCs w:val="24"/>
    </w:rPr>
  </w:style>
  <w:style w:type="paragraph" w:customStyle="1" w:styleId="tdtableunorderedlistlevel1">
    <w:name w:val="td_table_unordered_list_level_1"/>
    <w:rsid w:val="006D6C6F"/>
    <w:pPr>
      <w:spacing w:after="120" w:line="240" w:lineRule="auto"/>
      <w:ind w:left="567"/>
    </w:pPr>
    <w:rPr>
      <w:rFonts w:ascii="Arial" w:hAnsi="Arial"/>
      <w:szCs w:val="20"/>
    </w:rPr>
  </w:style>
  <w:style w:type="paragraph" w:customStyle="1" w:styleId="tdtableunorderedlistlevel2">
    <w:name w:val="td_table_unordered_list_level_2"/>
    <w:rsid w:val="006D6C6F"/>
    <w:pPr>
      <w:spacing w:after="120" w:line="240" w:lineRule="auto"/>
      <w:ind w:left="1134"/>
    </w:pPr>
    <w:rPr>
      <w:rFonts w:ascii="Arial" w:hAnsi="Arial"/>
      <w:szCs w:val="24"/>
    </w:rPr>
  </w:style>
  <w:style w:type="paragraph" w:customStyle="1" w:styleId="tdtableunorderedlistlevel3">
    <w:name w:val="td_table_unordered_list_level_3"/>
    <w:rsid w:val="006D6C6F"/>
    <w:pPr>
      <w:spacing w:after="120" w:line="240" w:lineRule="auto"/>
      <w:ind w:left="1701"/>
    </w:pPr>
    <w:rPr>
      <w:rFonts w:ascii="Arial" w:hAnsi="Arial"/>
      <w:szCs w:val="24"/>
    </w:rPr>
  </w:style>
  <w:style w:type="paragraph" w:customStyle="1" w:styleId="tdtoccaptionlevel1">
    <w:name w:val="td_toc_caption_level_1"/>
    <w:next w:val="tdtext"/>
    <w:link w:val="tdtoccaptionlevel10"/>
    <w:rsid w:val="006D6C6F"/>
    <w:pPr>
      <w:keepNext/>
      <w:pageBreakBefore/>
      <w:spacing w:before="120" w:after="120" w:line="240" w:lineRule="auto"/>
      <w:ind w:firstLine="567"/>
      <w:outlineLvl w:val="0"/>
    </w:pPr>
    <w:rPr>
      <w:rFonts w:ascii="Arial" w:hAnsi="Arial"/>
      <w:bCs/>
      <w:kern w:val="32"/>
      <w:sz w:val="24"/>
      <w:szCs w:val="32"/>
    </w:rPr>
  </w:style>
  <w:style w:type="character" w:customStyle="1" w:styleId="tdtoccaptionlevel10">
    <w:name w:val="td_toc_caption_level_1 Знак Знак"/>
    <w:link w:val="tdtoccaptionlevel1"/>
    <w:locked/>
    <w:rsid w:val="006D6C6F"/>
    <w:rPr>
      <w:rFonts w:ascii="Arial" w:hAnsi="Arial"/>
      <w:bCs/>
      <w:kern w:val="32"/>
      <w:sz w:val="24"/>
      <w:szCs w:val="32"/>
    </w:rPr>
  </w:style>
  <w:style w:type="paragraph" w:customStyle="1" w:styleId="tdtocunorderedcaption">
    <w:name w:val="td_toc_unordered_caption"/>
    <w:next w:val="tdtext"/>
    <w:rsid w:val="006D6C6F"/>
    <w:pPr>
      <w:pageBreakBefore/>
      <w:spacing w:after="120" w:line="240" w:lineRule="auto"/>
      <w:jc w:val="center"/>
      <w:outlineLvl w:val="0"/>
    </w:pPr>
    <w:rPr>
      <w:rFonts w:ascii="Arial" w:hAnsi="Arial"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rsid w:val="006D6C6F"/>
    <w:pPr>
      <w:spacing w:after="120" w:line="240" w:lineRule="auto"/>
      <w:ind w:left="567"/>
      <w:jc w:val="both"/>
    </w:pPr>
    <w:rPr>
      <w:rFonts w:ascii="Arial" w:hAnsi="Arial"/>
      <w:szCs w:val="20"/>
    </w:rPr>
  </w:style>
  <w:style w:type="character" w:customStyle="1" w:styleId="tdunorderedlistlevel10">
    <w:name w:val="td_unordered_list_level_1 Знак"/>
    <w:link w:val="tdunorderedlistlevel1"/>
    <w:locked/>
    <w:rsid w:val="006D6C6F"/>
    <w:rPr>
      <w:rFonts w:ascii="Arial" w:hAnsi="Arial"/>
      <w:szCs w:val="20"/>
    </w:rPr>
  </w:style>
  <w:style w:type="paragraph" w:customStyle="1" w:styleId="tdunorderedlistlevel2">
    <w:name w:val="td_unordered_list_level_2"/>
    <w:rsid w:val="006D6C6F"/>
    <w:pPr>
      <w:spacing w:after="120" w:line="240" w:lineRule="auto"/>
      <w:ind w:left="1134"/>
      <w:jc w:val="both"/>
    </w:pPr>
    <w:rPr>
      <w:rFonts w:ascii="Arial" w:hAnsi="Arial"/>
      <w:szCs w:val="24"/>
    </w:rPr>
  </w:style>
  <w:style w:type="paragraph" w:customStyle="1" w:styleId="tdunorderedlistlevel3">
    <w:name w:val="td_unordered_list_level_3"/>
    <w:rsid w:val="006D6C6F"/>
    <w:pPr>
      <w:spacing w:after="120" w:line="240" w:lineRule="auto"/>
      <w:ind w:left="1701"/>
      <w:jc w:val="both"/>
    </w:pPr>
    <w:rPr>
      <w:rFonts w:ascii="Arial" w:hAnsi="Arial"/>
      <w:szCs w:val="24"/>
    </w:rPr>
  </w:style>
  <w:style w:type="character" w:customStyle="1" w:styleId="affffa">
    <w:name w:val="Ссылки в тексте латынь"/>
    <w:basedOn w:val="afff"/>
    <w:rsid w:val="006D6C6F"/>
    <w:rPr>
      <w:rFonts w:cs="Times New Roman"/>
      <w:i/>
      <w:iCs/>
      <w:color w:val="FF0000"/>
    </w:rPr>
  </w:style>
  <w:style w:type="character" w:customStyle="1" w:styleId="affffb">
    <w:name w:val="Ссылки на формулы"/>
    <w:basedOn w:val="a1"/>
    <w:rsid w:val="006D6C6F"/>
    <w:rPr>
      <w:color w:val="993300"/>
    </w:rPr>
  </w:style>
  <w:style w:type="character" w:customStyle="1" w:styleId="affffc">
    <w:name w:val="Символы и латынь"/>
    <w:basedOn w:val="a1"/>
    <w:rsid w:val="006D6C6F"/>
    <w:rPr>
      <w:i/>
      <w:iCs/>
    </w:rPr>
  </w:style>
  <w:style w:type="paragraph" w:customStyle="1" w:styleId="affffd">
    <w:name w:val="Рисунки и подписи"/>
    <w:basedOn w:val="a0"/>
    <w:next w:val="a0"/>
    <w:link w:val="affffe"/>
    <w:rsid w:val="006D6C6F"/>
    <w:pPr>
      <w:spacing w:after="0" w:line="36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fffe">
    <w:name w:val="Рисунки и подписи Знак"/>
    <w:basedOn w:val="a1"/>
    <w:link w:val="affffd"/>
    <w:rsid w:val="006D6C6F"/>
    <w:rPr>
      <w:sz w:val="28"/>
      <w:szCs w:val="20"/>
    </w:rPr>
  </w:style>
  <w:style w:type="paragraph" w:customStyle="1" w:styleId="afffff">
    <w:name w:val="Номер формулы"/>
    <w:basedOn w:val="a0"/>
    <w:link w:val="afffff0"/>
    <w:rsid w:val="006D6C6F"/>
    <w:pPr>
      <w:spacing w:after="0" w:line="360" w:lineRule="auto"/>
      <w:ind w:firstLine="709"/>
      <w:jc w:val="center"/>
    </w:pPr>
    <w:rPr>
      <w:rFonts w:ascii="Times New Roman" w:hAnsi="Times New Roman"/>
      <w:color w:val="993300"/>
      <w:sz w:val="28"/>
      <w:szCs w:val="20"/>
      <w:lang w:eastAsia="ru-RU"/>
    </w:rPr>
  </w:style>
  <w:style w:type="character" w:customStyle="1" w:styleId="afffff0">
    <w:name w:val="Номер формулы Знак Знак"/>
    <w:basedOn w:val="a1"/>
    <w:link w:val="afffff"/>
    <w:locked/>
    <w:rsid w:val="006D6C6F"/>
    <w:rPr>
      <w:color w:val="993300"/>
      <w:sz w:val="28"/>
      <w:szCs w:val="20"/>
    </w:rPr>
  </w:style>
  <w:style w:type="paragraph" w:customStyle="1" w:styleId="afffff1">
    <w:name w:val="Шапка таблицы"/>
    <w:basedOn w:val="a0"/>
    <w:link w:val="afffff2"/>
    <w:rsid w:val="006D6C6F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fffff2">
    <w:name w:val="Шапка таблицы Знак"/>
    <w:basedOn w:val="a1"/>
    <w:link w:val="afffff1"/>
    <w:locked/>
    <w:rsid w:val="006D6C6F"/>
    <w:rPr>
      <w:sz w:val="24"/>
      <w:szCs w:val="20"/>
    </w:rPr>
  </w:style>
  <w:style w:type="character" w:customStyle="1" w:styleId="-">
    <w:name w:val="Интернет-ссылка"/>
    <w:basedOn w:val="a1"/>
    <w:uiPriority w:val="99"/>
    <w:rsid w:val="006D6C6F"/>
    <w:rPr>
      <w:rFonts w:cs="Times New Roman"/>
      <w:color w:val="0000FF"/>
      <w:u w:val="single"/>
    </w:rPr>
  </w:style>
  <w:style w:type="paragraph" w:styleId="afffff3">
    <w:name w:val="TOC Heading"/>
    <w:basedOn w:val="1"/>
    <w:next w:val="a0"/>
    <w:uiPriority w:val="39"/>
    <w:unhideWhenUsed/>
    <w:qFormat/>
    <w:rsid w:val="006D6C6F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caps w:val="0"/>
      <w:color w:val="2F5496" w:themeColor="accent1" w:themeShade="BF"/>
      <w:szCs w:val="28"/>
    </w:rPr>
  </w:style>
  <w:style w:type="paragraph" w:customStyle="1" w:styleId="afffff4">
    <w:name w:val="Рисунок"/>
    <w:basedOn w:val="a0"/>
    <w:next w:val="afff0"/>
    <w:rsid w:val="006D6C6F"/>
    <w:pPr>
      <w:keepNext/>
      <w:spacing w:before="360"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fffff5">
    <w:name w:val="Формула"/>
    <w:basedOn w:val="a0"/>
    <w:next w:val="afff0"/>
    <w:rsid w:val="006D6C6F"/>
    <w:pPr>
      <w:spacing w:after="0" w:line="36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fff6">
    <w:name w:val="Курсив"/>
    <w:basedOn w:val="a1"/>
    <w:rsid w:val="006D6C6F"/>
    <w:rPr>
      <w:i/>
      <w:iCs/>
    </w:rPr>
  </w:style>
  <w:style w:type="paragraph" w:customStyle="1" w:styleId="afffff7">
    <w:name w:val="Формула с номером"/>
    <w:basedOn w:val="a0"/>
    <w:next w:val="a0"/>
    <w:rsid w:val="006D6C6F"/>
    <w:pPr>
      <w:keepLines/>
      <w:tabs>
        <w:tab w:val="right" w:pos="8222"/>
      </w:tabs>
      <w:spacing w:before="120" w:after="120" w:line="360" w:lineRule="auto"/>
      <w:ind w:left="340"/>
      <w:jc w:val="right"/>
    </w:pPr>
    <w:rPr>
      <w:rFonts w:ascii="Times New Roman" w:hAnsi="Times New Roman"/>
      <w:sz w:val="28"/>
      <w:szCs w:val="28"/>
      <w:lang w:val="en-US" w:eastAsia="ru-RU"/>
    </w:rPr>
  </w:style>
  <w:style w:type="paragraph" w:customStyle="1" w:styleId="afffff8">
    <w:name w:val="Текст таблицы"/>
    <w:basedOn w:val="afff0"/>
    <w:rsid w:val="006D6C6F"/>
    <w:pPr>
      <w:keepNext/>
      <w:widowControl/>
      <w:autoSpaceDE/>
      <w:autoSpaceDN/>
      <w:spacing w:line="360" w:lineRule="auto"/>
      <w:jc w:val="both"/>
    </w:pPr>
    <w:rPr>
      <w:rFonts w:ascii="Times New Roman" w:hAnsi="Times New Roman" w:cs="Courier New"/>
      <w:sz w:val="28"/>
    </w:rPr>
  </w:style>
  <w:style w:type="paragraph" w:customStyle="1" w:styleId="afffff9">
    <w:name w:val="Шапка столбца"/>
    <w:basedOn w:val="afff0"/>
    <w:rsid w:val="006D6C6F"/>
    <w:pPr>
      <w:keepNext/>
      <w:widowControl/>
      <w:autoSpaceDE/>
      <w:autoSpaceDN/>
      <w:spacing w:line="360" w:lineRule="auto"/>
      <w:jc w:val="center"/>
    </w:pPr>
    <w:rPr>
      <w:rFonts w:ascii="Times New Roman" w:hAnsi="Times New Roman" w:cs="Courier New"/>
      <w:b/>
      <w:sz w:val="28"/>
    </w:rPr>
  </w:style>
  <w:style w:type="paragraph" w:customStyle="1" w:styleId="afffffa">
    <w:name w:val="Содержимое таблицы"/>
    <w:basedOn w:val="a0"/>
    <w:rsid w:val="006D6C6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100">
    <w:name w:val="Сетка таблицы10"/>
    <w:basedOn w:val="a2"/>
    <w:next w:val="afe"/>
    <w:uiPriority w:val="59"/>
    <w:rsid w:val="006D6C6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d">
    <w:name w:val="Знак сноски1"/>
    <w:basedOn w:val="a1"/>
    <w:uiPriority w:val="99"/>
    <w:semiHidden/>
    <w:rsid w:val="006D6C6F"/>
    <w:rPr>
      <w:rFonts w:cs="Times New Roman"/>
      <w:vertAlign w:val="superscript"/>
    </w:rPr>
  </w:style>
  <w:style w:type="paragraph" w:customStyle="1" w:styleId="1fe">
    <w:name w:val="Текст сноски1"/>
    <w:basedOn w:val="a0"/>
    <w:uiPriority w:val="99"/>
    <w:unhideWhenUsed/>
    <w:rsid w:val="006D6C6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xl64">
    <w:name w:val="xl64"/>
    <w:basedOn w:val="a0"/>
    <w:rsid w:val="006D6C6F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0">
    <w:name w:val="Pa0"/>
    <w:basedOn w:val="a0"/>
    <w:next w:val="a0"/>
    <w:rsid w:val="004F775D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0">
    <w:name w:val="A4"/>
    <w:rsid w:val="004F775D"/>
    <w:rPr>
      <w:b/>
      <w:color w:val="221E1F"/>
      <w:sz w:val="28"/>
    </w:rPr>
  </w:style>
  <w:style w:type="character" w:customStyle="1" w:styleId="A50">
    <w:name w:val="A5"/>
    <w:rsid w:val="004F775D"/>
    <w:rPr>
      <w:b/>
      <w:color w:val="221E1F"/>
      <w:sz w:val="14"/>
    </w:rPr>
  </w:style>
  <w:style w:type="character" w:customStyle="1" w:styleId="A80">
    <w:name w:val="A8"/>
    <w:rsid w:val="004F775D"/>
    <w:rPr>
      <w:color w:val="000000"/>
    </w:rPr>
  </w:style>
  <w:style w:type="paragraph" w:customStyle="1" w:styleId="3a">
    <w:name w:val="Абзац списка3"/>
    <w:basedOn w:val="a0"/>
    <w:rsid w:val="004F775D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jlqj4b">
    <w:name w:val="jlqj4b"/>
    <w:basedOn w:val="a1"/>
    <w:rsid w:val="004F775D"/>
    <w:rPr>
      <w:rFonts w:cs="Times New Roman"/>
    </w:rPr>
  </w:style>
  <w:style w:type="paragraph" w:customStyle="1" w:styleId="Pa6">
    <w:name w:val="Pa6"/>
    <w:basedOn w:val="Default"/>
    <w:next w:val="Default"/>
    <w:rsid w:val="004F775D"/>
    <w:pPr>
      <w:spacing w:line="22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4F775D"/>
    <w:pPr>
      <w:spacing w:line="221" w:lineRule="atLeast"/>
    </w:pPr>
    <w:rPr>
      <w:color w:val="auto"/>
    </w:rPr>
  </w:style>
  <w:style w:type="paragraph" w:customStyle="1" w:styleId="Pa31">
    <w:name w:val="Pa31"/>
    <w:basedOn w:val="Default"/>
    <w:next w:val="Default"/>
    <w:rsid w:val="004F775D"/>
    <w:pPr>
      <w:spacing w:line="48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4F775D"/>
    <w:pPr>
      <w:spacing w:line="221" w:lineRule="atLeast"/>
    </w:pPr>
    <w:rPr>
      <w:rFonts w:ascii="Liberation Serif" w:hAnsi="Liberation Serif"/>
      <w:color w:val="auto"/>
    </w:rPr>
  </w:style>
  <w:style w:type="character" w:customStyle="1" w:styleId="viiyi">
    <w:name w:val="viiyi"/>
    <w:basedOn w:val="a1"/>
    <w:rsid w:val="004F775D"/>
    <w:rPr>
      <w:rFonts w:cs="Times New Roman"/>
    </w:rPr>
  </w:style>
  <w:style w:type="character" w:customStyle="1" w:styleId="markedcontent">
    <w:name w:val="markedcontent"/>
    <w:rsid w:val="00DA00ED"/>
  </w:style>
  <w:style w:type="paragraph" w:customStyle="1" w:styleId="afffffb">
    <w:name w:val="Зимов"/>
    <w:basedOn w:val="3"/>
    <w:link w:val="afffffc"/>
    <w:qFormat/>
    <w:rsid w:val="00E40237"/>
    <w:pPr>
      <w:keepNext/>
      <w:keepLines/>
      <w:tabs>
        <w:tab w:val="num" w:pos="1843"/>
      </w:tabs>
      <w:ind w:firstLine="709"/>
    </w:pPr>
    <w:rPr>
      <w:rFonts w:cs="Times New Roman"/>
      <w:color w:val="000000" w:themeColor="text1"/>
      <w:szCs w:val="24"/>
    </w:rPr>
  </w:style>
  <w:style w:type="character" w:customStyle="1" w:styleId="afffffc">
    <w:name w:val="Зимов Знак"/>
    <w:basedOn w:val="30"/>
    <w:link w:val="afffffb"/>
    <w:rsid w:val="00E40237"/>
    <w:rPr>
      <w:b/>
      <w:bCs/>
      <w:color w:val="000000" w:themeColor="text1"/>
      <w:sz w:val="24"/>
      <w:szCs w:val="24"/>
      <w:lang w:eastAsia="en-US"/>
    </w:rPr>
  </w:style>
  <w:style w:type="character" w:customStyle="1" w:styleId="61">
    <w:name w:val="Неразрешенное упоминание6"/>
    <w:basedOn w:val="a1"/>
    <w:uiPriority w:val="99"/>
    <w:semiHidden/>
    <w:unhideWhenUsed/>
    <w:rsid w:val="002840FE"/>
    <w:rPr>
      <w:color w:val="605E5C"/>
      <w:shd w:val="clear" w:color="auto" w:fill="E1DFDD"/>
    </w:rPr>
  </w:style>
  <w:style w:type="character" w:styleId="afffffd">
    <w:name w:val="Unresolved Mention"/>
    <w:basedOn w:val="a1"/>
    <w:uiPriority w:val="99"/>
    <w:semiHidden/>
    <w:unhideWhenUsed/>
    <w:rsid w:val="009F53CC"/>
    <w:rPr>
      <w:color w:val="605E5C"/>
      <w:shd w:val="clear" w:color="auto" w:fill="E1DFDD"/>
    </w:rPr>
  </w:style>
  <w:style w:type="character" w:customStyle="1" w:styleId="hlfld-contribauthor">
    <w:name w:val="hlfld-contribauthor"/>
    <w:basedOn w:val="a1"/>
    <w:rsid w:val="00D34EB2"/>
  </w:style>
  <w:style w:type="character" w:customStyle="1" w:styleId="seriestitle">
    <w:name w:val="seriestitle"/>
    <w:basedOn w:val="a1"/>
    <w:rsid w:val="00D34EB2"/>
  </w:style>
  <w:style w:type="character" w:customStyle="1" w:styleId="doi">
    <w:name w:val="doi"/>
    <w:basedOn w:val="a1"/>
    <w:rsid w:val="00D3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1\InternalWaves\MAIK_Template_2014\MAIK_Template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8DF67-731C-4FEB-BE23-CD7F94C3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MAIK_Template_2008</Template>
  <TotalTime>660</TotalTime>
  <Pages>21</Pages>
  <Words>3846</Words>
  <Characters>24146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MAIK</Company>
  <LinksUpToDate>false</LinksUpToDate>
  <CharactersWithSpaces>27937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Ermolaev</dc:creator>
  <cp:keywords/>
  <cp:lastModifiedBy>DEPO</cp:lastModifiedBy>
  <cp:revision>121</cp:revision>
  <cp:lastPrinted>2025-10-28T12:26:00Z</cp:lastPrinted>
  <dcterms:created xsi:type="dcterms:W3CDTF">2023-08-21T09:28:00Z</dcterms:created>
  <dcterms:modified xsi:type="dcterms:W3CDTF">2025-10-29T10:04:00Z</dcterms:modified>
</cp:coreProperties>
</file>