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77" w:rsidRPr="00385C4D" w:rsidRDefault="00385C4D">
      <w:pPr>
        <w:jc w:val="center"/>
        <w:rPr>
          <w:rFonts w:ascii="Times New Roman" w:hAnsi="Times New Roman"/>
          <w:b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 xml:space="preserve">СПРАВКА о платформе «Степи» </w:t>
      </w:r>
      <w:proofErr w:type="spellStart"/>
      <w:r w:rsidRPr="00385C4D">
        <w:rPr>
          <w:rFonts w:ascii="Times New Roman" w:hAnsi="Times New Roman"/>
          <w:sz w:val="26"/>
          <w:szCs w:val="26"/>
          <w:u w:val="single"/>
        </w:rPr>
        <w:t>степиевразии</w:t>
      </w:r>
      <w:proofErr w:type="gramStart"/>
      <w:r w:rsidRPr="00385C4D">
        <w:rPr>
          <w:rFonts w:ascii="Times New Roman" w:hAnsi="Times New Roman"/>
          <w:sz w:val="26"/>
          <w:szCs w:val="26"/>
          <w:u w:val="single"/>
        </w:rPr>
        <w:t>.р</w:t>
      </w:r>
      <w:proofErr w:type="gramEnd"/>
      <w:r w:rsidRPr="00385C4D">
        <w:rPr>
          <w:rFonts w:ascii="Times New Roman" w:hAnsi="Times New Roman"/>
          <w:sz w:val="26"/>
          <w:szCs w:val="26"/>
          <w:u w:val="single"/>
        </w:rPr>
        <w:t>ф</w:t>
      </w:r>
      <w:proofErr w:type="spellEnd"/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Интерактивная образовательная платформа</w:t>
      </w:r>
      <w:r w:rsidRPr="00385C4D">
        <w:rPr>
          <w:rFonts w:ascii="Times New Roman" w:hAnsi="Times New Roman"/>
          <w:sz w:val="26"/>
          <w:szCs w:val="26"/>
        </w:rPr>
        <w:t xml:space="preserve"> – это портал экологического просвещения, выполненный в адаптированной форме для обучающихся 5-9 классов.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 xml:space="preserve">Задачи: </w:t>
      </w:r>
      <w:r w:rsidRPr="00385C4D">
        <w:rPr>
          <w:rFonts w:ascii="Times New Roman" w:hAnsi="Times New Roman"/>
          <w:sz w:val="26"/>
          <w:szCs w:val="26"/>
        </w:rPr>
        <w:t xml:space="preserve">Основной задачей является формирование знаний </w:t>
      </w:r>
      <w:proofErr w:type="gramStart"/>
      <w:r w:rsidRPr="00385C4D">
        <w:rPr>
          <w:rFonts w:ascii="Times New Roman" w:hAnsi="Times New Roman"/>
          <w:sz w:val="26"/>
          <w:szCs w:val="26"/>
        </w:rPr>
        <w:t>у</w:t>
      </w:r>
      <w:proofErr w:type="gramEnd"/>
      <w:r w:rsidRPr="00385C4D">
        <w:rPr>
          <w:rFonts w:ascii="Times New Roman" w:hAnsi="Times New Roman"/>
          <w:sz w:val="26"/>
          <w:szCs w:val="26"/>
        </w:rPr>
        <w:t xml:space="preserve"> обучающихся о степной зоне. Курс дает возможность получить системное представление об экологических, ландшафтных, биологических, особенностях степей Евразии. Ученики изучают уникальный климат степей, знакомятся с растительным и животным миром, экологическими проблемами и перспективами развития и сохранения степей.</w:t>
      </w:r>
    </w:p>
    <w:p w:rsidR="001E6A77" w:rsidRPr="00385C4D" w:rsidRDefault="00385C4D">
      <w:pPr>
        <w:jc w:val="both"/>
        <w:rPr>
          <w:rFonts w:ascii="Times New Roman" w:hAnsi="Times New Roman"/>
          <w:b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Результат: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 xml:space="preserve">Получение первичных знаний о степном ландшафте, </w:t>
      </w:r>
      <w:proofErr w:type="spellStart"/>
      <w:r w:rsidRPr="00385C4D">
        <w:rPr>
          <w:rFonts w:ascii="Times New Roman" w:hAnsi="Times New Roman"/>
          <w:sz w:val="26"/>
          <w:szCs w:val="26"/>
        </w:rPr>
        <w:t>геопространсвенном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освоении человеком, включая современный период. Подтверждением прохождения обучения является сертификат.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 xml:space="preserve">Кем </w:t>
      </w:r>
      <w:proofErr w:type="gramStart"/>
      <w:r w:rsidRPr="00385C4D">
        <w:rPr>
          <w:rFonts w:ascii="Times New Roman" w:hAnsi="Times New Roman"/>
          <w:b/>
          <w:sz w:val="26"/>
          <w:szCs w:val="26"/>
        </w:rPr>
        <w:t>выполнен</w:t>
      </w:r>
      <w:proofErr w:type="gramEnd"/>
      <w:r w:rsidRPr="00385C4D">
        <w:rPr>
          <w:rFonts w:ascii="Times New Roman" w:hAnsi="Times New Roman"/>
          <w:b/>
          <w:sz w:val="26"/>
          <w:szCs w:val="26"/>
        </w:rPr>
        <w:t xml:space="preserve"> и партнеры: </w:t>
      </w:r>
      <w:r w:rsidRPr="00385C4D">
        <w:rPr>
          <w:rFonts w:ascii="Times New Roman" w:hAnsi="Times New Roman"/>
          <w:sz w:val="26"/>
          <w:szCs w:val="26"/>
        </w:rPr>
        <w:t>В рамках гранта Всероссийской общественной организации «Русское географическое общество» (</w:t>
      </w:r>
      <w:r w:rsidRPr="00385C4D">
        <w:rPr>
          <w:rFonts w:ascii="Times New Roman" w:hAnsi="Times New Roman"/>
          <w:i/>
          <w:sz w:val="26"/>
          <w:szCs w:val="26"/>
        </w:rPr>
        <w:t>далее</w:t>
      </w:r>
      <w:r w:rsidRPr="00385C4D">
        <w:rPr>
          <w:rFonts w:ascii="Times New Roman" w:hAnsi="Times New Roman"/>
          <w:sz w:val="26"/>
          <w:szCs w:val="26"/>
        </w:rPr>
        <w:t xml:space="preserve"> РГО) Ассоциацией «Живая природа степи» для школьников была подготовлена интерактивная образовательная платформа «Степи» (</w:t>
      </w:r>
      <w:proofErr w:type="spellStart"/>
      <w:r w:rsidRPr="00385C4D">
        <w:rPr>
          <w:rFonts w:ascii="Times New Roman" w:hAnsi="Times New Roman"/>
          <w:sz w:val="26"/>
          <w:szCs w:val="26"/>
          <w:u w:val="single"/>
        </w:rPr>
        <w:t>степиевразии</w:t>
      </w:r>
      <w:proofErr w:type="gramStart"/>
      <w:r w:rsidRPr="00385C4D">
        <w:rPr>
          <w:rFonts w:ascii="Times New Roman" w:hAnsi="Times New Roman"/>
          <w:sz w:val="26"/>
          <w:szCs w:val="26"/>
          <w:u w:val="single"/>
        </w:rPr>
        <w:t>.р</w:t>
      </w:r>
      <w:proofErr w:type="gramEnd"/>
      <w:r w:rsidRPr="00385C4D">
        <w:rPr>
          <w:rFonts w:ascii="Times New Roman" w:hAnsi="Times New Roman"/>
          <w:sz w:val="26"/>
          <w:szCs w:val="26"/>
          <w:u w:val="single"/>
        </w:rPr>
        <w:t>ф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). Партнерами проекта выступили Ростовское областное отделение РГО, Южный федеральный университет (ЮФУ), Минприроды Ростовской области, </w:t>
      </w:r>
      <w:bookmarkStart w:id="0" w:name="_Hlk173265783"/>
      <w:r w:rsidRPr="00385C4D">
        <w:rPr>
          <w:rFonts w:ascii="Times New Roman" w:hAnsi="Times New Roman"/>
          <w:sz w:val="26"/>
          <w:szCs w:val="26"/>
        </w:rPr>
        <w:t xml:space="preserve">ЮНЦ РАН, Государственный заповедник "Ростовский", </w:t>
      </w:r>
      <w:proofErr w:type="spellStart"/>
      <w:r w:rsidRPr="00385C4D">
        <w:rPr>
          <w:rFonts w:ascii="Times New Roman" w:hAnsi="Times New Roman"/>
          <w:sz w:val="26"/>
          <w:szCs w:val="26"/>
        </w:rPr>
        <w:t>Ростовский-на-Дону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зоопарк, </w:t>
      </w:r>
      <w:bookmarkEnd w:id="0"/>
      <w:r w:rsidRPr="00385C4D">
        <w:rPr>
          <w:rFonts w:ascii="Times New Roman" w:hAnsi="Times New Roman"/>
          <w:sz w:val="26"/>
          <w:szCs w:val="26"/>
        </w:rPr>
        <w:t xml:space="preserve">ГБУ Ростовской области «Дирекция особо охраняемых территорий областного значения», Благотворительный фонд поддержки людей с особенностями развития «Я есть!». </w:t>
      </w:r>
    </w:p>
    <w:p w:rsidR="001E6A77" w:rsidRPr="00385C4D" w:rsidRDefault="00385C4D">
      <w:pPr>
        <w:jc w:val="both"/>
        <w:rPr>
          <w:rFonts w:ascii="Times New Roman" w:hAnsi="Times New Roman"/>
          <w:b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Партнёры, персонально поддержавшие разработку проекта «СТЕПИ»:</w:t>
      </w:r>
    </w:p>
    <w:p w:rsidR="001E6A77" w:rsidRPr="00385C4D" w:rsidRDefault="00385C4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85C4D">
        <w:rPr>
          <w:rFonts w:ascii="Times New Roman" w:hAnsi="Times New Roman"/>
          <w:sz w:val="26"/>
          <w:szCs w:val="26"/>
        </w:rPr>
        <w:t>Узденов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Али </w:t>
      </w:r>
      <w:proofErr w:type="spellStart"/>
      <w:r w:rsidRPr="00385C4D">
        <w:rPr>
          <w:rFonts w:ascii="Times New Roman" w:hAnsi="Times New Roman"/>
          <w:sz w:val="26"/>
          <w:szCs w:val="26"/>
        </w:rPr>
        <w:t>Муссаевич</w:t>
      </w:r>
      <w:proofErr w:type="spellEnd"/>
      <w:r w:rsidRPr="00385C4D">
        <w:rPr>
          <w:rFonts w:ascii="Times New Roman" w:hAnsi="Times New Roman"/>
          <w:sz w:val="26"/>
          <w:szCs w:val="26"/>
        </w:rPr>
        <w:t>. Председатель Ростовского областного отделения Русского географического общества, общественный деятель, меценат.</w:t>
      </w:r>
    </w:p>
    <w:p w:rsidR="001E6A77" w:rsidRPr="00385C4D" w:rsidRDefault="00385C4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85C4D">
        <w:rPr>
          <w:rFonts w:ascii="Times New Roman" w:hAnsi="Times New Roman"/>
          <w:sz w:val="26"/>
          <w:szCs w:val="26"/>
        </w:rPr>
        <w:t>Чибилев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Александр Александрович. Научный руководитель Института степи Уральского отделения РАН, вице-президент Русского географического общества, заслуженный географ Российской Федерации.</w:t>
      </w:r>
    </w:p>
    <w:p w:rsidR="001E6A77" w:rsidRPr="00385C4D" w:rsidRDefault="00385C4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>Фишкин Михаил Валерьевич. Министр природных ресурсов и экологии Ростовской области.</w:t>
      </w:r>
    </w:p>
    <w:p w:rsidR="001E6A77" w:rsidRPr="00385C4D" w:rsidRDefault="00385C4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 xml:space="preserve">Шевченко Инна Константиновна.  Ректор ФГАО </w:t>
      </w:r>
      <w:proofErr w:type="gramStart"/>
      <w:r w:rsidRPr="00385C4D">
        <w:rPr>
          <w:rFonts w:ascii="Times New Roman" w:hAnsi="Times New Roman"/>
          <w:sz w:val="26"/>
          <w:szCs w:val="26"/>
        </w:rPr>
        <w:t>ВО</w:t>
      </w:r>
      <w:proofErr w:type="gramEnd"/>
      <w:r w:rsidRPr="00385C4D">
        <w:rPr>
          <w:rFonts w:ascii="Times New Roman" w:hAnsi="Times New Roman"/>
          <w:sz w:val="26"/>
          <w:szCs w:val="26"/>
        </w:rPr>
        <w:t xml:space="preserve"> «Южный Федеральный Университет», член Русского географического общества.</w:t>
      </w:r>
    </w:p>
    <w:p w:rsidR="001E6A77" w:rsidRPr="00385C4D" w:rsidRDefault="00385C4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>Даньков Василий Иванович. Председатель Ассоциации «Живая природа степи», исполнительный директор Ростовского областного отделения Русского географического общества.</w:t>
      </w:r>
    </w:p>
    <w:p w:rsidR="006E5B8A" w:rsidRDefault="006E5B8A">
      <w:pPr>
        <w:jc w:val="both"/>
        <w:rPr>
          <w:rFonts w:ascii="Times New Roman" w:hAnsi="Times New Roman"/>
          <w:b/>
          <w:sz w:val="26"/>
          <w:szCs w:val="26"/>
        </w:rPr>
      </w:pPr>
    </w:p>
    <w:p w:rsidR="001E6A77" w:rsidRPr="00385C4D" w:rsidRDefault="00385C4D">
      <w:pPr>
        <w:jc w:val="both"/>
        <w:rPr>
          <w:rFonts w:ascii="Times New Roman" w:hAnsi="Times New Roman"/>
          <w:b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lastRenderedPageBreak/>
        <w:t>Конкретные исполнители от партнеров:</w:t>
      </w:r>
    </w:p>
    <w:p w:rsidR="001E6A77" w:rsidRPr="00385C4D" w:rsidRDefault="00385C4D">
      <w:pPr>
        <w:jc w:val="both"/>
        <w:rPr>
          <w:rFonts w:ascii="Times New Roman" w:hAnsi="Times New Roman"/>
          <w:i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 xml:space="preserve">Минприроды РО. </w:t>
      </w:r>
      <w:r w:rsidRPr="00385C4D">
        <w:rPr>
          <w:rFonts w:ascii="Times New Roman" w:hAnsi="Times New Roman"/>
          <w:sz w:val="26"/>
          <w:szCs w:val="26"/>
        </w:rPr>
        <w:t xml:space="preserve"> Руководитель проекта «СТЕПИ»: </w:t>
      </w:r>
      <w:proofErr w:type="spellStart"/>
      <w:r w:rsidRPr="00385C4D">
        <w:rPr>
          <w:rFonts w:ascii="Times New Roman" w:hAnsi="Times New Roman"/>
          <w:sz w:val="26"/>
          <w:szCs w:val="26"/>
        </w:rPr>
        <w:t>Толчеева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Светлана Викторовна. </w:t>
      </w:r>
      <w:r w:rsidRPr="00385C4D">
        <w:rPr>
          <w:rFonts w:ascii="Times New Roman" w:hAnsi="Times New Roman"/>
          <w:i/>
          <w:sz w:val="26"/>
          <w:szCs w:val="26"/>
        </w:rPr>
        <w:t>Заместитель Председателя Ассоциации «Живая природа степи», заместитель Председателя Ростовского областного отделения Русского географического общества (на общественных началах), начальник управления мониторинга окружающей среды и развития системы ООПТ Минприроды Ростовской области, кандидат географических наук.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ЮФУ.</w:t>
      </w:r>
      <w:r w:rsidRPr="00385C4D">
        <w:rPr>
          <w:rFonts w:ascii="Times New Roman" w:hAnsi="Times New Roman"/>
          <w:sz w:val="26"/>
          <w:szCs w:val="26"/>
        </w:rPr>
        <w:t xml:space="preserve"> Руководитель проектной работы и автор лекций: </w:t>
      </w:r>
      <w:proofErr w:type="spellStart"/>
      <w:r w:rsidRPr="00385C4D">
        <w:rPr>
          <w:rFonts w:ascii="Times New Roman" w:hAnsi="Times New Roman"/>
          <w:sz w:val="26"/>
          <w:szCs w:val="26"/>
        </w:rPr>
        <w:t>Тимофеенко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Юлия Валерьевна.</w:t>
      </w:r>
      <w:r w:rsidRPr="00385C4D">
        <w:rPr>
          <w:rFonts w:ascii="Times New Roman" w:hAnsi="Times New Roman"/>
          <w:i/>
          <w:sz w:val="26"/>
          <w:szCs w:val="26"/>
        </w:rPr>
        <w:t xml:space="preserve"> Кандидат биологических наук, старший преподаватель кафедры зоологии АБИБ им. Д.И. Ивановского ЮФУ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 xml:space="preserve">Команда центра разработки ИКТИБ </w:t>
      </w:r>
      <w:proofErr w:type="spellStart"/>
      <w:r w:rsidRPr="00385C4D">
        <w:rPr>
          <w:rFonts w:ascii="Times New Roman" w:hAnsi="Times New Roman"/>
          <w:sz w:val="26"/>
          <w:szCs w:val="26"/>
        </w:rPr>
        <w:t>ЮФУ</w:t>
      </w:r>
      <w:proofErr w:type="gramStart"/>
      <w:r w:rsidRPr="00385C4D">
        <w:rPr>
          <w:rFonts w:ascii="Times New Roman" w:hAnsi="Times New Roman"/>
          <w:sz w:val="26"/>
          <w:szCs w:val="26"/>
        </w:rPr>
        <w:t>:Х</w:t>
      </w:r>
      <w:proofErr w:type="gramEnd"/>
      <w:r w:rsidRPr="00385C4D">
        <w:rPr>
          <w:rFonts w:ascii="Times New Roman" w:hAnsi="Times New Roman"/>
          <w:sz w:val="26"/>
          <w:szCs w:val="26"/>
        </w:rPr>
        <w:t>лусова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Анастасия Сергеевна, Зубкова Анна Александровна, Бут Анастасия Павловна, </w:t>
      </w:r>
      <w:proofErr w:type="spellStart"/>
      <w:r w:rsidRPr="00385C4D">
        <w:rPr>
          <w:rFonts w:ascii="Times New Roman" w:hAnsi="Times New Roman"/>
          <w:sz w:val="26"/>
          <w:szCs w:val="26"/>
        </w:rPr>
        <w:t>Эррера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Ромеро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Эснейдер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Алехандро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, Исаев Александр Викторович, </w:t>
      </w:r>
      <w:proofErr w:type="spellStart"/>
      <w:r w:rsidRPr="00385C4D">
        <w:rPr>
          <w:rFonts w:ascii="Times New Roman" w:hAnsi="Times New Roman"/>
          <w:sz w:val="26"/>
          <w:szCs w:val="26"/>
        </w:rPr>
        <w:t>Лищенко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Егор Владимирович, Вилков Всеволод Викторович, </w:t>
      </w:r>
      <w:proofErr w:type="spellStart"/>
      <w:r w:rsidRPr="00385C4D">
        <w:rPr>
          <w:rFonts w:ascii="Times New Roman" w:hAnsi="Times New Roman"/>
          <w:sz w:val="26"/>
          <w:szCs w:val="26"/>
        </w:rPr>
        <w:t>Боваев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Арслан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Батырович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85C4D">
        <w:rPr>
          <w:rFonts w:ascii="Times New Roman" w:hAnsi="Times New Roman"/>
          <w:sz w:val="26"/>
          <w:szCs w:val="26"/>
        </w:rPr>
        <w:t>Тахтамышев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Константин Игоревич.</w:t>
      </w:r>
    </w:p>
    <w:p w:rsidR="001E6A77" w:rsidRPr="00385C4D" w:rsidRDefault="00385C4D">
      <w:pPr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385C4D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:  Тихонов Алексей Владимирович </w:t>
      </w:r>
      <w:r w:rsidRPr="00385C4D">
        <w:rPr>
          <w:rFonts w:ascii="Times New Roman" w:hAnsi="Times New Roman"/>
          <w:i/>
          <w:sz w:val="26"/>
          <w:szCs w:val="26"/>
        </w:rPr>
        <w:t>Кандидат биологических наук, доцент</w:t>
      </w:r>
      <w:r w:rsidRPr="00385C4D">
        <w:rPr>
          <w:rFonts w:ascii="Times New Roman" w:hAnsi="Times New Roman"/>
          <w:i/>
          <w:sz w:val="26"/>
          <w:szCs w:val="26"/>
        </w:rPr>
        <w:br/>
        <w:t>кафедры зоологии АБИБ ЮФУ</w:t>
      </w:r>
      <w:proofErr w:type="gramStart"/>
      <w:r w:rsidRPr="00385C4D">
        <w:rPr>
          <w:rFonts w:ascii="Times New Roman" w:hAnsi="Times New Roman"/>
          <w:i/>
          <w:sz w:val="26"/>
          <w:szCs w:val="26"/>
        </w:rPr>
        <w:t xml:space="preserve">.; </w:t>
      </w:r>
      <w:proofErr w:type="gramEnd"/>
      <w:r w:rsidRPr="00385C4D">
        <w:rPr>
          <w:rFonts w:ascii="Times New Roman" w:hAnsi="Times New Roman"/>
          <w:sz w:val="26"/>
          <w:szCs w:val="26"/>
        </w:rPr>
        <w:t>Шевченко Дмитрий Студент</w:t>
      </w:r>
      <w:r w:rsidRPr="00385C4D">
        <w:rPr>
          <w:rFonts w:ascii="Times New Roman" w:hAnsi="Times New Roman"/>
          <w:i/>
          <w:sz w:val="26"/>
          <w:szCs w:val="26"/>
        </w:rPr>
        <w:t xml:space="preserve"> кафедры зоологии ЮФУ, автор</w:t>
      </w:r>
      <w:r w:rsidRPr="00385C4D">
        <w:rPr>
          <w:rFonts w:ascii="Times New Roman" w:hAnsi="Times New Roman"/>
          <w:i/>
          <w:sz w:val="26"/>
          <w:szCs w:val="26"/>
        </w:rPr>
        <w:br/>
        <w:t>YouTube-канала </w:t>
      </w:r>
      <w:hyperlink r:id="rId5" w:history="1">
        <w:r w:rsidRPr="00385C4D">
          <w:rPr>
            <w:rFonts w:ascii="Times New Roman" w:hAnsi="Times New Roman"/>
            <w:i/>
            <w:sz w:val="26"/>
            <w:szCs w:val="26"/>
          </w:rPr>
          <w:t>«</w:t>
        </w:r>
        <w:proofErr w:type="spellStart"/>
        <w:r w:rsidRPr="00385C4D">
          <w:rPr>
            <w:rFonts w:ascii="Times New Roman" w:hAnsi="Times New Roman"/>
            <w:i/>
            <w:sz w:val="26"/>
            <w:szCs w:val="26"/>
          </w:rPr>
          <w:t>Димон</w:t>
        </w:r>
        <w:proofErr w:type="spellEnd"/>
        <w:r w:rsidRPr="00385C4D">
          <w:rPr>
            <w:rFonts w:ascii="Times New Roman" w:hAnsi="Times New Roman"/>
            <w:i/>
            <w:sz w:val="26"/>
            <w:szCs w:val="26"/>
          </w:rPr>
          <w:t xml:space="preserve"> и </w:t>
        </w:r>
        <w:proofErr w:type="spellStart"/>
        <w:r w:rsidRPr="00385C4D">
          <w:rPr>
            <w:rFonts w:ascii="Times New Roman" w:hAnsi="Times New Roman"/>
            <w:i/>
            <w:sz w:val="26"/>
            <w:szCs w:val="26"/>
          </w:rPr>
          <w:t>Пумба</w:t>
        </w:r>
        <w:proofErr w:type="spellEnd"/>
        <w:r w:rsidRPr="00385C4D">
          <w:rPr>
            <w:rFonts w:ascii="Times New Roman" w:hAnsi="Times New Roman"/>
            <w:i/>
            <w:sz w:val="26"/>
            <w:szCs w:val="26"/>
          </w:rPr>
          <w:t>»</w:t>
        </w:r>
      </w:hyperlink>
      <w:r w:rsidRPr="00385C4D">
        <w:rPr>
          <w:rFonts w:ascii="Times New Roman" w:hAnsi="Times New Roman"/>
          <w:i/>
          <w:sz w:val="26"/>
          <w:szCs w:val="26"/>
        </w:rPr>
        <w:t>.</w:t>
      </w:r>
    </w:p>
    <w:p w:rsidR="001E6A77" w:rsidRPr="00385C4D" w:rsidRDefault="00385C4D">
      <w:pPr>
        <w:jc w:val="both"/>
        <w:rPr>
          <w:rFonts w:ascii="Times New Roman" w:hAnsi="Times New Roman"/>
          <w:i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 xml:space="preserve">консультанты. </w:t>
      </w:r>
      <w:proofErr w:type="gramStart"/>
      <w:r w:rsidRPr="00385C4D">
        <w:rPr>
          <w:rFonts w:ascii="Times New Roman" w:hAnsi="Times New Roman"/>
          <w:sz w:val="26"/>
          <w:szCs w:val="26"/>
        </w:rPr>
        <w:t>Указаны</w:t>
      </w:r>
      <w:proofErr w:type="gramEnd"/>
      <w:r w:rsidRPr="00385C4D">
        <w:rPr>
          <w:rFonts w:ascii="Times New Roman" w:hAnsi="Times New Roman"/>
          <w:sz w:val="26"/>
          <w:szCs w:val="26"/>
        </w:rPr>
        <w:t xml:space="preserve"> по ссылке https://xn--80adiamcea0dnfm.xn--p1ai/</w:t>
      </w:r>
      <w:proofErr w:type="spellStart"/>
      <w:r w:rsidRPr="00385C4D">
        <w:rPr>
          <w:rFonts w:ascii="Times New Roman" w:hAnsi="Times New Roman"/>
          <w:sz w:val="26"/>
          <w:szCs w:val="26"/>
        </w:rPr>
        <w:t>about-team</w:t>
      </w:r>
      <w:proofErr w:type="spellEnd"/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85C4D">
        <w:rPr>
          <w:rFonts w:ascii="Times New Roman" w:hAnsi="Times New Roman"/>
          <w:b/>
          <w:sz w:val="26"/>
          <w:szCs w:val="26"/>
        </w:rPr>
        <w:t>Ростовский-на-Дону</w:t>
      </w:r>
      <w:proofErr w:type="spellEnd"/>
      <w:r w:rsidRPr="00385C4D">
        <w:rPr>
          <w:rFonts w:ascii="Times New Roman" w:hAnsi="Times New Roman"/>
          <w:b/>
          <w:sz w:val="26"/>
          <w:szCs w:val="26"/>
        </w:rPr>
        <w:t xml:space="preserve"> зоопарк. </w:t>
      </w:r>
      <w:bookmarkStart w:id="1" w:name="_Hlk173266734"/>
      <w:proofErr w:type="spellStart"/>
      <w:r w:rsidRPr="00385C4D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, фото и видеоматериал: Липкович Александр </w:t>
      </w:r>
      <w:proofErr w:type="spellStart"/>
      <w:r w:rsidRPr="00385C4D">
        <w:rPr>
          <w:rFonts w:ascii="Times New Roman" w:hAnsi="Times New Roman"/>
          <w:sz w:val="26"/>
          <w:szCs w:val="26"/>
        </w:rPr>
        <w:t>Давидович</w:t>
      </w:r>
      <w:proofErr w:type="gramStart"/>
      <w:r w:rsidRPr="00385C4D">
        <w:rPr>
          <w:rFonts w:ascii="Times New Roman" w:hAnsi="Times New Roman"/>
          <w:sz w:val="26"/>
          <w:szCs w:val="26"/>
        </w:rPr>
        <w:t>.</w:t>
      </w:r>
      <w:r w:rsidRPr="00385C4D">
        <w:rPr>
          <w:rFonts w:ascii="Times New Roman" w:hAnsi="Times New Roman"/>
          <w:i/>
          <w:sz w:val="26"/>
          <w:szCs w:val="26"/>
        </w:rPr>
        <w:t>К</w:t>
      </w:r>
      <w:proofErr w:type="gramEnd"/>
      <w:r w:rsidRPr="00385C4D">
        <w:rPr>
          <w:rFonts w:ascii="Times New Roman" w:hAnsi="Times New Roman"/>
          <w:i/>
          <w:sz w:val="26"/>
          <w:szCs w:val="26"/>
        </w:rPr>
        <w:t>андидат</w:t>
      </w:r>
      <w:proofErr w:type="spellEnd"/>
      <w:r w:rsidRPr="00385C4D">
        <w:rPr>
          <w:rFonts w:ascii="Times New Roman" w:hAnsi="Times New Roman"/>
          <w:i/>
          <w:sz w:val="26"/>
          <w:szCs w:val="26"/>
        </w:rPr>
        <w:t xml:space="preserve"> биологических наук, старший научный сотрудник </w:t>
      </w:r>
      <w:r w:rsidRPr="00385C4D">
        <w:rPr>
          <w:rFonts w:ascii="Times New Roman" w:hAnsi="Times New Roman"/>
          <w:i/>
          <w:sz w:val="26"/>
          <w:szCs w:val="26"/>
        </w:rPr>
        <w:br/>
      </w:r>
      <w:proofErr w:type="spellStart"/>
      <w:r w:rsidRPr="00385C4D">
        <w:rPr>
          <w:rFonts w:ascii="Times New Roman" w:hAnsi="Times New Roman"/>
          <w:i/>
          <w:sz w:val="26"/>
          <w:szCs w:val="26"/>
        </w:rPr>
        <w:t>Ростовского-на-Дону</w:t>
      </w:r>
      <w:proofErr w:type="spellEnd"/>
      <w:r w:rsidRPr="00385C4D">
        <w:rPr>
          <w:rFonts w:ascii="Times New Roman" w:hAnsi="Times New Roman"/>
          <w:i/>
          <w:sz w:val="26"/>
          <w:szCs w:val="26"/>
        </w:rPr>
        <w:t xml:space="preserve"> зоопарка, заместитель директора по науке ФГБУ"Государственный заповедник "Ростовский".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85C4D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385C4D">
        <w:rPr>
          <w:rFonts w:ascii="Times New Roman" w:hAnsi="Times New Roman"/>
          <w:sz w:val="26"/>
          <w:szCs w:val="26"/>
        </w:rPr>
        <w:t>: Воробьева Любовь Васильевна. Ведущий методист научно-методического</w:t>
      </w:r>
      <w:r w:rsidRPr="00385C4D">
        <w:rPr>
          <w:rFonts w:ascii="Times New Roman" w:hAnsi="Times New Roman"/>
          <w:sz w:val="26"/>
          <w:szCs w:val="26"/>
        </w:rPr>
        <w:br/>
        <w:t xml:space="preserve">отдела </w:t>
      </w:r>
      <w:proofErr w:type="spellStart"/>
      <w:r w:rsidRPr="00385C4D">
        <w:rPr>
          <w:rFonts w:ascii="Times New Roman" w:hAnsi="Times New Roman"/>
          <w:sz w:val="26"/>
          <w:szCs w:val="26"/>
        </w:rPr>
        <w:t>Ростовского-на-Дону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зоопарка.</w:t>
      </w:r>
      <w:bookmarkEnd w:id="1"/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 xml:space="preserve">ЮНЦ РАН. </w:t>
      </w:r>
      <w:proofErr w:type="spellStart"/>
      <w:r w:rsidRPr="00385C4D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 и статьи: </w:t>
      </w:r>
      <w:bookmarkStart w:id="2" w:name="_Hlk173266624"/>
      <w:r w:rsidRPr="00385C4D">
        <w:rPr>
          <w:rFonts w:ascii="Times New Roman" w:hAnsi="Times New Roman"/>
          <w:sz w:val="26"/>
          <w:szCs w:val="26"/>
        </w:rPr>
        <w:t xml:space="preserve">Русаков Михаил Юрьевич, </w:t>
      </w:r>
      <w:proofErr w:type="spellStart"/>
      <w:r w:rsidRPr="00385C4D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Анастасия Александровна </w:t>
      </w:r>
    </w:p>
    <w:p w:rsidR="001E6A77" w:rsidRPr="00385C4D" w:rsidRDefault="00385C4D">
      <w:pPr>
        <w:jc w:val="both"/>
        <w:rPr>
          <w:rFonts w:ascii="Times New Roman" w:hAnsi="Times New Roman"/>
          <w:i/>
          <w:sz w:val="26"/>
          <w:szCs w:val="26"/>
        </w:rPr>
      </w:pPr>
      <w:r w:rsidRPr="00385C4D">
        <w:rPr>
          <w:rFonts w:ascii="Times New Roman" w:hAnsi="Times New Roman"/>
          <w:i/>
          <w:sz w:val="26"/>
          <w:szCs w:val="26"/>
        </w:rPr>
        <w:t>Младший научный сотрудник лаборатории археологии ЮНЦ РАН.</w:t>
      </w:r>
      <w:bookmarkEnd w:id="2"/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Заповедник «Ростовский».</w:t>
      </w:r>
      <w:r w:rsidRPr="00385C4D">
        <w:rPr>
          <w:rFonts w:ascii="Times New Roman" w:hAnsi="Times New Roman"/>
          <w:sz w:val="26"/>
          <w:szCs w:val="26"/>
        </w:rPr>
        <w:t xml:space="preserve"> Консультанты: </w:t>
      </w:r>
      <w:proofErr w:type="spellStart"/>
      <w:r w:rsidRPr="00385C4D">
        <w:rPr>
          <w:rFonts w:ascii="Times New Roman" w:hAnsi="Times New Roman"/>
          <w:sz w:val="26"/>
          <w:szCs w:val="26"/>
        </w:rPr>
        <w:t>Клец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Людмила Владимировна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t xml:space="preserve">Кандидат сельскохозяйственных наук, директор ФГБУ "Государственный заповедник "Ростовский"; Н. </w:t>
      </w:r>
      <w:proofErr w:type="spellStart"/>
      <w:r w:rsidRPr="00385C4D">
        <w:rPr>
          <w:rFonts w:ascii="Times New Roman" w:hAnsi="Times New Roman"/>
          <w:sz w:val="26"/>
          <w:szCs w:val="26"/>
        </w:rPr>
        <w:t>Медянникова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, М. </w:t>
      </w:r>
      <w:proofErr w:type="spellStart"/>
      <w:r w:rsidRPr="00385C4D">
        <w:rPr>
          <w:rFonts w:ascii="Times New Roman" w:hAnsi="Times New Roman"/>
          <w:sz w:val="26"/>
          <w:szCs w:val="26"/>
        </w:rPr>
        <w:t>Вакурова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85C4D">
        <w:rPr>
          <w:rFonts w:ascii="Times New Roman" w:hAnsi="Times New Roman"/>
          <w:sz w:val="26"/>
          <w:szCs w:val="26"/>
        </w:rPr>
        <w:t>Добрицкая</w:t>
      </w:r>
      <w:proofErr w:type="spellEnd"/>
      <w:r w:rsidRPr="00385C4D">
        <w:rPr>
          <w:rFonts w:ascii="Times New Roman" w:hAnsi="Times New Roman"/>
          <w:sz w:val="26"/>
          <w:szCs w:val="26"/>
        </w:rPr>
        <w:t xml:space="preserve"> В.В. Главный специалист отдела экологического просвещения и познавательного туризма заповедника “Ростовский”</w:t>
      </w:r>
    </w:p>
    <w:p w:rsidR="001E6A77" w:rsidRPr="00385C4D" w:rsidRDefault="00385C4D">
      <w:pPr>
        <w:jc w:val="both"/>
        <w:rPr>
          <w:rFonts w:ascii="Times New Roman" w:hAnsi="Times New Roman"/>
          <w:sz w:val="26"/>
          <w:szCs w:val="26"/>
        </w:rPr>
      </w:pPr>
      <w:r w:rsidRPr="00385C4D"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spellStart"/>
      <w:r w:rsidRPr="00385C4D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385C4D">
        <w:rPr>
          <w:rFonts w:ascii="Times New Roman" w:hAnsi="Times New Roman"/>
          <w:sz w:val="26"/>
          <w:szCs w:val="26"/>
        </w:rPr>
        <w:t>, фото и видеоматериал: Липкович Александр Давидович. Кандидат биологических наук, директора по науке ФГБУ "Государственный заповедник "Ростовский".</w:t>
      </w:r>
    </w:p>
    <w:p w:rsidR="001E6A77" w:rsidRPr="00385C4D" w:rsidRDefault="00385C4D">
      <w:pPr>
        <w:jc w:val="both"/>
        <w:rPr>
          <w:rFonts w:ascii="Times New Roman" w:hAnsi="Times New Roman"/>
          <w:b/>
          <w:sz w:val="26"/>
          <w:szCs w:val="26"/>
        </w:rPr>
      </w:pPr>
      <w:r w:rsidRPr="00385C4D">
        <w:rPr>
          <w:rFonts w:ascii="Times New Roman" w:hAnsi="Times New Roman"/>
          <w:b/>
          <w:sz w:val="26"/>
          <w:szCs w:val="26"/>
        </w:rPr>
        <w:t>Чем уникальная платформа?</w:t>
      </w:r>
    </w:p>
    <w:p w:rsidR="001E6A77" w:rsidRPr="00385C4D" w:rsidRDefault="00385C4D">
      <w:pPr>
        <w:pStyle w:val="a5"/>
        <w:spacing w:after="280" w:line="360" w:lineRule="auto"/>
        <w:ind w:firstLine="567"/>
        <w:jc w:val="both"/>
        <w:rPr>
          <w:sz w:val="26"/>
          <w:szCs w:val="26"/>
        </w:rPr>
      </w:pPr>
      <w:r w:rsidRPr="00385C4D">
        <w:rPr>
          <w:sz w:val="26"/>
          <w:szCs w:val="26"/>
        </w:rPr>
        <w:t>Это единственный учебно-развлекательный сайт о степях, выполненный специалистами биологами, историками.</w:t>
      </w:r>
    </w:p>
    <w:p w:rsidR="001E6A77" w:rsidRPr="00385C4D" w:rsidRDefault="00385C4D">
      <w:pPr>
        <w:pStyle w:val="a5"/>
        <w:spacing w:after="280" w:line="360" w:lineRule="auto"/>
        <w:ind w:firstLine="567"/>
        <w:jc w:val="both"/>
        <w:rPr>
          <w:sz w:val="26"/>
          <w:szCs w:val="26"/>
        </w:rPr>
      </w:pPr>
      <w:r w:rsidRPr="00385C4D">
        <w:rPr>
          <w:sz w:val="26"/>
          <w:szCs w:val="26"/>
        </w:rPr>
        <w:t xml:space="preserve">Платформа «Степи» представляет собой интерактивную игру-путешествие по всему степному поясу Евразии. Игровое поле представлено в виде реальных границ степного пояса Евразии (рис. 1). Путешествие начинается от восточных степей Монголии, проходит через заповедники Оренбуржья, </w:t>
      </w:r>
      <w:proofErr w:type="spellStart"/>
      <w:r w:rsidRPr="00385C4D">
        <w:rPr>
          <w:sz w:val="26"/>
          <w:szCs w:val="26"/>
        </w:rPr>
        <w:t>Аскания-Нова</w:t>
      </w:r>
      <w:proofErr w:type="spellEnd"/>
      <w:r w:rsidRPr="00385C4D">
        <w:rPr>
          <w:sz w:val="26"/>
          <w:szCs w:val="26"/>
        </w:rPr>
        <w:t xml:space="preserve"> и заканчивается степями заповедника «Ростовский». </w:t>
      </w:r>
    </w:p>
    <w:p w:rsidR="001E6A77" w:rsidRPr="00385C4D" w:rsidRDefault="00385C4D">
      <w:pPr>
        <w:pStyle w:val="a5"/>
        <w:spacing w:after="280" w:line="360" w:lineRule="auto"/>
        <w:jc w:val="both"/>
        <w:rPr>
          <w:sz w:val="28"/>
          <w:szCs w:val="28"/>
        </w:rPr>
      </w:pPr>
      <w:r w:rsidRPr="00385C4D">
        <w:rPr>
          <w:noProof/>
          <w:sz w:val="28"/>
          <w:szCs w:val="28"/>
        </w:rPr>
        <w:drawing>
          <wp:inline distT="0" distB="0" distL="0" distR="0">
            <wp:extent cx="5940425" cy="185016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7792" r="7350"/>
                    <a:stretch/>
                  </pic:blipFill>
                  <pic:spPr>
                    <a:xfrm>
                      <a:off x="0" y="0"/>
                      <a:ext cx="5940425" cy="18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77" w:rsidRPr="00385C4D" w:rsidRDefault="00385C4D">
      <w:pPr>
        <w:pStyle w:val="a5"/>
        <w:spacing w:after="280" w:line="360" w:lineRule="auto"/>
        <w:ind w:firstLine="567"/>
        <w:jc w:val="both"/>
        <w:rPr>
          <w:sz w:val="26"/>
          <w:szCs w:val="26"/>
        </w:rPr>
      </w:pPr>
      <w:r w:rsidRPr="00385C4D">
        <w:rPr>
          <w:sz w:val="26"/>
          <w:szCs w:val="26"/>
        </w:rPr>
        <w:t xml:space="preserve">Основной задачей проекта является формирование знаний </w:t>
      </w:r>
      <w:proofErr w:type="gramStart"/>
      <w:r w:rsidRPr="00385C4D">
        <w:rPr>
          <w:sz w:val="26"/>
          <w:szCs w:val="26"/>
        </w:rPr>
        <w:t>у</w:t>
      </w:r>
      <w:proofErr w:type="gramEnd"/>
      <w:r w:rsidRPr="00385C4D">
        <w:rPr>
          <w:sz w:val="26"/>
          <w:szCs w:val="26"/>
        </w:rPr>
        <w:t xml:space="preserve"> обучающихся о степной зоне. Курс дает возможность получить системное представление об экологических, ландшафтных, биологических, особенностях степей Евразии. Ученики изучают уникальный климат степей, знакомятся с растительным и животным миром, ООПТ, экологическими проблемами, перспективами развития и сохранения степей. По результатам прохождения учебного материала, пользователи получают первичные знания о степном ландшафте, </w:t>
      </w:r>
      <w:proofErr w:type="spellStart"/>
      <w:r w:rsidRPr="00385C4D">
        <w:rPr>
          <w:sz w:val="26"/>
          <w:szCs w:val="26"/>
        </w:rPr>
        <w:t>геопространсвенном</w:t>
      </w:r>
      <w:proofErr w:type="spellEnd"/>
      <w:r w:rsidRPr="00385C4D">
        <w:rPr>
          <w:sz w:val="26"/>
          <w:szCs w:val="26"/>
        </w:rPr>
        <w:t xml:space="preserve"> освоении степи человеком, животном и растительном мире, их охране и устойчивом использовании. Подтверждением прохождения обучения является сертификат о прохождении курса. </w:t>
      </w:r>
    </w:p>
    <w:p w:rsidR="001E6A77" w:rsidRDefault="001E6A77">
      <w:pPr>
        <w:rPr>
          <w:rFonts w:ascii="Times New Roman" w:hAnsi="Times New Roman"/>
          <w:sz w:val="22"/>
        </w:rPr>
      </w:pPr>
    </w:p>
    <w:p w:rsidR="001E6A77" w:rsidRDefault="00385C4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drawing>
          <wp:inline distT="0" distB="0" distL="0" distR="0">
            <wp:extent cx="5940425" cy="417957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940425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77" w:rsidRDefault="001E6A77">
      <w:pPr>
        <w:rPr>
          <w:rFonts w:ascii="Times New Roman" w:hAnsi="Times New Roman"/>
          <w:sz w:val="22"/>
        </w:rPr>
      </w:pPr>
    </w:p>
    <w:p w:rsidR="001E6A77" w:rsidRPr="00385C4D" w:rsidRDefault="00385C4D">
      <w:pPr>
        <w:pStyle w:val="a5"/>
        <w:spacing w:after="280" w:line="360" w:lineRule="auto"/>
        <w:ind w:firstLine="567"/>
        <w:jc w:val="both"/>
        <w:rPr>
          <w:sz w:val="26"/>
          <w:szCs w:val="26"/>
        </w:rPr>
      </w:pPr>
      <w:r w:rsidRPr="00385C4D">
        <w:rPr>
          <w:sz w:val="26"/>
          <w:szCs w:val="26"/>
        </w:rPr>
        <w:t xml:space="preserve">Структура материала включает 4 модуля, которые состоят из небольших статей, </w:t>
      </w:r>
      <w:proofErr w:type="spellStart"/>
      <w:r w:rsidRPr="00385C4D">
        <w:rPr>
          <w:sz w:val="26"/>
          <w:szCs w:val="26"/>
        </w:rPr>
        <w:t>видеолекций</w:t>
      </w:r>
      <w:proofErr w:type="spellEnd"/>
      <w:r w:rsidRPr="00385C4D">
        <w:rPr>
          <w:sz w:val="26"/>
          <w:szCs w:val="26"/>
        </w:rPr>
        <w:t xml:space="preserve">, комиксов, </w:t>
      </w:r>
      <w:proofErr w:type="spellStart"/>
      <w:r w:rsidRPr="00385C4D">
        <w:rPr>
          <w:sz w:val="26"/>
          <w:szCs w:val="26"/>
        </w:rPr>
        <w:t>квизов</w:t>
      </w:r>
      <w:proofErr w:type="spellEnd"/>
      <w:r w:rsidRPr="00385C4D">
        <w:rPr>
          <w:sz w:val="26"/>
          <w:szCs w:val="26"/>
        </w:rPr>
        <w:t xml:space="preserve"> и тестов. В каждом модуле пользователь открывает для себя новую степную территорию. Так, маршрут игры проходит через государственный природный биосферный заповедник «</w:t>
      </w:r>
      <w:proofErr w:type="spellStart"/>
      <w:r w:rsidRPr="00385C4D">
        <w:rPr>
          <w:sz w:val="26"/>
          <w:szCs w:val="26"/>
        </w:rPr>
        <w:t>Даурский</w:t>
      </w:r>
      <w:proofErr w:type="spellEnd"/>
      <w:r w:rsidRPr="00385C4D">
        <w:rPr>
          <w:sz w:val="26"/>
          <w:szCs w:val="26"/>
        </w:rPr>
        <w:t>»; государственный природный биосферный заповедник «Ростовский»; заповедники «Оренбуржья»; биосферный заповедник «</w:t>
      </w:r>
      <w:proofErr w:type="spellStart"/>
      <w:r w:rsidRPr="00385C4D">
        <w:rPr>
          <w:sz w:val="26"/>
          <w:szCs w:val="26"/>
        </w:rPr>
        <w:t>Аскания-нова</w:t>
      </w:r>
      <w:proofErr w:type="spellEnd"/>
      <w:r w:rsidRPr="00385C4D">
        <w:rPr>
          <w:sz w:val="26"/>
          <w:szCs w:val="26"/>
        </w:rPr>
        <w:t>».</w:t>
      </w:r>
    </w:p>
    <w:p w:rsidR="001E6A77" w:rsidRPr="00385C4D" w:rsidRDefault="00385C4D">
      <w:pPr>
        <w:pStyle w:val="a5"/>
        <w:spacing w:after="280" w:line="360" w:lineRule="auto"/>
        <w:ind w:firstLine="567"/>
        <w:jc w:val="both"/>
        <w:rPr>
          <w:sz w:val="26"/>
          <w:szCs w:val="26"/>
        </w:rPr>
      </w:pPr>
      <w:r w:rsidRPr="00385C4D">
        <w:rPr>
          <w:sz w:val="26"/>
          <w:szCs w:val="26"/>
        </w:rPr>
        <w:t>Демонстрационная версия платформы была представлена на международной выставке-форуме «Россия» (ВДНХ, 04.11.2023–08.07.2024) и  презентована на </w:t>
      </w:r>
      <w:proofErr w:type="gramStart"/>
      <w:r w:rsidRPr="00385C4D">
        <w:rPr>
          <w:sz w:val="26"/>
          <w:szCs w:val="26"/>
        </w:rPr>
        <w:t>Х</w:t>
      </w:r>
      <w:proofErr w:type="gramEnd"/>
      <w:r w:rsidRPr="00385C4D">
        <w:rPr>
          <w:sz w:val="26"/>
          <w:szCs w:val="26"/>
        </w:rPr>
        <w:t xml:space="preserve">II фестивале экологического туризма «Воспетая степь». В 2024 г. планируется использовать платформу как курс дополнительного образования в школах Ростовской области. В настоящее время любой желающий может ознакомиться с платформой, посетив сайт </w:t>
      </w:r>
      <w:hyperlink r:id="rId8" w:history="1">
        <w:r w:rsidRPr="00385C4D">
          <w:rPr>
            <w:sz w:val="26"/>
            <w:szCs w:val="26"/>
          </w:rPr>
          <w:t>https://степиевразии.рф</w:t>
        </w:r>
      </w:hyperlink>
      <w:r w:rsidRPr="00385C4D">
        <w:rPr>
          <w:sz w:val="26"/>
          <w:szCs w:val="26"/>
        </w:rPr>
        <w:t>, и изучить особенности степного пояса.</w:t>
      </w:r>
    </w:p>
    <w:p w:rsidR="001E6A77" w:rsidRDefault="001E6A77">
      <w:pPr>
        <w:rPr>
          <w:rFonts w:ascii="Times New Roman" w:hAnsi="Times New Roman"/>
          <w:sz w:val="22"/>
        </w:rPr>
      </w:pPr>
    </w:p>
    <w:sectPr w:rsidR="001E6A77" w:rsidSect="001E6A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CEB"/>
    <w:multiLevelType w:val="multilevel"/>
    <w:tmpl w:val="3B34B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77"/>
    <w:rsid w:val="001E6A77"/>
    <w:rsid w:val="00385C4D"/>
    <w:rsid w:val="006E5B8A"/>
    <w:rsid w:val="006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E6A77"/>
  </w:style>
  <w:style w:type="paragraph" w:styleId="10">
    <w:name w:val="heading 1"/>
    <w:basedOn w:val="a"/>
    <w:next w:val="a"/>
    <w:link w:val="11"/>
    <w:uiPriority w:val="9"/>
    <w:qFormat/>
    <w:rsid w:val="001E6A77"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rsid w:val="001E6A77"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rsid w:val="001E6A77"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rsid w:val="001E6A77"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1E6A77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1E6A77"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rsid w:val="001E6A77"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rsid w:val="001E6A77"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rsid w:val="001E6A77"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6A77"/>
  </w:style>
  <w:style w:type="paragraph" w:styleId="21">
    <w:name w:val="toc 2"/>
    <w:next w:val="a"/>
    <w:link w:val="22"/>
    <w:uiPriority w:val="39"/>
    <w:rsid w:val="001E6A7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6A7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6A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6A7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E6A77"/>
    <w:rPr>
      <w:color w:val="595959" w:themeColor="text1" w:themeTint="A6"/>
    </w:rPr>
  </w:style>
  <w:style w:type="paragraph" w:styleId="61">
    <w:name w:val="toc 6"/>
    <w:next w:val="a"/>
    <w:link w:val="62"/>
    <w:uiPriority w:val="39"/>
    <w:rsid w:val="001E6A7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E6A7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E6A7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E6A77"/>
    <w:rPr>
      <w:rFonts w:ascii="XO Thames" w:hAnsi="XO Thames"/>
      <w:sz w:val="28"/>
    </w:rPr>
  </w:style>
  <w:style w:type="paragraph" w:customStyle="1" w:styleId="Endnote">
    <w:name w:val="Endnote"/>
    <w:link w:val="Endnote0"/>
    <w:rsid w:val="001E6A7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E6A7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E6A77"/>
    <w:rPr>
      <w:color w:val="0F4761" w:themeColor="accent1" w:themeShade="BF"/>
      <w:sz w:val="28"/>
    </w:rPr>
  </w:style>
  <w:style w:type="character" w:customStyle="1" w:styleId="90">
    <w:name w:val="Заголовок 9 Знак"/>
    <w:basedOn w:val="1"/>
    <w:link w:val="9"/>
    <w:rsid w:val="001E6A77"/>
    <w:rPr>
      <w:color w:val="272727" w:themeColor="text1" w:themeTint="D8"/>
    </w:rPr>
  </w:style>
  <w:style w:type="paragraph" w:customStyle="1" w:styleId="UnresolvedMention">
    <w:name w:val="Unresolved Mention"/>
    <w:basedOn w:val="12"/>
    <w:link w:val="UnresolvedMention0"/>
    <w:rsid w:val="001E6A77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1E6A77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rsid w:val="001E6A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6A77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sid w:val="001E6A77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sid w:val="001E6A77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sid w:val="001E6A77"/>
    <w:rPr>
      <w:color w:val="0F4761" w:themeColor="accent1" w:themeShade="BF"/>
    </w:rPr>
  </w:style>
  <w:style w:type="paragraph" w:customStyle="1" w:styleId="12">
    <w:name w:val="Основной шрифт абзаца1"/>
    <w:link w:val="a3"/>
    <w:rsid w:val="001E6A77"/>
  </w:style>
  <w:style w:type="paragraph" w:styleId="a3">
    <w:name w:val="Intense Quote"/>
    <w:basedOn w:val="a"/>
    <w:next w:val="a"/>
    <w:link w:val="a4"/>
    <w:rsid w:val="001E6A77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4">
    <w:name w:val="Выделенная цитата Знак"/>
    <w:basedOn w:val="1"/>
    <w:link w:val="a3"/>
    <w:rsid w:val="001E6A77"/>
    <w:rPr>
      <w:i/>
      <w:color w:val="0F4761" w:themeColor="accent1" w:themeShade="BF"/>
    </w:rPr>
  </w:style>
  <w:style w:type="character" w:customStyle="1" w:styleId="11">
    <w:name w:val="Заголовок 1 Знак"/>
    <w:basedOn w:val="1"/>
    <w:link w:val="10"/>
    <w:rsid w:val="001E6A77"/>
    <w:rPr>
      <w:rFonts w:asciiTheme="majorHAnsi" w:hAnsiTheme="majorHAnsi"/>
      <w:color w:val="0F4761" w:themeColor="accent1" w:themeShade="BF"/>
      <w:sz w:val="40"/>
    </w:rPr>
  </w:style>
  <w:style w:type="paragraph" w:styleId="a5">
    <w:name w:val="Normal (Web)"/>
    <w:basedOn w:val="a"/>
    <w:link w:val="a6"/>
    <w:rsid w:val="001E6A77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sid w:val="001E6A77"/>
    <w:rPr>
      <w:rFonts w:ascii="Times New Roman" w:hAnsi="Times New Roman"/>
    </w:rPr>
  </w:style>
  <w:style w:type="paragraph" w:customStyle="1" w:styleId="13">
    <w:name w:val="Гиперссылка1"/>
    <w:basedOn w:val="12"/>
    <w:link w:val="a7"/>
    <w:rsid w:val="001E6A77"/>
    <w:rPr>
      <w:color w:val="467886" w:themeColor="hyperlink"/>
      <w:u w:val="single"/>
    </w:rPr>
  </w:style>
  <w:style w:type="character" w:styleId="a7">
    <w:name w:val="Hyperlink"/>
    <w:basedOn w:val="a0"/>
    <w:link w:val="13"/>
    <w:rsid w:val="001E6A77"/>
    <w:rPr>
      <w:color w:val="467886" w:themeColor="hyperlink"/>
      <w:u w:val="single"/>
    </w:rPr>
  </w:style>
  <w:style w:type="paragraph" w:customStyle="1" w:styleId="Footnote">
    <w:name w:val="Footnote"/>
    <w:link w:val="Footnote0"/>
    <w:rsid w:val="001E6A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6A7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E6A77"/>
    <w:rPr>
      <w:i/>
      <w:color w:val="272727" w:themeColor="text1" w:themeTint="D8"/>
    </w:rPr>
  </w:style>
  <w:style w:type="paragraph" w:styleId="14">
    <w:name w:val="toc 1"/>
    <w:next w:val="a"/>
    <w:link w:val="15"/>
    <w:uiPriority w:val="39"/>
    <w:rsid w:val="001E6A7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E6A7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6A7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6A77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1E6A7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E6A77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1E6A7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E6A7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E6A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6A77"/>
    <w:rPr>
      <w:rFonts w:ascii="XO Thames" w:hAnsi="XO Thames"/>
      <w:sz w:val="28"/>
    </w:rPr>
  </w:style>
  <w:style w:type="paragraph" w:customStyle="1" w:styleId="16">
    <w:name w:val="Сильное выделение1"/>
    <w:basedOn w:val="12"/>
    <w:link w:val="a8"/>
    <w:rsid w:val="001E6A77"/>
    <w:rPr>
      <w:i/>
      <w:color w:val="0F4761" w:themeColor="accent1" w:themeShade="BF"/>
    </w:rPr>
  </w:style>
  <w:style w:type="character" w:styleId="a8">
    <w:name w:val="Intense Emphasis"/>
    <w:basedOn w:val="a0"/>
    <w:link w:val="16"/>
    <w:rsid w:val="001E6A77"/>
    <w:rPr>
      <w:i/>
      <w:color w:val="0F4761" w:themeColor="accent1" w:themeShade="BF"/>
    </w:rPr>
  </w:style>
  <w:style w:type="paragraph" w:customStyle="1" w:styleId="17">
    <w:name w:val="Сильная ссылка1"/>
    <w:basedOn w:val="12"/>
    <w:link w:val="a9"/>
    <w:rsid w:val="001E6A77"/>
    <w:rPr>
      <w:b/>
      <w:smallCaps/>
      <w:color w:val="0F4761" w:themeColor="accent1" w:themeShade="BF"/>
      <w:spacing w:val="5"/>
    </w:rPr>
  </w:style>
  <w:style w:type="character" w:styleId="a9">
    <w:name w:val="Intense Reference"/>
    <w:basedOn w:val="a0"/>
    <w:link w:val="17"/>
    <w:rsid w:val="001E6A77"/>
    <w:rPr>
      <w:b/>
      <w:smallCaps/>
      <w:color w:val="0F4761" w:themeColor="accent1" w:themeShade="BF"/>
      <w:spacing w:val="5"/>
    </w:rPr>
  </w:style>
  <w:style w:type="paragraph" w:styleId="aa">
    <w:name w:val="Subtitle"/>
    <w:basedOn w:val="a"/>
    <w:next w:val="a"/>
    <w:link w:val="ab"/>
    <w:uiPriority w:val="11"/>
    <w:qFormat/>
    <w:rsid w:val="001E6A77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sid w:val="001E6A77"/>
    <w:rPr>
      <w:color w:val="595959" w:themeColor="text1" w:themeTint="A6"/>
      <w:spacing w:val="15"/>
      <w:sz w:val="28"/>
    </w:rPr>
  </w:style>
  <w:style w:type="paragraph" w:styleId="ac">
    <w:name w:val="List Paragraph"/>
    <w:basedOn w:val="a"/>
    <w:link w:val="ad"/>
    <w:rsid w:val="001E6A7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1E6A77"/>
  </w:style>
  <w:style w:type="paragraph" w:styleId="ae">
    <w:name w:val="Title"/>
    <w:basedOn w:val="a"/>
    <w:next w:val="a"/>
    <w:link w:val="af"/>
    <w:uiPriority w:val="10"/>
    <w:qFormat/>
    <w:rsid w:val="001E6A77"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">
    <w:name w:val="Название Знак"/>
    <w:basedOn w:val="1"/>
    <w:link w:val="ae"/>
    <w:rsid w:val="001E6A77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sid w:val="001E6A77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sid w:val="001E6A77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sid w:val="001E6A77"/>
    <w:rPr>
      <w:i/>
      <w:color w:val="595959" w:themeColor="text1" w:themeTint="A6"/>
    </w:rPr>
  </w:style>
  <w:style w:type="paragraph" w:styleId="af0">
    <w:name w:val="Balloon Text"/>
    <w:basedOn w:val="a"/>
    <w:link w:val="af1"/>
    <w:uiPriority w:val="99"/>
    <w:semiHidden/>
    <w:unhideWhenUsed/>
    <w:rsid w:val="0038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5C4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77;&#1087;&#1080;&#1077;&#1074;&#1088;&#1072;&#1079;&#1080;&#108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channel/UCv1NIWA9x4DXV3VmjHSUN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2024-08-02T03:58:00Z</dcterms:created>
  <dcterms:modified xsi:type="dcterms:W3CDTF">2024-08-02T04:49:00Z</dcterms:modified>
</cp:coreProperties>
</file>