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AA4FD" w14:textId="24714966" w:rsidR="00E51F57" w:rsidRPr="00CE6B1C" w:rsidRDefault="00E51F57" w:rsidP="00FC3E55">
      <w:pPr>
        <w:ind w:left="567"/>
        <w:jc w:val="center"/>
        <w:rPr>
          <w:sz w:val="28"/>
          <w:szCs w:val="28"/>
        </w:rPr>
      </w:pPr>
      <w:bookmarkStart w:id="0" w:name="_Hlk181632260"/>
      <w:bookmarkStart w:id="1" w:name="_Hlk81414182"/>
      <w:bookmarkStart w:id="2" w:name="_GoBack"/>
      <w:bookmarkEnd w:id="2"/>
      <w:r w:rsidRPr="00CE6B1C">
        <w:rPr>
          <w:sz w:val="28"/>
          <w:szCs w:val="28"/>
        </w:rPr>
        <w:t>ЮЖНЫЙ НАУЧНЫЙ ЦЕНТР РОССИЙСКОЙ АКАДЕМИИ НАУК</w:t>
      </w:r>
    </w:p>
    <w:p w14:paraId="04F872F4" w14:textId="77777777" w:rsidR="00E51F57" w:rsidRPr="00CE6B1C" w:rsidRDefault="00E51F57" w:rsidP="00FC3E55">
      <w:pPr>
        <w:ind w:left="567"/>
        <w:jc w:val="center"/>
        <w:rPr>
          <w:sz w:val="28"/>
          <w:szCs w:val="28"/>
        </w:rPr>
      </w:pPr>
    </w:p>
    <w:p w14:paraId="4A5EA37A" w14:textId="77777777" w:rsidR="00E51F57" w:rsidRPr="00CE6B1C" w:rsidRDefault="00E51F57" w:rsidP="00FC3E55">
      <w:pPr>
        <w:ind w:left="567"/>
        <w:jc w:val="center"/>
        <w:rPr>
          <w:sz w:val="28"/>
          <w:szCs w:val="28"/>
        </w:rPr>
      </w:pPr>
      <w:r w:rsidRPr="00CE6B1C">
        <w:rPr>
          <w:sz w:val="28"/>
          <w:szCs w:val="28"/>
        </w:rPr>
        <w:t>ЮЖНЫЙ ФЕДЕРАЛЬНЫЙ УНИВЕРСИТЕТ</w:t>
      </w:r>
    </w:p>
    <w:p w14:paraId="2BB258F0" w14:textId="77777777" w:rsidR="00E51F57" w:rsidRPr="00CE6B1C" w:rsidRDefault="00E51F57" w:rsidP="00FC3E55">
      <w:pPr>
        <w:ind w:left="567"/>
        <w:jc w:val="center"/>
        <w:rPr>
          <w:sz w:val="28"/>
          <w:szCs w:val="28"/>
        </w:rPr>
      </w:pPr>
    </w:p>
    <w:p w14:paraId="214F7B9B" w14:textId="77777777" w:rsidR="005F2232" w:rsidRPr="00CE6B1C" w:rsidRDefault="005F2232" w:rsidP="00FC3E55">
      <w:pPr>
        <w:ind w:left="567"/>
        <w:jc w:val="center"/>
        <w:rPr>
          <w:sz w:val="28"/>
          <w:szCs w:val="28"/>
        </w:rPr>
      </w:pPr>
      <w:r w:rsidRPr="00CE6B1C">
        <w:rPr>
          <w:sz w:val="28"/>
          <w:szCs w:val="28"/>
        </w:rPr>
        <w:t xml:space="preserve">НАЦИОНАЛЬНАЯ АКАДЕМИЯ НАУК РЕСПУБЛИКИ АРМЕНИЯ </w:t>
      </w:r>
    </w:p>
    <w:p w14:paraId="0145A09C" w14:textId="77777777" w:rsidR="005F2232" w:rsidRPr="00CE6B1C" w:rsidRDefault="005F2232" w:rsidP="00FC3E55">
      <w:pPr>
        <w:ind w:left="567"/>
        <w:jc w:val="center"/>
        <w:rPr>
          <w:sz w:val="28"/>
          <w:szCs w:val="28"/>
        </w:rPr>
      </w:pPr>
      <w:r w:rsidRPr="00CE6B1C">
        <w:rPr>
          <w:sz w:val="28"/>
          <w:szCs w:val="28"/>
        </w:rPr>
        <w:t xml:space="preserve">ИНСТИТУТ ИСКУССТВ </w:t>
      </w:r>
    </w:p>
    <w:p w14:paraId="193B241E" w14:textId="77777777" w:rsidR="005F2232" w:rsidRPr="00CE6B1C" w:rsidRDefault="005F2232" w:rsidP="00FC3E55">
      <w:pPr>
        <w:ind w:left="567"/>
        <w:jc w:val="center"/>
        <w:rPr>
          <w:sz w:val="28"/>
          <w:szCs w:val="28"/>
        </w:rPr>
      </w:pPr>
    </w:p>
    <w:p w14:paraId="0C91D1CF" w14:textId="174834C2" w:rsidR="00E51F57" w:rsidRPr="00CE6B1C" w:rsidRDefault="000946E3" w:rsidP="00FC3E55">
      <w:pPr>
        <w:ind w:left="567"/>
        <w:jc w:val="center"/>
        <w:rPr>
          <w:sz w:val="28"/>
          <w:szCs w:val="28"/>
        </w:rPr>
      </w:pPr>
      <w:bookmarkStart w:id="3" w:name="_Hlk181629741"/>
      <w:r w:rsidRPr="00366C30">
        <w:rPr>
          <w:sz w:val="28"/>
          <w:szCs w:val="28"/>
        </w:rPr>
        <w:t>РРОО «Н</w:t>
      </w:r>
      <w:r w:rsidR="00366C30">
        <w:rPr>
          <w:sz w:val="28"/>
          <w:szCs w:val="28"/>
        </w:rPr>
        <w:t>АХИЧЕВАНСКАЯ-НА-ДОНУ АРМЯНСКАЯ ОБЩИНА</w:t>
      </w:r>
      <w:r w:rsidRPr="00366C30">
        <w:rPr>
          <w:sz w:val="28"/>
          <w:szCs w:val="28"/>
        </w:rPr>
        <w:t>»</w:t>
      </w:r>
    </w:p>
    <w:bookmarkEnd w:id="3"/>
    <w:p w14:paraId="512AA706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6C566D30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4AA7CCBD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48403073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00BA597F" w14:textId="77777777" w:rsidR="00E51F57" w:rsidRPr="00FC3E55" w:rsidRDefault="00E51F57" w:rsidP="00D14FBD">
      <w:pPr>
        <w:spacing w:line="276" w:lineRule="auto"/>
        <w:ind w:left="567"/>
        <w:jc w:val="center"/>
        <w:rPr>
          <w:b/>
          <w:bCs/>
          <w:sz w:val="28"/>
          <w:szCs w:val="28"/>
        </w:rPr>
      </w:pPr>
    </w:p>
    <w:p w14:paraId="080812DD" w14:textId="77777777" w:rsidR="00E51F57" w:rsidRPr="00FC3E55" w:rsidRDefault="00E51F57" w:rsidP="00D14FBD">
      <w:pPr>
        <w:spacing w:line="276" w:lineRule="auto"/>
        <w:ind w:left="567"/>
        <w:jc w:val="center"/>
        <w:rPr>
          <w:b/>
          <w:bCs/>
          <w:sz w:val="28"/>
          <w:szCs w:val="28"/>
        </w:rPr>
      </w:pPr>
      <w:r w:rsidRPr="00FC3E55">
        <w:rPr>
          <w:b/>
          <w:bCs/>
          <w:sz w:val="28"/>
          <w:szCs w:val="28"/>
        </w:rPr>
        <w:t>ПРОГРАММА</w:t>
      </w:r>
    </w:p>
    <w:p w14:paraId="38C864D4" w14:textId="0CE55956" w:rsidR="00E51F57" w:rsidRPr="00FC3E55" w:rsidRDefault="00E51F57" w:rsidP="00D14FBD">
      <w:pPr>
        <w:spacing w:line="276" w:lineRule="auto"/>
        <w:ind w:left="567"/>
        <w:jc w:val="center"/>
        <w:rPr>
          <w:b/>
          <w:bCs/>
          <w:sz w:val="28"/>
          <w:szCs w:val="28"/>
        </w:rPr>
      </w:pPr>
      <w:r w:rsidRPr="00FC3E55">
        <w:rPr>
          <w:b/>
          <w:bCs/>
          <w:sz w:val="28"/>
          <w:szCs w:val="28"/>
          <w:lang w:val="en-US"/>
        </w:rPr>
        <w:t>V</w:t>
      </w:r>
      <w:r w:rsidRPr="00FC3E55">
        <w:rPr>
          <w:b/>
          <w:bCs/>
          <w:sz w:val="28"/>
          <w:szCs w:val="28"/>
        </w:rPr>
        <w:t xml:space="preserve"> Международной научной конференции</w:t>
      </w:r>
    </w:p>
    <w:p w14:paraId="7AD0F55D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3D61D8F0" w14:textId="77777777" w:rsidR="00E51F57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1082725D" w14:textId="77777777" w:rsidR="00366C30" w:rsidRPr="00CE6B1C" w:rsidRDefault="00366C30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48867D06" w14:textId="77777777" w:rsidR="00FC3E55" w:rsidRDefault="00FC3E55" w:rsidP="00D14FBD">
      <w:pPr>
        <w:spacing w:line="276" w:lineRule="auto"/>
        <w:ind w:left="567"/>
        <w:jc w:val="center"/>
        <w:rPr>
          <w:b/>
          <w:sz w:val="28"/>
          <w:szCs w:val="28"/>
        </w:rPr>
      </w:pPr>
    </w:p>
    <w:p w14:paraId="6DCC353E" w14:textId="34EECEF6" w:rsidR="00E51F57" w:rsidRPr="00FC3E55" w:rsidRDefault="00E51F57" w:rsidP="00D14FBD">
      <w:pPr>
        <w:spacing w:line="276" w:lineRule="auto"/>
        <w:ind w:left="567"/>
        <w:jc w:val="center"/>
        <w:rPr>
          <w:b/>
          <w:sz w:val="40"/>
          <w:szCs w:val="40"/>
        </w:rPr>
      </w:pPr>
      <w:r w:rsidRPr="00FC3E55">
        <w:rPr>
          <w:b/>
          <w:sz w:val="40"/>
          <w:szCs w:val="40"/>
        </w:rPr>
        <w:t xml:space="preserve">АРМЯНЕ РОССИИ: </w:t>
      </w:r>
    </w:p>
    <w:p w14:paraId="4E23855B" w14:textId="77777777" w:rsidR="00E51F57" w:rsidRPr="00FC3E55" w:rsidRDefault="00E51F57" w:rsidP="00D14FBD">
      <w:pPr>
        <w:spacing w:line="276" w:lineRule="auto"/>
        <w:ind w:left="567"/>
        <w:jc w:val="center"/>
        <w:rPr>
          <w:b/>
          <w:sz w:val="40"/>
          <w:szCs w:val="40"/>
        </w:rPr>
      </w:pPr>
      <w:r w:rsidRPr="00FC3E55">
        <w:rPr>
          <w:b/>
          <w:sz w:val="40"/>
          <w:szCs w:val="40"/>
        </w:rPr>
        <w:t>ИСТОРИЯ, КУЛЬТУРА, ОБЩЕЕ БУДУЩЕЕ</w:t>
      </w:r>
    </w:p>
    <w:p w14:paraId="43BFDB63" w14:textId="77777777" w:rsidR="00E51F57" w:rsidRDefault="00E51F57" w:rsidP="00D14FBD">
      <w:pPr>
        <w:spacing w:line="276" w:lineRule="auto"/>
        <w:ind w:left="567"/>
        <w:jc w:val="center"/>
        <w:rPr>
          <w:b/>
          <w:sz w:val="28"/>
          <w:szCs w:val="28"/>
        </w:rPr>
      </w:pPr>
    </w:p>
    <w:p w14:paraId="3DE9EE37" w14:textId="77777777" w:rsidR="00366C30" w:rsidRDefault="00366C30" w:rsidP="00D14FBD">
      <w:pPr>
        <w:spacing w:line="276" w:lineRule="auto"/>
        <w:ind w:left="567"/>
        <w:jc w:val="center"/>
        <w:rPr>
          <w:b/>
          <w:sz w:val="28"/>
          <w:szCs w:val="28"/>
        </w:rPr>
      </w:pPr>
    </w:p>
    <w:p w14:paraId="7548927A" w14:textId="77777777" w:rsidR="00366C30" w:rsidRDefault="00366C30" w:rsidP="00D14FBD">
      <w:pPr>
        <w:spacing w:line="276" w:lineRule="auto"/>
        <w:ind w:left="567"/>
        <w:jc w:val="center"/>
        <w:rPr>
          <w:b/>
          <w:sz w:val="28"/>
          <w:szCs w:val="28"/>
        </w:rPr>
      </w:pPr>
    </w:p>
    <w:p w14:paraId="31407872" w14:textId="77777777" w:rsidR="00366C30" w:rsidRDefault="00366C30" w:rsidP="00D14FBD">
      <w:pPr>
        <w:spacing w:line="276" w:lineRule="auto"/>
        <w:ind w:left="567"/>
        <w:jc w:val="center"/>
        <w:rPr>
          <w:b/>
          <w:sz w:val="28"/>
          <w:szCs w:val="28"/>
        </w:rPr>
      </w:pPr>
    </w:p>
    <w:p w14:paraId="488C78C7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50025597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049A5FE5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315D8618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6BEE1F82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293BA16F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6FACE5AE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716AA56D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23593472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303DB7FB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4AC7E55C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71B6D7B4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0D8D53ED" w14:textId="77777777" w:rsidR="008B2ECE" w:rsidRPr="00CE6B1C" w:rsidRDefault="008B2ECE" w:rsidP="008B2ECE">
      <w:pPr>
        <w:spacing w:line="276" w:lineRule="auto"/>
        <w:ind w:left="567"/>
        <w:jc w:val="center"/>
        <w:rPr>
          <w:sz w:val="28"/>
          <w:szCs w:val="28"/>
        </w:rPr>
      </w:pPr>
      <w:r w:rsidRPr="00CE6B1C">
        <w:rPr>
          <w:sz w:val="28"/>
          <w:szCs w:val="28"/>
        </w:rPr>
        <w:t>12 -13 ноября 2024 г.</w:t>
      </w:r>
    </w:p>
    <w:p w14:paraId="01D96FE3" w14:textId="77777777" w:rsidR="008B2ECE" w:rsidRPr="00CE6B1C" w:rsidRDefault="008B2ECE" w:rsidP="008B2ECE">
      <w:pPr>
        <w:spacing w:line="276" w:lineRule="auto"/>
        <w:ind w:left="567"/>
        <w:jc w:val="center"/>
        <w:rPr>
          <w:sz w:val="28"/>
          <w:szCs w:val="28"/>
        </w:rPr>
      </w:pPr>
      <w:r w:rsidRPr="00CE6B1C">
        <w:rPr>
          <w:sz w:val="28"/>
          <w:szCs w:val="28"/>
        </w:rPr>
        <w:t>Ростов-на-Дону</w:t>
      </w:r>
    </w:p>
    <w:bookmarkEnd w:id="0"/>
    <w:p w14:paraId="0E7E1A11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1BADB9E5" w14:textId="77777777" w:rsidR="00E51F57" w:rsidRPr="00CE6B1C" w:rsidRDefault="00E51F57" w:rsidP="00D14FBD">
      <w:pPr>
        <w:spacing w:line="276" w:lineRule="auto"/>
        <w:ind w:left="567"/>
        <w:rPr>
          <w:sz w:val="28"/>
          <w:szCs w:val="28"/>
        </w:rPr>
      </w:pPr>
    </w:p>
    <w:p w14:paraId="46482843" w14:textId="5DA00B1F" w:rsidR="007E6EC7" w:rsidRPr="00CE6B1C" w:rsidRDefault="007E6EC7" w:rsidP="007E6EC7">
      <w:pPr>
        <w:spacing w:line="276" w:lineRule="auto"/>
        <w:ind w:left="567"/>
        <w:jc w:val="center"/>
        <w:rPr>
          <w:sz w:val="28"/>
          <w:szCs w:val="28"/>
        </w:rPr>
      </w:pPr>
      <w:bookmarkStart w:id="4" w:name="_Hlk181470668"/>
      <w:r w:rsidRPr="00CE6B1C">
        <w:rPr>
          <w:sz w:val="28"/>
          <w:szCs w:val="28"/>
        </w:rPr>
        <w:t>ОРГКОМИТЕТ КОНФЕРЕНЦИИ</w:t>
      </w:r>
    </w:p>
    <w:p w14:paraId="69441AA8" w14:textId="77777777" w:rsidR="007E6EC7" w:rsidRPr="00CE6B1C" w:rsidRDefault="007E6EC7" w:rsidP="007E6EC7">
      <w:pPr>
        <w:spacing w:line="276" w:lineRule="auto"/>
        <w:ind w:left="567"/>
        <w:jc w:val="center"/>
        <w:rPr>
          <w:sz w:val="28"/>
          <w:szCs w:val="28"/>
        </w:rPr>
      </w:pPr>
    </w:p>
    <w:p w14:paraId="593D5DCB" w14:textId="77777777" w:rsidR="007E6EC7" w:rsidRPr="00CE6B1C" w:rsidRDefault="007E6EC7" w:rsidP="007E6EC7">
      <w:pPr>
        <w:spacing w:line="276" w:lineRule="auto"/>
        <w:ind w:left="567"/>
        <w:rPr>
          <w:sz w:val="28"/>
          <w:szCs w:val="28"/>
        </w:rPr>
      </w:pPr>
      <w:proofErr w:type="spellStart"/>
      <w:r w:rsidRPr="00CE6B1C">
        <w:rPr>
          <w:b/>
          <w:bCs/>
          <w:sz w:val="28"/>
          <w:szCs w:val="28"/>
        </w:rPr>
        <w:t>Матишов</w:t>
      </w:r>
      <w:proofErr w:type="spellEnd"/>
      <w:r w:rsidRPr="00CE6B1C">
        <w:rPr>
          <w:b/>
          <w:bCs/>
          <w:sz w:val="28"/>
          <w:szCs w:val="28"/>
        </w:rPr>
        <w:t xml:space="preserve"> Геннадий Григорьевич</w:t>
      </w:r>
      <w:r w:rsidRPr="00CE6B1C">
        <w:rPr>
          <w:sz w:val="28"/>
          <w:szCs w:val="28"/>
        </w:rPr>
        <w:t xml:space="preserve"> – академик РАН, заместитель президента РАН, научный руководитель ЮНЦ РАН.</w:t>
      </w:r>
    </w:p>
    <w:p w14:paraId="22440B37" w14:textId="77777777" w:rsidR="007E6EC7" w:rsidRPr="00CE6B1C" w:rsidRDefault="007E6EC7" w:rsidP="007E6EC7">
      <w:pPr>
        <w:spacing w:line="276" w:lineRule="auto"/>
        <w:ind w:left="567"/>
        <w:rPr>
          <w:sz w:val="28"/>
          <w:szCs w:val="28"/>
        </w:rPr>
      </w:pPr>
      <w:r w:rsidRPr="00CE6B1C">
        <w:rPr>
          <w:b/>
          <w:bCs/>
          <w:sz w:val="28"/>
          <w:szCs w:val="28"/>
        </w:rPr>
        <w:t>Шевченко Инна Константиновна</w:t>
      </w:r>
      <w:r w:rsidRPr="00CE6B1C">
        <w:rPr>
          <w:sz w:val="28"/>
          <w:szCs w:val="28"/>
        </w:rPr>
        <w:t xml:space="preserve"> – д.э.н., ректор Южного федерального университета.</w:t>
      </w:r>
    </w:p>
    <w:p w14:paraId="276F07FC" w14:textId="48DF366F" w:rsidR="007E6EC7" w:rsidRPr="00CE6B1C" w:rsidRDefault="007E6EC7" w:rsidP="007E6EC7">
      <w:pPr>
        <w:spacing w:line="276" w:lineRule="auto"/>
        <w:ind w:left="567"/>
        <w:rPr>
          <w:sz w:val="28"/>
          <w:szCs w:val="28"/>
        </w:rPr>
      </w:pPr>
      <w:proofErr w:type="spellStart"/>
      <w:r w:rsidRPr="00CE6B1C">
        <w:rPr>
          <w:b/>
          <w:bCs/>
          <w:sz w:val="28"/>
          <w:szCs w:val="28"/>
        </w:rPr>
        <w:t>Сурмалян</w:t>
      </w:r>
      <w:proofErr w:type="spellEnd"/>
      <w:r w:rsidRPr="00CE6B1C">
        <w:rPr>
          <w:b/>
          <w:bCs/>
          <w:sz w:val="28"/>
          <w:szCs w:val="28"/>
        </w:rPr>
        <w:t xml:space="preserve"> </w:t>
      </w:r>
      <w:proofErr w:type="spellStart"/>
      <w:r w:rsidRPr="00CE6B1C">
        <w:rPr>
          <w:b/>
          <w:bCs/>
          <w:sz w:val="28"/>
          <w:szCs w:val="28"/>
        </w:rPr>
        <w:t>Арутюн</w:t>
      </w:r>
      <w:proofErr w:type="spellEnd"/>
      <w:r w:rsidRPr="00CE6B1C">
        <w:rPr>
          <w:b/>
          <w:bCs/>
          <w:sz w:val="28"/>
          <w:szCs w:val="28"/>
        </w:rPr>
        <w:t xml:space="preserve"> </w:t>
      </w:r>
      <w:proofErr w:type="spellStart"/>
      <w:r w:rsidRPr="00CE6B1C">
        <w:rPr>
          <w:b/>
          <w:bCs/>
          <w:sz w:val="28"/>
          <w:szCs w:val="28"/>
        </w:rPr>
        <w:t>Арменакович</w:t>
      </w:r>
      <w:proofErr w:type="spellEnd"/>
      <w:r w:rsidRPr="00CE6B1C">
        <w:rPr>
          <w:sz w:val="28"/>
          <w:szCs w:val="28"/>
        </w:rPr>
        <w:t xml:space="preserve"> – к.э.н., председатель </w:t>
      </w:r>
      <w:r w:rsidR="00C7613D" w:rsidRPr="00C7613D">
        <w:rPr>
          <w:sz w:val="28"/>
          <w:szCs w:val="28"/>
        </w:rPr>
        <w:t>РРОО «Нахичеванская-на-Дону армянская община»</w:t>
      </w:r>
      <w:r w:rsidR="00C7613D">
        <w:rPr>
          <w:sz w:val="28"/>
          <w:szCs w:val="28"/>
        </w:rPr>
        <w:t>.</w:t>
      </w:r>
    </w:p>
    <w:p w14:paraId="261E9B68" w14:textId="43ED65B8" w:rsidR="007E6EC7" w:rsidRPr="00CE6B1C" w:rsidRDefault="007E6EC7" w:rsidP="007E6EC7">
      <w:pPr>
        <w:spacing w:line="276" w:lineRule="auto"/>
        <w:ind w:left="567"/>
        <w:rPr>
          <w:sz w:val="28"/>
          <w:szCs w:val="28"/>
        </w:rPr>
      </w:pPr>
      <w:proofErr w:type="spellStart"/>
      <w:r w:rsidRPr="00CE6B1C">
        <w:rPr>
          <w:b/>
          <w:bCs/>
          <w:sz w:val="28"/>
          <w:szCs w:val="28"/>
        </w:rPr>
        <w:t>Бедрик</w:t>
      </w:r>
      <w:proofErr w:type="spellEnd"/>
      <w:r w:rsidRPr="00CE6B1C">
        <w:rPr>
          <w:b/>
          <w:bCs/>
          <w:sz w:val="28"/>
          <w:szCs w:val="28"/>
        </w:rPr>
        <w:t xml:space="preserve"> Андрей Владимирович</w:t>
      </w:r>
      <w:r w:rsidRPr="00CE6B1C">
        <w:rPr>
          <w:sz w:val="28"/>
          <w:szCs w:val="28"/>
        </w:rPr>
        <w:t xml:space="preserve"> – </w:t>
      </w:r>
      <w:proofErr w:type="spellStart"/>
      <w:r w:rsidRPr="00CE6B1C">
        <w:rPr>
          <w:sz w:val="28"/>
          <w:szCs w:val="28"/>
        </w:rPr>
        <w:t>к.с.н</w:t>
      </w:r>
      <w:proofErr w:type="spellEnd"/>
      <w:r w:rsidRPr="00CE6B1C">
        <w:rPr>
          <w:sz w:val="28"/>
          <w:szCs w:val="28"/>
        </w:rPr>
        <w:t>., директор Института социологии и регионоведения, Южный Федеральный университет</w:t>
      </w:r>
      <w:r w:rsidR="00CC691C">
        <w:rPr>
          <w:sz w:val="28"/>
          <w:szCs w:val="28"/>
        </w:rPr>
        <w:t>.</w:t>
      </w:r>
    </w:p>
    <w:p w14:paraId="7F3CB58D" w14:textId="6F470395" w:rsidR="007E6EC7" w:rsidRPr="00CE6B1C" w:rsidRDefault="007E6EC7" w:rsidP="007E6EC7">
      <w:pPr>
        <w:spacing w:line="276" w:lineRule="auto"/>
        <w:ind w:left="567"/>
        <w:rPr>
          <w:sz w:val="28"/>
          <w:szCs w:val="28"/>
        </w:rPr>
      </w:pPr>
      <w:proofErr w:type="spellStart"/>
      <w:r w:rsidRPr="00CE6B1C">
        <w:rPr>
          <w:b/>
          <w:bCs/>
          <w:sz w:val="28"/>
          <w:szCs w:val="28"/>
        </w:rPr>
        <w:t>Саядов</w:t>
      </w:r>
      <w:proofErr w:type="spellEnd"/>
      <w:r w:rsidRPr="00CE6B1C">
        <w:rPr>
          <w:b/>
          <w:bCs/>
          <w:sz w:val="28"/>
          <w:szCs w:val="28"/>
        </w:rPr>
        <w:t xml:space="preserve"> Сергей Михайлович</w:t>
      </w:r>
      <w:r w:rsidRPr="00CE6B1C">
        <w:rPr>
          <w:sz w:val="28"/>
          <w:szCs w:val="28"/>
        </w:rPr>
        <w:t xml:space="preserve"> – </w:t>
      </w:r>
      <w:proofErr w:type="spellStart"/>
      <w:r w:rsidRPr="00CE6B1C">
        <w:rPr>
          <w:sz w:val="28"/>
          <w:szCs w:val="28"/>
        </w:rPr>
        <w:t>к.и.н</w:t>
      </w:r>
      <w:proofErr w:type="spellEnd"/>
      <w:r w:rsidRPr="00CE6B1C">
        <w:rPr>
          <w:sz w:val="28"/>
          <w:szCs w:val="28"/>
        </w:rPr>
        <w:t xml:space="preserve">., директор </w:t>
      </w:r>
      <w:r w:rsidR="00C7613D" w:rsidRPr="00C7613D">
        <w:rPr>
          <w:sz w:val="28"/>
          <w:szCs w:val="28"/>
        </w:rPr>
        <w:t>РРОО «Нахичеванская-на-Дону армянская община»</w:t>
      </w:r>
      <w:r w:rsidR="00C7613D">
        <w:rPr>
          <w:sz w:val="28"/>
          <w:szCs w:val="28"/>
        </w:rPr>
        <w:t>.</w:t>
      </w:r>
    </w:p>
    <w:p w14:paraId="388DCE58" w14:textId="77777777" w:rsidR="008B7F3E" w:rsidRPr="00CE6B1C" w:rsidRDefault="008B7F3E" w:rsidP="008B7F3E">
      <w:pPr>
        <w:spacing w:line="276" w:lineRule="auto"/>
        <w:ind w:left="567"/>
        <w:rPr>
          <w:sz w:val="28"/>
          <w:szCs w:val="28"/>
        </w:rPr>
      </w:pPr>
      <w:proofErr w:type="spellStart"/>
      <w:r w:rsidRPr="00CE6B1C">
        <w:rPr>
          <w:b/>
          <w:bCs/>
          <w:sz w:val="28"/>
          <w:szCs w:val="28"/>
        </w:rPr>
        <w:t>Казаров</w:t>
      </w:r>
      <w:proofErr w:type="spellEnd"/>
      <w:r w:rsidRPr="00CE6B1C">
        <w:rPr>
          <w:b/>
          <w:bCs/>
          <w:sz w:val="28"/>
          <w:szCs w:val="28"/>
        </w:rPr>
        <w:t xml:space="preserve"> Саркис </w:t>
      </w:r>
      <w:proofErr w:type="spellStart"/>
      <w:r w:rsidRPr="00CE6B1C">
        <w:rPr>
          <w:b/>
          <w:bCs/>
          <w:sz w:val="28"/>
          <w:szCs w:val="28"/>
        </w:rPr>
        <w:t>Суренович</w:t>
      </w:r>
      <w:proofErr w:type="spellEnd"/>
      <w:r w:rsidRPr="00CE6B1C">
        <w:rPr>
          <w:sz w:val="28"/>
          <w:szCs w:val="28"/>
        </w:rPr>
        <w:t xml:space="preserve"> – д.и.н., Южный Федеральный университет</w:t>
      </w:r>
      <w:r>
        <w:rPr>
          <w:sz w:val="28"/>
          <w:szCs w:val="28"/>
        </w:rPr>
        <w:t>.</w:t>
      </w:r>
    </w:p>
    <w:p w14:paraId="570DDB15" w14:textId="3C44F5AC" w:rsidR="007E6EC7" w:rsidRPr="00CE6B1C" w:rsidRDefault="007E6EC7" w:rsidP="007E6EC7">
      <w:pPr>
        <w:spacing w:line="276" w:lineRule="auto"/>
        <w:ind w:left="567"/>
        <w:rPr>
          <w:sz w:val="28"/>
          <w:szCs w:val="28"/>
        </w:rPr>
      </w:pPr>
      <w:proofErr w:type="spellStart"/>
      <w:r w:rsidRPr="00CE6B1C">
        <w:rPr>
          <w:b/>
          <w:bCs/>
          <w:sz w:val="28"/>
          <w:szCs w:val="28"/>
        </w:rPr>
        <w:t>Батиев</w:t>
      </w:r>
      <w:proofErr w:type="spellEnd"/>
      <w:r w:rsidRPr="00CE6B1C">
        <w:rPr>
          <w:b/>
          <w:bCs/>
          <w:sz w:val="28"/>
          <w:szCs w:val="28"/>
        </w:rPr>
        <w:t xml:space="preserve"> Левон Владимирович</w:t>
      </w:r>
      <w:r w:rsidRPr="00CE6B1C">
        <w:rPr>
          <w:sz w:val="28"/>
          <w:szCs w:val="28"/>
        </w:rPr>
        <w:t xml:space="preserve"> – </w:t>
      </w:r>
      <w:proofErr w:type="spellStart"/>
      <w:r w:rsidRPr="00CE6B1C">
        <w:rPr>
          <w:sz w:val="28"/>
          <w:szCs w:val="28"/>
        </w:rPr>
        <w:t>к.ю.н</w:t>
      </w:r>
      <w:proofErr w:type="spellEnd"/>
      <w:r w:rsidRPr="00CE6B1C">
        <w:rPr>
          <w:sz w:val="28"/>
          <w:szCs w:val="28"/>
        </w:rPr>
        <w:t>., заведующий лабораторией, Южный научный центр РАН.</w:t>
      </w:r>
    </w:p>
    <w:p w14:paraId="499A8E05" w14:textId="29DDFADB" w:rsidR="007E6EC7" w:rsidRPr="00CE6B1C" w:rsidRDefault="007E6EC7" w:rsidP="007E6EC7">
      <w:pPr>
        <w:spacing w:line="276" w:lineRule="auto"/>
        <w:ind w:left="567"/>
        <w:rPr>
          <w:sz w:val="28"/>
          <w:szCs w:val="28"/>
        </w:rPr>
      </w:pPr>
      <w:proofErr w:type="spellStart"/>
      <w:r w:rsidRPr="00CC691C">
        <w:rPr>
          <w:b/>
          <w:bCs/>
          <w:sz w:val="28"/>
          <w:szCs w:val="28"/>
        </w:rPr>
        <w:t>Гугулян</w:t>
      </w:r>
      <w:proofErr w:type="spellEnd"/>
      <w:r w:rsidRPr="00CC691C">
        <w:rPr>
          <w:b/>
          <w:bCs/>
          <w:sz w:val="28"/>
          <w:szCs w:val="28"/>
        </w:rPr>
        <w:t xml:space="preserve"> Ашот</w:t>
      </w:r>
      <w:r w:rsidR="008B2ECE" w:rsidRPr="00CC691C">
        <w:rPr>
          <w:b/>
          <w:bCs/>
          <w:sz w:val="28"/>
          <w:szCs w:val="28"/>
        </w:rPr>
        <w:t xml:space="preserve"> </w:t>
      </w:r>
      <w:proofErr w:type="spellStart"/>
      <w:r w:rsidR="008B2ECE" w:rsidRPr="00CC691C">
        <w:rPr>
          <w:b/>
          <w:bCs/>
          <w:sz w:val="28"/>
          <w:szCs w:val="28"/>
        </w:rPr>
        <w:t>Дживанович</w:t>
      </w:r>
      <w:proofErr w:type="spellEnd"/>
      <w:r w:rsidRPr="00CC691C">
        <w:rPr>
          <w:sz w:val="28"/>
          <w:szCs w:val="28"/>
        </w:rPr>
        <w:t xml:space="preserve"> – </w:t>
      </w:r>
      <w:r w:rsidR="00CC691C" w:rsidRPr="00CC691C">
        <w:rPr>
          <w:sz w:val="28"/>
          <w:szCs w:val="28"/>
        </w:rPr>
        <w:t>Ростовская региональная молодежная общественная организация «Донской союз армянской молодежи»</w:t>
      </w:r>
      <w:r w:rsidR="00CC691C">
        <w:rPr>
          <w:sz w:val="28"/>
          <w:szCs w:val="28"/>
        </w:rPr>
        <w:t>.</w:t>
      </w:r>
    </w:p>
    <w:p w14:paraId="35A2A691" w14:textId="77777777" w:rsidR="00E51F57" w:rsidRPr="00CE6B1C" w:rsidRDefault="00E51F57" w:rsidP="00D14FBD">
      <w:pPr>
        <w:spacing w:line="276" w:lineRule="auto"/>
        <w:ind w:left="567"/>
        <w:jc w:val="center"/>
        <w:rPr>
          <w:sz w:val="28"/>
          <w:szCs w:val="28"/>
        </w:rPr>
      </w:pPr>
    </w:p>
    <w:p w14:paraId="6F0F3145" w14:textId="77777777" w:rsidR="00E51F57" w:rsidRPr="00CE6B1C" w:rsidRDefault="00E51F57" w:rsidP="00CE6B1C">
      <w:pPr>
        <w:spacing w:line="276" w:lineRule="auto"/>
        <w:ind w:left="567"/>
        <w:jc w:val="center"/>
        <w:rPr>
          <w:sz w:val="28"/>
          <w:szCs w:val="28"/>
        </w:rPr>
      </w:pPr>
      <w:r w:rsidRPr="00CE6B1C">
        <w:rPr>
          <w:sz w:val="28"/>
          <w:szCs w:val="28"/>
        </w:rPr>
        <w:br w:type="page"/>
      </w:r>
      <w:bookmarkEnd w:id="4"/>
    </w:p>
    <w:p w14:paraId="44AFC35D" w14:textId="13DAD0D5" w:rsidR="00E51F57" w:rsidRPr="00765540" w:rsidRDefault="00E51F57" w:rsidP="00CE6B1C">
      <w:pPr>
        <w:pStyle w:val="2"/>
        <w:tabs>
          <w:tab w:val="left" w:pos="284"/>
        </w:tabs>
        <w:spacing w:line="276" w:lineRule="auto"/>
        <w:ind w:left="567" w:right="-31"/>
        <w:jc w:val="center"/>
        <w:rPr>
          <w:b/>
          <w:bCs/>
          <w:sz w:val="28"/>
          <w:szCs w:val="28"/>
        </w:rPr>
      </w:pPr>
      <w:r w:rsidRPr="00765540">
        <w:rPr>
          <w:b/>
          <w:bCs/>
          <w:sz w:val="28"/>
          <w:szCs w:val="28"/>
        </w:rPr>
        <w:lastRenderedPageBreak/>
        <w:t>ПОРЯДОК ПРОВЕДЕНИЯ КОНФЕРЕНЦИИ</w:t>
      </w:r>
    </w:p>
    <w:p w14:paraId="0CF87211" w14:textId="3CB30455" w:rsidR="00E51F57" w:rsidRPr="00CE6B1C" w:rsidRDefault="005F2232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b/>
          <w:sz w:val="28"/>
          <w:szCs w:val="28"/>
        </w:rPr>
      </w:pPr>
      <w:r w:rsidRPr="00CE6B1C">
        <w:rPr>
          <w:b/>
          <w:sz w:val="28"/>
          <w:szCs w:val="28"/>
        </w:rPr>
        <w:t>11</w:t>
      </w:r>
      <w:r w:rsidR="00E51F57" w:rsidRPr="00CE6B1C">
        <w:rPr>
          <w:b/>
          <w:sz w:val="28"/>
          <w:szCs w:val="28"/>
        </w:rPr>
        <w:t xml:space="preserve"> </w:t>
      </w:r>
      <w:r w:rsidRPr="00CE6B1C">
        <w:rPr>
          <w:b/>
          <w:sz w:val="28"/>
          <w:szCs w:val="28"/>
        </w:rPr>
        <w:t>ноября</w:t>
      </w:r>
    </w:p>
    <w:p w14:paraId="0ABCA5C5" w14:textId="77777777" w:rsidR="00781A4C" w:rsidRPr="00CE6B1C" w:rsidRDefault="00E51F57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  <w:r w:rsidRPr="00CE6B1C">
        <w:rPr>
          <w:sz w:val="28"/>
          <w:szCs w:val="28"/>
        </w:rPr>
        <w:t>Заезд участников, размещение в гостиниц</w:t>
      </w:r>
      <w:r w:rsidR="001F772F" w:rsidRPr="00CE6B1C">
        <w:rPr>
          <w:sz w:val="28"/>
          <w:szCs w:val="28"/>
        </w:rPr>
        <w:t>е «</w:t>
      </w:r>
      <w:proofErr w:type="spellStart"/>
      <w:r w:rsidR="001F772F" w:rsidRPr="00CE6B1C">
        <w:rPr>
          <w:sz w:val="28"/>
          <w:szCs w:val="28"/>
        </w:rPr>
        <w:t>Амакс</w:t>
      </w:r>
      <w:proofErr w:type="spellEnd"/>
      <w:r w:rsidR="001F772F" w:rsidRPr="00CE6B1C">
        <w:rPr>
          <w:sz w:val="28"/>
          <w:szCs w:val="28"/>
        </w:rPr>
        <w:t>»</w:t>
      </w:r>
    </w:p>
    <w:p w14:paraId="323C9F8A" w14:textId="38BC8B92" w:rsidR="00E51F57" w:rsidRPr="00CE6B1C" w:rsidRDefault="00781A4C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  <w:r w:rsidRPr="00CE6B1C">
        <w:rPr>
          <w:sz w:val="28"/>
          <w:szCs w:val="28"/>
        </w:rPr>
        <w:t>(</w:t>
      </w:r>
      <w:r w:rsidR="00E51F57" w:rsidRPr="00CE6B1C">
        <w:rPr>
          <w:sz w:val="28"/>
          <w:szCs w:val="28"/>
        </w:rPr>
        <w:t>г. Ростова-на-Дону</w:t>
      </w:r>
      <w:r w:rsidRPr="00CE6B1C">
        <w:rPr>
          <w:sz w:val="28"/>
          <w:szCs w:val="28"/>
        </w:rPr>
        <w:t>, пр. Нагибина 19)</w:t>
      </w:r>
    </w:p>
    <w:p w14:paraId="5AC12ECC" w14:textId="77777777" w:rsidR="00E51F57" w:rsidRPr="00CE6B1C" w:rsidRDefault="00E51F57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</w:p>
    <w:p w14:paraId="214DB87E" w14:textId="74B34858" w:rsidR="00E51F57" w:rsidRPr="00CE6B1C" w:rsidRDefault="005F2232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b/>
          <w:sz w:val="28"/>
          <w:szCs w:val="28"/>
        </w:rPr>
      </w:pPr>
      <w:r w:rsidRPr="00CE6B1C">
        <w:rPr>
          <w:b/>
          <w:sz w:val="28"/>
          <w:szCs w:val="28"/>
        </w:rPr>
        <w:t>1</w:t>
      </w:r>
      <w:r w:rsidR="00FA738D" w:rsidRPr="00CE6B1C">
        <w:rPr>
          <w:b/>
          <w:sz w:val="28"/>
          <w:szCs w:val="28"/>
        </w:rPr>
        <w:t xml:space="preserve">2 </w:t>
      </w:r>
      <w:r w:rsidRPr="00CE6B1C">
        <w:rPr>
          <w:b/>
          <w:sz w:val="28"/>
          <w:szCs w:val="28"/>
        </w:rPr>
        <w:t>ноября</w:t>
      </w:r>
    </w:p>
    <w:p w14:paraId="6673DD30" w14:textId="4C603BD1" w:rsidR="0035553A" w:rsidRPr="00CE6B1C" w:rsidRDefault="0035553A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b/>
          <w:sz w:val="28"/>
          <w:szCs w:val="28"/>
        </w:rPr>
      </w:pPr>
      <w:r w:rsidRPr="00CE6B1C">
        <w:rPr>
          <w:b/>
          <w:sz w:val="28"/>
          <w:szCs w:val="28"/>
        </w:rPr>
        <w:t>Пленарное заседание</w:t>
      </w:r>
    </w:p>
    <w:p w14:paraId="12103E6A" w14:textId="7D754F98" w:rsidR="00781A4C" w:rsidRPr="00CE6B1C" w:rsidRDefault="00781A4C" w:rsidP="00CE6B1C">
      <w:pPr>
        <w:pStyle w:val="2"/>
        <w:tabs>
          <w:tab w:val="left" w:pos="284"/>
        </w:tabs>
        <w:spacing w:line="276" w:lineRule="auto"/>
        <w:ind w:left="567" w:right="-28"/>
        <w:jc w:val="both"/>
        <w:rPr>
          <w:b/>
          <w:sz w:val="28"/>
          <w:szCs w:val="28"/>
        </w:rPr>
      </w:pPr>
      <w:r w:rsidRPr="00A83AC1">
        <w:rPr>
          <w:bCs/>
          <w:sz w:val="28"/>
          <w:szCs w:val="28"/>
        </w:rPr>
        <w:t>08.45</w:t>
      </w:r>
      <w:r w:rsidRPr="00CE6B1C">
        <w:rPr>
          <w:b/>
          <w:sz w:val="28"/>
          <w:szCs w:val="28"/>
        </w:rPr>
        <w:t xml:space="preserve"> – </w:t>
      </w:r>
      <w:r w:rsidRPr="00CE6B1C">
        <w:rPr>
          <w:bCs/>
          <w:sz w:val="28"/>
          <w:szCs w:val="28"/>
        </w:rPr>
        <w:t>организованный отъезд участников конференции из гостиницы «</w:t>
      </w:r>
      <w:proofErr w:type="spellStart"/>
      <w:r w:rsidRPr="00CE6B1C">
        <w:rPr>
          <w:bCs/>
          <w:sz w:val="28"/>
          <w:szCs w:val="28"/>
        </w:rPr>
        <w:t>Амакс</w:t>
      </w:r>
      <w:proofErr w:type="spellEnd"/>
      <w:r w:rsidRPr="00CE6B1C">
        <w:rPr>
          <w:bCs/>
          <w:sz w:val="28"/>
          <w:szCs w:val="28"/>
        </w:rPr>
        <w:t>» на автобусе</w:t>
      </w:r>
      <w:r w:rsidR="0035553A" w:rsidRPr="00CE6B1C">
        <w:rPr>
          <w:bCs/>
          <w:sz w:val="28"/>
          <w:szCs w:val="28"/>
        </w:rPr>
        <w:t xml:space="preserve"> в </w:t>
      </w:r>
      <w:r w:rsidR="0035553A" w:rsidRPr="00CE6B1C">
        <w:rPr>
          <w:sz w:val="28"/>
          <w:szCs w:val="28"/>
        </w:rPr>
        <w:t>Главный корпус ЮФУ (ул. Большая Садовая 105)</w:t>
      </w:r>
      <w:r w:rsidR="00765540">
        <w:rPr>
          <w:sz w:val="28"/>
          <w:szCs w:val="28"/>
        </w:rPr>
        <w:t>.</w:t>
      </w:r>
    </w:p>
    <w:p w14:paraId="74B0603D" w14:textId="2C4B7591" w:rsidR="00E51F57" w:rsidRPr="00CE6B1C" w:rsidRDefault="00E51F57" w:rsidP="00CE6B1C">
      <w:pPr>
        <w:pStyle w:val="2"/>
        <w:tabs>
          <w:tab w:val="left" w:pos="284"/>
        </w:tabs>
        <w:spacing w:line="276" w:lineRule="auto"/>
        <w:ind w:left="567" w:right="-28"/>
        <w:jc w:val="both"/>
        <w:rPr>
          <w:sz w:val="28"/>
          <w:szCs w:val="28"/>
        </w:rPr>
      </w:pPr>
      <w:r w:rsidRPr="00CE6B1C">
        <w:rPr>
          <w:sz w:val="28"/>
          <w:szCs w:val="28"/>
        </w:rPr>
        <w:t>9.</w:t>
      </w:r>
      <w:r w:rsidR="008C2F6F" w:rsidRPr="00CE6B1C">
        <w:rPr>
          <w:sz w:val="28"/>
          <w:szCs w:val="28"/>
        </w:rPr>
        <w:t>0</w:t>
      </w:r>
      <w:r w:rsidRPr="00CE6B1C">
        <w:rPr>
          <w:sz w:val="28"/>
          <w:szCs w:val="28"/>
        </w:rPr>
        <w:t>0 – 10.00</w:t>
      </w:r>
      <w:r w:rsidR="0035553A" w:rsidRPr="00CE6B1C">
        <w:rPr>
          <w:sz w:val="28"/>
          <w:szCs w:val="28"/>
        </w:rPr>
        <w:t>:</w:t>
      </w:r>
      <w:r w:rsidRPr="00CE6B1C">
        <w:rPr>
          <w:sz w:val="28"/>
          <w:szCs w:val="28"/>
        </w:rPr>
        <w:t xml:space="preserve"> регистрация участников</w:t>
      </w:r>
      <w:r w:rsidR="00765540">
        <w:rPr>
          <w:sz w:val="28"/>
          <w:szCs w:val="28"/>
        </w:rPr>
        <w:t>.</w:t>
      </w:r>
      <w:r w:rsidR="000946E3">
        <w:rPr>
          <w:sz w:val="28"/>
          <w:szCs w:val="28"/>
        </w:rPr>
        <w:t xml:space="preserve"> </w:t>
      </w:r>
      <w:r w:rsidRPr="00CE6B1C">
        <w:rPr>
          <w:sz w:val="28"/>
          <w:szCs w:val="28"/>
        </w:rPr>
        <w:t>(</w:t>
      </w:r>
      <w:r w:rsidR="00781A4C" w:rsidRPr="00CE6B1C">
        <w:rPr>
          <w:sz w:val="28"/>
          <w:szCs w:val="28"/>
        </w:rPr>
        <w:t>Главный корпус ЮФУ, ул. Большая Садовая 105</w:t>
      </w:r>
      <w:r w:rsidRPr="00CE6B1C">
        <w:rPr>
          <w:sz w:val="28"/>
          <w:szCs w:val="28"/>
        </w:rPr>
        <w:t>)</w:t>
      </w:r>
      <w:r w:rsidR="00765540">
        <w:rPr>
          <w:sz w:val="28"/>
          <w:szCs w:val="28"/>
        </w:rPr>
        <w:t>.</w:t>
      </w:r>
    </w:p>
    <w:p w14:paraId="2D68F4B4" w14:textId="6E18EE1A" w:rsidR="00E51F57" w:rsidRPr="00CE6B1C" w:rsidRDefault="00E51F57" w:rsidP="00CE6B1C">
      <w:pPr>
        <w:pStyle w:val="2"/>
        <w:tabs>
          <w:tab w:val="left" w:pos="284"/>
        </w:tabs>
        <w:spacing w:line="276" w:lineRule="auto"/>
        <w:ind w:left="567" w:right="-28"/>
        <w:jc w:val="both"/>
        <w:rPr>
          <w:sz w:val="28"/>
          <w:szCs w:val="28"/>
        </w:rPr>
      </w:pPr>
      <w:r w:rsidRPr="00CE6B1C">
        <w:rPr>
          <w:sz w:val="28"/>
          <w:szCs w:val="28"/>
        </w:rPr>
        <w:t>10.00 – 10.30</w:t>
      </w:r>
      <w:r w:rsidR="0035553A" w:rsidRPr="00CE6B1C">
        <w:rPr>
          <w:sz w:val="28"/>
          <w:szCs w:val="28"/>
        </w:rPr>
        <w:t>:</w:t>
      </w:r>
      <w:r w:rsidRPr="00CE6B1C">
        <w:rPr>
          <w:sz w:val="28"/>
          <w:szCs w:val="28"/>
        </w:rPr>
        <w:t xml:space="preserve"> открытие конференции</w:t>
      </w:r>
      <w:r w:rsidR="00765540">
        <w:rPr>
          <w:sz w:val="28"/>
          <w:szCs w:val="28"/>
        </w:rPr>
        <w:t>.</w:t>
      </w:r>
    </w:p>
    <w:p w14:paraId="2E8070A3" w14:textId="6A0485B0" w:rsidR="00E51F57" w:rsidRPr="00CE6B1C" w:rsidRDefault="00E51F57" w:rsidP="00CE6B1C">
      <w:pPr>
        <w:pStyle w:val="2"/>
        <w:tabs>
          <w:tab w:val="left" w:pos="284"/>
        </w:tabs>
        <w:spacing w:line="276" w:lineRule="auto"/>
        <w:ind w:left="567" w:right="-28"/>
        <w:jc w:val="both"/>
        <w:rPr>
          <w:sz w:val="28"/>
          <w:szCs w:val="28"/>
        </w:rPr>
      </w:pPr>
      <w:r w:rsidRPr="00CE6B1C">
        <w:rPr>
          <w:sz w:val="28"/>
          <w:szCs w:val="28"/>
        </w:rPr>
        <w:t>10.30 – 1</w:t>
      </w:r>
      <w:r w:rsidR="003510B7" w:rsidRPr="00CE6B1C">
        <w:rPr>
          <w:sz w:val="28"/>
          <w:szCs w:val="28"/>
        </w:rPr>
        <w:t>2</w:t>
      </w:r>
      <w:r w:rsidRPr="00CE6B1C">
        <w:rPr>
          <w:sz w:val="28"/>
          <w:szCs w:val="28"/>
        </w:rPr>
        <w:t>.</w:t>
      </w:r>
      <w:r w:rsidR="000946E3" w:rsidRPr="00A83AC1">
        <w:rPr>
          <w:sz w:val="28"/>
          <w:szCs w:val="28"/>
        </w:rPr>
        <w:t>3</w:t>
      </w:r>
      <w:r w:rsidRPr="00CE6B1C">
        <w:rPr>
          <w:sz w:val="28"/>
          <w:szCs w:val="28"/>
        </w:rPr>
        <w:t>0</w:t>
      </w:r>
      <w:r w:rsidR="0035553A" w:rsidRPr="00CE6B1C">
        <w:rPr>
          <w:sz w:val="28"/>
          <w:szCs w:val="28"/>
        </w:rPr>
        <w:t>:</w:t>
      </w:r>
      <w:r w:rsidRPr="00CE6B1C">
        <w:rPr>
          <w:sz w:val="28"/>
          <w:szCs w:val="28"/>
        </w:rPr>
        <w:t xml:space="preserve"> пленарное заседание</w:t>
      </w:r>
      <w:r w:rsidR="00765540">
        <w:rPr>
          <w:sz w:val="28"/>
          <w:szCs w:val="28"/>
        </w:rPr>
        <w:t>.</w:t>
      </w:r>
    </w:p>
    <w:p w14:paraId="44C93022" w14:textId="77777777" w:rsidR="0035553A" w:rsidRPr="00CE6B1C" w:rsidRDefault="0035553A" w:rsidP="00CE6B1C">
      <w:pPr>
        <w:pStyle w:val="2"/>
        <w:tabs>
          <w:tab w:val="left" w:pos="284"/>
        </w:tabs>
        <w:spacing w:line="276" w:lineRule="auto"/>
        <w:ind w:left="567" w:right="-28"/>
        <w:jc w:val="both"/>
        <w:rPr>
          <w:sz w:val="28"/>
          <w:szCs w:val="28"/>
        </w:rPr>
      </w:pPr>
    </w:p>
    <w:p w14:paraId="106DEF7D" w14:textId="1CF09FB0" w:rsidR="00E51F57" w:rsidRPr="00CE6B1C" w:rsidRDefault="00E51F57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  <w:r w:rsidRPr="00CE6B1C">
        <w:rPr>
          <w:sz w:val="28"/>
          <w:szCs w:val="28"/>
        </w:rPr>
        <w:t>1</w:t>
      </w:r>
      <w:r w:rsidR="003510B7" w:rsidRPr="00CE6B1C">
        <w:rPr>
          <w:sz w:val="28"/>
          <w:szCs w:val="28"/>
        </w:rPr>
        <w:t>2</w:t>
      </w:r>
      <w:r w:rsidRPr="00CE6B1C">
        <w:rPr>
          <w:sz w:val="28"/>
          <w:szCs w:val="28"/>
        </w:rPr>
        <w:t>.</w:t>
      </w:r>
      <w:r w:rsidR="000946E3" w:rsidRPr="00A83AC1">
        <w:rPr>
          <w:sz w:val="28"/>
          <w:szCs w:val="28"/>
        </w:rPr>
        <w:t>3</w:t>
      </w:r>
      <w:r w:rsidRPr="00CE6B1C">
        <w:rPr>
          <w:sz w:val="28"/>
          <w:szCs w:val="28"/>
        </w:rPr>
        <w:t>0 – 1</w:t>
      </w:r>
      <w:r w:rsidR="003510B7" w:rsidRPr="00CE6B1C">
        <w:rPr>
          <w:sz w:val="28"/>
          <w:szCs w:val="28"/>
        </w:rPr>
        <w:t>3</w:t>
      </w:r>
      <w:r w:rsidRPr="00CE6B1C">
        <w:rPr>
          <w:sz w:val="28"/>
          <w:szCs w:val="28"/>
        </w:rPr>
        <w:t>.</w:t>
      </w:r>
      <w:r w:rsidR="000946E3" w:rsidRPr="00A83AC1">
        <w:rPr>
          <w:sz w:val="28"/>
          <w:szCs w:val="28"/>
        </w:rPr>
        <w:t>3</w:t>
      </w:r>
      <w:r w:rsidRPr="00CE6B1C">
        <w:rPr>
          <w:sz w:val="28"/>
          <w:szCs w:val="28"/>
        </w:rPr>
        <w:t>0</w:t>
      </w:r>
      <w:r w:rsidR="0035553A" w:rsidRPr="00CE6B1C">
        <w:rPr>
          <w:sz w:val="28"/>
          <w:szCs w:val="28"/>
        </w:rPr>
        <w:t>:</w:t>
      </w:r>
      <w:r w:rsidRPr="00CE6B1C">
        <w:rPr>
          <w:sz w:val="28"/>
          <w:szCs w:val="28"/>
        </w:rPr>
        <w:t xml:space="preserve"> </w:t>
      </w:r>
      <w:r w:rsidR="006868D1">
        <w:rPr>
          <w:sz w:val="28"/>
          <w:szCs w:val="28"/>
        </w:rPr>
        <w:t>кофе-брейк</w:t>
      </w:r>
      <w:r w:rsidR="00765540">
        <w:rPr>
          <w:sz w:val="28"/>
          <w:szCs w:val="28"/>
        </w:rPr>
        <w:t>.</w:t>
      </w:r>
    </w:p>
    <w:p w14:paraId="74AC8651" w14:textId="77777777" w:rsidR="0035553A" w:rsidRPr="00CE6B1C" w:rsidRDefault="0035553A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</w:p>
    <w:p w14:paraId="648952D1" w14:textId="2132D29B" w:rsidR="00E51F57" w:rsidRPr="00CE6B1C" w:rsidRDefault="00E51F57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  <w:r w:rsidRPr="00CE6B1C">
        <w:rPr>
          <w:sz w:val="28"/>
          <w:szCs w:val="28"/>
        </w:rPr>
        <w:t>14.00 – 1</w:t>
      </w:r>
      <w:r w:rsidR="00781A4C" w:rsidRPr="00CE6B1C">
        <w:rPr>
          <w:sz w:val="28"/>
          <w:szCs w:val="28"/>
        </w:rPr>
        <w:t>6</w:t>
      </w:r>
      <w:r w:rsidRPr="00CE6B1C">
        <w:rPr>
          <w:sz w:val="28"/>
          <w:szCs w:val="28"/>
        </w:rPr>
        <w:t>.00</w:t>
      </w:r>
      <w:r w:rsidR="0035553A" w:rsidRPr="00CE6B1C">
        <w:rPr>
          <w:sz w:val="28"/>
          <w:szCs w:val="28"/>
        </w:rPr>
        <w:t>:</w:t>
      </w:r>
      <w:r w:rsidRPr="00CE6B1C">
        <w:rPr>
          <w:sz w:val="28"/>
          <w:szCs w:val="28"/>
        </w:rPr>
        <w:t xml:space="preserve"> </w:t>
      </w:r>
      <w:r w:rsidR="0035553A" w:rsidRPr="00CE6B1C">
        <w:rPr>
          <w:sz w:val="28"/>
          <w:szCs w:val="28"/>
        </w:rPr>
        <w:t xml:space="preserve">продолжение </w:t>
      </w:r>
      <w:r w:rsidRPr="00CE6B1C">
        <w:rPr>
          <w:sz w:val="28"/>
          <w:szCs w:val="28"/>
        </w:rPr>
        <w:t>пленарно</w:t>
      </w:r>
      <w:r w:rsidR="0035553A" w:rsidRPr="00CE6B1C">
        <w:rPr>
          <w:sz w:val="28"/>
          <w:szCs w:val="28"/>
        </w:rPr>
        <w:t>го</w:t>
      </w:r>
      <w:r w:rsidRPr="00CE6B1C">
        <w:rPr>
          <w:sz w:val="28"/>
          <w:szCs w:val="28"/>
        </w:rPr>
        <w:t xml:space="preserve"> заседани</w:t>
      </w:r>
      <w:r w:rsidR="0035553A" w:rsidRPr="00CE6B1C">
        <w:rPr>
          <w:sz w:val="28"/>
          <w:szCs w:val="28"/>
        </w:rPr>
        <w:t>я</w:t>
      </w:r>
      <w:r w:rsidR="00765540">
        <w:rPr>
          <w:sz w:val="28"/>
          <w:szCs w:val="28"/>
        </w:rPr>
        <w:t>.</w:t>
      </w:r>
    </w:p>
    <w:p w14:paraId="38E2A210" w14:textId="12707383" w:rsidR="0035553A" w:rsidRPr="00CE6B1C" w:rsidRDefault="00E51F57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  <w:r w:rsidRPr="00CE6B1C">
        <w:rPr>
          <w:sz w:val="28"/>
          <w:szCs w:val="28"/>
        </w:rPr>
        <w:t>1</w:t>
      </w:r>
      <w:r w:rsidR="008C2F6F" w:rsidRPr="00CE6B1C">
        <w:rPr>
          <w:sz w:val="28"/>
          <w:szCs w:val="28"/>
        </w:rPr>
        <w:t>6</w:t>
      </w:r>
      <w:r w:rsidRPr="00CE6B1C">
        <w:rPr>
          <w:sz w:val="28"/>
          <w:szCs w:val="28"/>
        </w:rPr>
        <w:t xml:space="preserve">.00 – </w:t>
      </w:r>
      <w:r w:rsidR="008C2F6F" w:rsidRPr="00CE6B1C">
        <w:rPr>
          <w:sz w:val="28"/>
          <w:szCs w:val="28"/>
        </w:rPr>
        <w:t>организованный отъезд на автобусе в село Чалтырь</w:t>
      </w:r>
      <w:r w:rsidR="00765540">
        <w:rPr>
          <w:sz w:val="28"/>
          <w:szCs w:val="28"/>
        </w:rPr>
        <w:t>.</w:t>
      </w:r>
      <w:r w:rsidR="008C2F6F" w:rsidRPr="00CE6B1C">
        <w:rPr>
          <w:sz w:val="28"/>
          <w:szCs w:val="28"/>
        </w:rPr>
        <w:t xml:space="preserve"> </w:t>
      </w:r>
    </w:p>
    <w:p w14:paraId="033B15EA" w14:textId="47B968DF" w:rsidR="00E51F57" w:rsidRPr="00765540" w:rsidRDefault="0035553A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  <w:r w:rsidRPr="00CE6B1C">
        <w:rPr>
          <w:sz w:val="28"/>
          <w:szCs w:val="28"/>
        </w:rPr>
        <w:t xml:space="preserve">17.00 – 18.00 </w:t>
      </w:r>
      <w:r w:rsidR="008C2F6F" w:rsidRPr="00CE6B1C">
        <w:rPr>
          <w:sz w:val="28"/>
          <w:szCs w:val="28"/>
        </w:rPr>
        <w:t xml:space="preserve">посещение </w:t>
      </w:r>
      <w:r w:rsidR="00765540" w:rsidRPr="00765540">
        <w:rPr>
          <w:sz w:val="28"/>
          <w:szCs w:val="28"/>
        </w:rPr>
        <w:t xml:space="preserve">Историко-этнографический музей </w:t>
      </w:r>
      <w:proofErr w:type="spellStart"/>
      <w:r w:rsidR="00765540" w:rsidRPr="00765540">
        <w:rPr>
          <w:sz w:val="28"/>
          <w:szCs w:val="28"/>
        </w:rPr>
        <w:t>Мясниковского</w:t>
      </w:r>
      <w:proofErr w:type="spellEnd"/>
      <w:r w:rsidR="00765540" w:rsidRPr="00765540">
        <w:rPr>
          <w:sz w:val="28"/>
          <w:szCs w:val="28"/>
        </w:rPr>
        <w:t xml:space="preserve"> района</w:t>
      </w:r>
      <w:r w:rsidR="00765540">
        <w:rPr>
          <w:sz w:val="28"/>
          <w:szCs w:val="28"/>
        </w:rPr>
        <w:t xml:space="preserve"> и </w:t>
      </w:r>
      <w:r w:rsidR="00765540" w:rsidRPr="00765540">
        <w:rPr>
          <w:sz w:val="28"/>
          <w:szCs w:val="28"/>
        </w:rPr>
        <w:t>церкви ААЦ </w:t>
      </w:r>
      <w:proofErr w:type="spellStart"/>
      <w:r w:rsidR="00765540" w:rsidRPr="00765540">
        <w:rPr>
          <w:sz w:val="28"/>
          <w:szCs w:val="28"/>
        </w:rPr>
        <w:t>Сурб</w:t>
      </w:r>
      <w:proofErr w:type="spellEnd"/>
      <w:r w:rsidR="00765540" w:rsidRPr="00765540">
        <w:rPr>
          <w:sz w:val="28"/>
          <w:szCs w:val="28"/>
        </w:rPr>
        <w:t> </w:t>
      </w:r>
      <w:proofErr w:type="spellStart"/>
      <w:r w:rsidR="00765540" w:rsidRPr="00765540">
        <w:rPr>
          <w:sz w:val="28"/>
          <w:szCs w:val="28"/>
        </w:rPr>
        <w:t>Амбарцум</w:t>
      </w:r>
      <w:proofErr w:type="spellEnd"/>
      <w:r w:rsidR="00765540">
        <w:rPr>
          <w:sz w:val="28"/>
          <w:szCs w:val="28"/>
        </w:rPr>
        <w:t>.</w:t>
      </w:r>
      <w:r w:rsidR="00765540" w:rsidRPr="00765540">
        <w:rPr>
          <w:sz w:val="28"/>
          <w:szCs w:val="28"/>
        </w:rPr>
        <w:t> </w:t>
      </w:r>
    </w:p>
    <w:p w14:paraId="0CC45A66" w14:textId="711AEF8A" w:rsidR="00E51F57" w:rsidRPr="00CE6B1C" w:rsidRDefault="00E51F57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  <w:r w:rsidRPr="00CE6B1C">
        <w:rPr>
          <w:sz w:val="28"/>
          <w:szCs w:val="28"/>
        </w:rPr>
        <w:t>18.</w:t>
      </w:r>
      <w:r w:rsidR="000946E3" w:rsidRPr="00F110F4">
        <w:rPr>
          <w:sz w:val="28"/>
          <w:szCs w:val="28"/>
        </w:rPr>
        <w:t>3</w:t>
      </w:r>
      <w:r w:rsidRPr="00F110F4">
        <w:rPr>
          <w:sz w:val="28"/>
          <w:szCs w:val="28"/>
        </w:rPr>
        <w:t>0 –</w:t>
      </w:r>
      <w:r w:rsidR="0035553A" w:rsidRPr="00F110F4">
        <w:rPr>
          <w:sz w:val="28"/>
          <w:szCs w:val="28"/>
        </w:rPr>
        <w:t xml:space="preserve"> </w:t>
      </w:r>
      <w:r w:rsidR="00730BEA" w:rsidRPr="00F110F4">
        <w:rPr>
          <w:sz w:val="28"/>
          <w:szCs w:val="28"/>
        </w:rPr>
        <w:t>21.</w:t>
      </w:r>
      <w:r w:rsidR="000946E3" w:rsidRPr="00F110F4">
        <w:rPr>
          <w:sz w:val="28"/>
          <w:szCs w:val="28"/>
        </w:rPr>
        <w:t>3</w:t>
      </w:r>
      <w:r w:rsidR="00730BEA" w:rsidRPr="00F110F4">
        <w:rPr>
          <w:sz w:val="28"/>
          <w:szCs w:val="28"/>
        </w:rPr>
        <w:t>0</w:t>
      </w:r>
      <w:r w:rsidR="00730BEA" w:rsidRPr="00CE6B1C">
        <w:rPr>
          <w:sz w:val="28"/>
          <w:szCs w:val="28"/>
        </w:rPr>
        <w:t xml:space="preserve">: </w:t>
      </w:r>
      <w:r w:rsidRPr="00CE6B1C">
        <w:rPr>
          <w:sz w:val="28"/>
          <w:szCs w:val="28"/>
        </w:rPr>
        <w:t>товарищеский ужин</w:t>
      </w:r>
      <w:r w:rsidR="00765540">
        <w:rPr>
          <w:sz w:val="28"/>
          <w:szCs w:val="28"/>
        </w:rPr>
        <w:t>.</w:t>
      </w:r>
    </w:p>
    <w:p w14:paraId="63CCAADC" w14:textId="77777777" w:rsidR="00E51F57" w:rsidRPr="00CE6B1C" w:rsidRDefault="00E51F57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</w:p>
    <w:p w14:paraId="08D2BE59" w14:textId="20BD8768" w:rsidR="00FA738D" w:rsidRPr="00CE6B1C" w:rsidRDefault="005F2232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b/>
          <w:sz w:val="28"/>
          <w:szCs w:val="28"/>
        </w:rPr>
      </w:pPr>
      <w:r w:rsidRPr="00CE6B1C">
        <w:rPr>
          <w:b/>
          <w:sz w:val="28"/>
          <w:szCs w:val="28"/>
        </w:rPr>
        <w:t>13</w:t>
      </w:r>
      <w:r w:rsidR="00FA738D" w:rsidRPr="00CE6B1C">
        <w:rPr>
          <w:b/>
          <w:sz w:val="28"/>
          <w:szCs w:val="28"/>
        </w:rPr>
        <w:t xml:space="preserve"> </w:t>
      </w:r>
      <w:r w:rsidRPr="00CE6B1C">
        <w:rPr>
          <w:b/>
          <w:sz w:val="28"/>
          <w:szCs w:val="28"/>
        </w:rPr>
        <w:t>ноября</w:t>
      </w:r>
    </w:p>
    <w:p w14:paraId="03B94078" w14:textId="6BE913E2" w:rsidR="00EE1EF0" w:rsidRPr="00CE6B1C" w:rsidRDefault="0035553A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b/>
          <w:sz w:val="28"/>
          <w:szCs w:val="28"/>
        </w:rPr>
      </w:pPr>
      <w:r w:rsidRPr="00CE6B1C">
        <w:rPr>
          <w:b/>
          <w:sz w:val="28"/>
          <w:szCs w:val="28"/>
        </w:rPr>
        <w:t>Работа в секциях</w:t>
      </w:r>
    </w:p>
    <w:p w14:paraId="7AAAA590" w14:textId="4B81F0D1" w:rsidR="00E51F57" w:rsidRDefault="00E51F57" w:rsidP="00CE6B1C">
      <w:pPr>
        <w:spacing w:line="276" w:lineRule="auto"/>
        <w:ind w:left="567"/>
        <w:rPr>
          <w:sz w:val="28"/>
          <w:szCs w:val="28"/>
        </w:rPr>
      </w:pPr>
      <w:r w:rsidRPr="00CE6B1C">
        <w:rPr>
          <w:sz w:val="28"/>
          <w:szCs w:val="28"/>
        </w:rPr>
        <w:t>10.00 – 1</w:t>
      </w:r>
      <w:r w:rsidR="003510B7" w:rsidRPr="00CE6B1C">
        <w:rPr>
          <w:sz w:val="28"/>
          <w:szCs w:val="28"/>
        </w:rPr>
        <w:t>3</w:t>
      </w:r>
      <w:r w:rsidRPr="00CE6B1C">
        <w:rPr>
          <w:sz w:val="28"/>
          <w:szCs w:val="28"/>
        </w:rPr>
        <w:t>.00 – работа конференции</w:t>
      </w:r>
      <w:r w:rsidR="005F2232" w:rsidRPr="00CE6B1C">
        <w:rPr>
          <w:sz w:val="28"/>
          <w:szCs w:val="28"/>
        </w:rPr>
        <w:t xml:space="preserve"> по секциям</w:t>
      </w:r>
      <w:r w:rsidR="00EE1EF0" w:rsidRPr="00CE6B1C">
        <w:rPr>
          <w:sz w:val="28"/>
          <w:szCs w:val="28"/>
        </w:rPr>
        <w:t xml:space="preserve"> (ул. Пушкинская</w:t>
      </w:r>
      <w:r w:rsidR="00730BEA" w:rsidRPr="00CE6B1C">
        <w:rPr>
          <w:sz w:val="28"/>
          <w:szCs w:val="28"/>
        </w:rPr>
        <w:t xml:space="preserve">, 104/32, </w:t>
      </w:r>
      <w:r w:rsidR="000946E3" w:rsidRPr="00F110F4">
        <w:rPr>
          <w:sz w:val="28"/>
          <w:szCs w:val="28"/>
        </w:rPr>
        <w:t>7</w:t>
      </w:r>
      <w:r w:rsidR="00730BEA" w:rsidRPr="00F110F4">
        <w:rPr>
          <w:sz w:val="28"/>
          <w:szCs w:val="28"/>
        </w:rPr>
        <w:t xml:space="preserve"> этаж</w:t>
      </w:r>
      <w:r w:rsidR="000946E3" w:rsidRPr="00F110F4">
        <w:rPr>
          <w:sz w:val="28"/>
          <w:szCs w:val="28"/>
        </w:rPr>
        <w:t>, офис Нахичеванской-на-Дону армянской общины</w:t>
      </w:r>
      <w:r w:rsidR="00730BEA" w:rsidRPr="00F110F4">
        <w:rPr>
          <w:sz w:val="28"/>
          <w:szCs w:val="28"/>
        </w:rPr>
        <w:t>)</w:t>
      </w:r>
    </w:p>
    <w:p w14:paraId="0C106354" w14:textId="77777777" w:rsidR="006868D1" w:rsidRPr="00CE6B1C" w:rsidRDefault="006868D1" w:rsidP="00CE6B1C">
      <w:pPr>
        <w:spacing w:line="276" w:lineRule="auto"/>
        <w:ind w:left="567"/>
        <w:rPr>
          <w:sz w:val="28"/>
          <w:szCs w:val="28"/>
        </w:rPr>
      </w:pPr>
    </w:p>
    <w:p w14:paraId="7F9E8729" w14:textId="7B578730" w:rsidR="00E51F57" w:rsidRDefault="00E51F57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  <w:r w:rsidRPr="00CE6B1C">
        <w:rPr>
          <w:sz w:val="28"/>
          <w:szCs w:val="28"/>
        </w:rPr>
        <w:t>1</w:t>
      </w:r>
      <w:r w:rsidR="00FA738D" w:rsidRPr="00CE6B1C">
        <w:rPr>
          <w:sz w:val="28"/>
          <w:szCs w:val="28"/>
        </w:rPr>
        <w:t>2</w:t>
      </w:r>
      <w:r w:rsidRPr="00CE6B1C">
        <w:rPr>
          <w:sz w:val="28"/>
          <w:szCs w:val="28"/>
        </w:rPr>
        <w:t>.00 – 1</w:t>
      </w:r>
      <w:r w:rsidR="00FA738D" w:rsidRPr="00CE6B1C">
        <w:rPr>
          <w:sz w:val="28"/>
          <w:szCs w:val="28"/>
        </w:rPr>
        <w:t>3</w:t>
      </w:r>
      <w:r w:rsidRPr="00CE6B1C">
        <w:rPr>
          <w:sz w:val="28"/>
          <w:szCs w:val="28"/>
        </w:rPr>
        <w:t xml:space="preserve">.00 – </w:t>
      </w:r>
      <w:r w:rsidR="006868D1">
        <w:rPr>
          <w:sz w:val="28"/>
          <w:szCs w:val="28"/>
        </w:rPr>
        <w:t>перерыв на обед</w:t>
      </w:r>
    </w:p>
    <w:p w14:paraId="24E7CE08" w14:textId="77777777" w:rsidR="006868D1" w:rsidRPr="00CE6B1C" w:rsidRDefault="006868D1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</w:p>
    <w:p w14:paraId="7FB427DA" w14:textId="1A7FEC93" w:rsidR="00E51F57" w:rsidRPr="00CE6B1C" w:rsidRDefault="00E51F57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  <w:r w:rsidRPr="00CE6B1C">
        <w:rPr>
          <w:sz w:val="28"/>
          <w:szCs w:val="28"/>
        </w:rPr>
        <w:t>14.00 – 1</w:t>
      </w:r>
      <w:r w:rsidR="00730BEA" w:rsidRPr="00CE6B1C">
        <w:rPr>
          <w:sz w:val="28"/>
          <w:szCs w:val="28"/>
        </w:rPr>
        <w:t>5</w:t>
      </w:r>
      <w:r w:rsidRPr="00CE6B1C">
        <w:rPr>
          <w:sz w:val="28"/>
          <w:szCs w:val="28"/>
        </w:rPr>
        <w:t>.</w:t>
      </w:r>
      <w:r w:rsidR="00730BEA" w:rsidRPr="00CE6B1C">
        <w:rPr>
          <w:sz w:val="28"/>
          <w:szCs w:val="28"/>
        </w:rPr>
        <w:t>0</w:t>
      </w:r>
      <w:r w:rsidRPr="00CE6B1C">
        <w:rPr>
          <w:sz w:val="28"/>
          <w:szCs w:val="28"/>
        </w:rPr>
        <w:t>0 – закрытие конференции</w:t>
      </w:r>
    </w:p>
    <w:p w14:paraId="3D69CF0E" w14:textId="6E088A24" w:rsidR="00E51F57" w:rsidRPr="00CE6B1C" w:rsidRDefault="00E51F57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  <w:r w:rsidRPr="00CE6B1C">
        <w:rPr>
          <w:sz w:val="28"/>
          <w:szCs w:val="28"/>
        </w:rPr>
        <w:t>1</w:t>
      </w:r>
      <w:r w:rsidR="00730BEA" w:rsidRPr="00CE6B1C">
        <w:rPr>
          <w:sz w:val="28"/>
          <w:szCs w:val="28"/>
        </w:rPr>
        <w:t>5</w:t>
      </w:r>
      <w:r w:rsidRPr="00CE6B1C">
        <w:rPr>
          <w:sz w:val="28"/>
          <w:szCs w:val="28"/>
        </w:rPr>
        <w:t>.</w:t>
      </w:r>
      <w:r w:rsidR="00730BEA" w:rsidRPr="00CE6B1C">
        <w:rPr>
          <w:sz w:val="28"/>
          <w:szCs w:val="28"/>
        </w:rPr>
        <w:t>0</w:t>
      </w:r>
      <w:r w:rsidRPr="00CE6B1C">
        <w:rPr>
          <w:sz w:val="28"/>
          <w:szCs w:val="28"/>
        </w:rPr>
        <w:t>0 – 1</w:t>
      </w:r>
      <w:r w:rsidR="003510B7" w:rsidRPr="00CE6B1C">
        <w:rPr>
          <w:sz w:val="28"/>
          <w:szCs w:val="28"/>
        </w:rPr>
        <w:t>8</w:t>
      </w:r>
      <w:r w:rsidRPr="00CE6B1C">
        <w:rPr>
          <w:sz w:val="28"/>
          <w:szCs w:val="28"/>
        </w:rPr>
        <w:t xml:space="preserve">.00 – </w:t>
      </w:r>
      <w:r w:rsidR="00730BEA" w:rsidRPr="00CE6B1C">
        <w:rPr>
          <w:sz w:val="28"/>
          <w:szCs w:val="28"/>
        </w:rPr>
        <w:t>свободное время</w:t>
      </w:r>
    </w:p>
    <w:p w14:paraId="1F39257A" w14:textId="2D698841" w:rsidR="00E51F57" w:rsidRPr="00CE6B1C" w:rsidRDefault="003510B7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  <w:r w:rsidRPr="00CE6B1C">
        <w:rPr>
          <w:sz w:val="28"/>
          <w:szCs w:val="28"/>
        </w:rPr>
        <w:t xml:space="preserve">18.00 – организованный отъезд на праздничный концерт </w:t>
      </w:r>
      <w:r w:rsidR="00EE1EF0" w:rsidRPr="00CE6B1C">
        <w:rPr>
          <w:sz w:val="28"/>
          <w:szCs w:val="28"/>
        </w:rPr>
        <w:t>(Ростовская государственная филармония, ул. Большая Садовая, 170).</w:t>
      </w:r>
    </w:p>
    <w:p w14:paraId="6E5F878B" w14:textId="77777777" w:rsidR="00E51F57" w:rsidRPr="00CE6B1C" w:rsidRDefault="00E51F57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</w:p>
    <w:p w14:paraId="20FEEEAA" w14:textId="66EE2D0F" w:rsidR="00FA738D" w:rsidRPr="00CE6B1C" w:rsidRDefault="009733E3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b/>
          <w:sz w:val="28"/>
          <w:szCs w:val="28"/>
        </w:rPr>
      </w:pPr>
      <w:r w:rsidRPr="00CE6B1C">
        <w:rPr>
          <w:b/>
          <w:sz w:val="28"/>
          <w:szCs w:val="28"/>
        </w:rPr>
        <w:t>14 ноября</w:t>
      </w:r>
    </w:p>
    <w:p w14:paraId="62794016" w14:textId="77777777" w:rsidR="00E51F57" w:rsidRPr="00CE6B1C" w:rsidRDefault="00E51F57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  <w:r w:rsidRPr="00CE6B1C">
        <w:rPr>
          <w:sz w:val="28"/>
          <w:szCs w:val="28"/>
        </w:rPr>
        <w:t>Отъезд участников</w:t>
      </w:r>
    </w:p>
    <w:p w14:paraId="609C73D7" w14:textId="77777777" w:rsidR="00E51F57" w:rsidRPr="00CE6B1C" w:rsidRDefault="00E51F57" w:rsidP="00CE6B1C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sz w:val="28"/>
          <w:szCs w:val="28"/>
        </w:rPr>
      </w:pPr>
    </w:p>
    <w:p w14:paraId="3C1736AE" w14:textId="77777777" w:rsidR="00E51F57" w:rsidRPr="00CE6B1C" w:rsidRDefault="00E51F57" w:rsidP="00CE6B1C">
      <w:pPr>
        <w:pStyle w:val="2"/>
        <w:tabs>
          <w:tab w:val="left" w:pos="284"/>
        </w:tabs>
        <w:spacing w:line="276" w:lineRule="auto"/>
        <w:ind w:left="567" w:right="-31"/>
        <w:jc w:val="center"/>
        <w:rPr>
          <w:sz w:val="28"/>
          <w:szCs w:val="28"/>
        </w:rPr>
      </w:pPr>
      <w:r w:rsidRPr="00CE6B1C">
        <w:rPr>
          <w:sz w:val="28"/>
          <w:szCs w:val="28"/>
        </w:rPr>
        <w:t>Пленарный доклад – 15 мин.</w:t>
      </w:r>
    </w:p>
    <w:p w14:paraId="61997698" w14:textId="77777777" w:rsidR="00E51F57" w:rsidRPr="00CE6B1C" w:rsidRDefault="00E51F57" w:rsidP="00CE6B1C">
      <w:pPr>
        <w:pStyle w:val="2"/>
        <w:tabs>
          <w:tab w:val="left" w:pos="284"/>
        </w:tabs>
        <w:spacing w:line="276" w:lineRule="auto"/>
        <w:ind w:left="567" w:right="-31"/>
        <w:jc w:val="center"/>
        <w:rPr>
          <w:sz w:val="28"/>
          <w:szCs w:val="28"/>
        </w:rPr>
      </w:pPr>
      <w:r w:rsidRPr="00CE6B1C">
        <w:rPr>
          <w:sz w:val="28"/>
          <w:szCs w:val="28"/>
        </w:rPr>
        <w:t>Доклад на секции – 10 мин.</w:t>
      </w:r>
    </w:p>
    <w:p w14:paraId="26AED687" w14:textId="367210F8" w:rsidR="00F110F4" w:rsidRDefault="00F110F4" w:rsidP="00D14FBD">
      <w:pPr>
        <w:pStyle w:val="2"/>
        <w:tabs>
          <w:tab w:val="left" w:pos="284"/>
        </w:tabs>
        <w:spacing w:line="276" w:lineRule="auto"/>
        <w:ind w:left="567" w:right="-28"/>
        <w:jc w:val="center"/>
        <w:rPr>
          <w:b/>
          <w:bCs/>
          <w:sz w:val="28"/>
          <w:szCs w:val="28"/>
        </w:rPr>
      </w:pPr>
      <w:r w:rsidRPr="00F110F4">
        <w:rPr>
          <w:b/>
          <w:bCs/>
          <w:sz w:val="28"/>
          <w:szCs w:val="28"/>
        </w:rPr>
        <w:lastRenderedPageBreak/>
        <w:t>Выступления на конференции</w:t>
      </w:r>
      <w:bookmarkStart w:id="5" w:name="_Hlk181631903"/>
    </w:p>
    <w:p w14:paraId="4CD35904" w14:textId="77777777" w:rsidR="00F110F4" w:rsidRPr="00F110F4" w:rsidRDefault="00F110F4" w:rsidP="00D14FBD">
      <w:pPr>
        <w:pStyle w:val="2"/>
        <w:tabs>
          <w:tab w:val="left" w:pos="284"/>
        </w:tabs>
        <w:spacing w:line="276" w:lineRule="auto"/>
        <w:ind w:left="567" w:right="-28"/>
        <w:jc w:val="center"/>
        <w:rPr>
          <w:b/>
          <w:bCs/>
          <w:sz w:val="28"/>
          <w:szCs w:val="28"/>
        </w:rPr>
      </w:pPr>
    </w:p>
    <w:p w14:paraId="576786B3" w14:textId="7744D511" w:rsidR="00E51F57" w:rsidRPr="00CE6B1C" w:rsidRDefault="009733E3" w:rsidP="00D14FBD">
      <w:pPr>
        <w:pStyle w:val="2"/>
        <w:tabs>
          <w:tab w:val="left" w:pos="284"/>
        </w:tabs>
        <w:spacing w:line="276" w:lineRule="auto"/>
        <w:ind w:left="567" w:right="-28"/>
        <w:jc w:val="center"/>
        <w:rPr>
          <w:sz w:val="28"/>
          <w:szCs w:val="28"/>
        </w:rPr>
      </w:pPr>
      <w:r w:rsidRPr="00CE6B1C">
        <w:rPr>
          <w:b/>
          <w:sz w:val="28"/>
          <w:szCs w:val="28"/>
        </w:rPr>
        <w:t>12</w:t>
      </w:r>
      <w:r w:rsidR="00E51F57" w:rsidRPr="00CE6B1C">
        <w:rPr>
          <w:b/>
          <w:sz w:val="28"/>
          <w:szCs w:val="28"/>
        </w:rPr>
        <w:t xml:space="preserve"> </w:t>
      </w:r>
      <w:r w:rsidRPr="00CE6B1C">
        <w:rPr>
          <w:b/>
          <w:sz w:val="28"/>
          <w:szCs w:val="28"/>
        </w:rPr>
        <w:t>ноября</w:t>
      </w:r>
    </w:p>
    <w:p w14:paraId="39A766EE" w14:textId="730A31F8" w:rsidR="00E51F57" w:rsidRPr="00CE6B1C" w:rsidRDefault="00E51F57" w:rsidP="00D14FBD">
      <w:pPr>
        <w:pStyle w:val="2"/>
        <w:tabs>
          <w:tab w:val="left" w:pos="284"/>
        </w:tabs>
        <w:spacing w:line="276" w:lineRule="auto"/>
        <w:ind w:left="567" w:right="-28"/>
        <w:jc w:val="center"/>
        <w:rPr>
          <w:sz w:val="28"/>
          <w:szCs w:val="28"/>
        </w:rPr>
      </w:pPr>
      <w:r w:rsidRPr="00CE6B1C">
        <w:rPr>
          <w:b/>
          <w:sz w:val="28"/>
          <w:szCs w:val="28"/>
        </w:rPr>
        <w:t>10.00 – 1</w:t>
      </w:r>
      <w:r w:rsidR="00177742">
        <w:rPr>
          <w:b/>
          <w:sz w:val="28"/>
          <w:szCs w:val="28"/>
        </w:rPr>
        <w:t>2</w:t>
      </w:r>
      <w:r w:rsidRPr="00CE6B1C">
        <w:rPr>
          <w:b/>
          <w:sz w:val="28"/>
          <w:szCs w:val="28"/>
        </w:rPr>
        <w:t>.30</w:t>
      </w:r>
    </w:p>
    <w:p w14:paraId="6624937F" w14:textId="77777777" w:rsidR="00E51F57" w:rsidRPr="00CE6B1C" w:rsidRDefault="00E51F57" w:rsidP="00D14FBD">
      <w:pPr>
        <w:pStyle w:val="2"/>
        <w:tabs>
          <w:tab w:val="left" w:pos="284"/>
        </w:tabs>
        <w:spacing w:line="276" w:lineRule="auto"/>
        <w:ind w:left="567" w:right="-28"/>
        <w:jc w:val="center"/>
        <w:rPr>
          <w:b/>
          <w:sz w:val="28"/>
          <w:szCs w:val="28"/>
        </w:rPr>
      </w:pPr>
      <w:r w:rsidRPr="00CE6B1C">
        <w:rPr>
          <w:b/>
          <w:sz w:val="28"/>
          <w:szCs w:val="28"/>
        </w:rPr>
        <w:t>Открытие конференции</w:t>
      </w:r>
    </w:p>
    <w:p w14:paraId="5DAC3A49" w14:textId="415AB147" w:rsidR="006477F8" w:rsidRPr="00CE6B1C" w:rsidRDefault="006477F8" w:rsidP="00D14FBD">
      <w:pPr>
        <w:pStyle w:val="2"/>
        <w:tabs>
          <w:tab w:val="left" w:pos="284"/>
        </w:tabs>
        <w:spacing w:before="240" w:after="120" w:line="276" w:lineRule="auto"/>
        <w:ind w:left="567" w:right="-28"/>
        <w:jc w:val="both"/>
        <w:rPr>
          <w:b/>
          <w:i/>
          <w:iCs/>
          <w:color w:val="1D1D1D"/>
          <w:sz w:val="28"/>
          <w:szCs w:val="28"/>
        </w:rPr>
      </w:pPr>
      <w:r w:rsidRPr="00CE6B1C">
        <w:rPr>
          <w:b/>
          <w:color w:val="1D1D1D"/>
          <w:sz w:val="28"/>
          <w:szCs w:val="28"/>
        </w:rPr>
        <w:t>Приветствия</w:t>
      </w:r>
      <w:r w:rsidR="0064446E">
        <w:rPr>
          <w:b/>
          <w:color w:val="1D1D1D"/>
          <w:sz w:val="28"/>
          <w:szCs w:val="28"/>
        </w:rPr>
        <w:t>:</w:t>
      </w:r>
    </w:p>
    <w:p w14:paraId="716945DA" w14:textId="30F16829" w:rsidR="00FA738D" w:rsidRDefault="003F66B3" w:rsidP="00D14FBD">
      <w:pPr>
        <w:pStyle w:val="2"/>
        <w:tabs>
          <w:tab w:val="left" w:pos="284"/>
        </w:tabs>
        <w:spacing w:before="240" w:after="120" w:line="276" w:lineRule="auto"/>
        <w:ind w:left="567" w:right="-28"/>
        <w:jc w:val="both"/>
        <w:rPr>
          <w:bCs/>
          <w:color w:val="1D1D1D"/>
          <w:sz w:val="28"/>
          <w:szCs w:val="28"/>
        </w:rPr>
      </w:pPr>
      <w:proofErr w:type="spellStart"/>
      <w:r w:rsidRPr="00CE6B1C">
        <w:rPr>
          <w:b/>
          <w:i/>
          <w:iCs/>
          <w:color w:val="1D1D1D"/>
          <w:sz w:val="28"/>
          <w:szCs w:val="28"/>
        </w:rPr>
        <w:t>Гурба</w:t>
      </w:r>
      <w:proofErr w:type="spellEnd"/>
      <w:r w:rsidRPr="00CE6B1C">
        <w:rPr>
          <w:b/>
          <w:i/>
          <w:iCs/>
          <w:color w:val="1D1D1D"/>
          <w:sz w:val="28"/>
          <w:szCs w:val="28"/>
        </w:rPr>
        <w:t xml:space="preserve"> Владимир Николаевич</w:t>
      </w:r>
      <w:r w:rsidRPr="00CE6B1C">
        <w:rPr>
          <w:b/>
          <w:color w:val="1D1D1D"/>
          <w:sz w:val="28"/>
          <w:szCs w:val="28"/>
        </w:rPr>
        <w:t xml:space="preserve"> – </w:t>
      </w:r>
      <w:r w:rsidRPr="00CE6B1C">
        <w:rPr>
          <w:bCs/>
          <w:color w:val="1D1D1D"/>
          <w:sz w:val="28"/>
          <w:szCs w:val="28"/>
        </w:rPr>
        <w:t>заместитель полномочного представителя Президента РФ в ЮФО</w:t>
      </w:r>
      <w:r w:rsidR="00765540">
        <w:rPr>
          <w:bCs/>
          <w:color w:val="1D1D1D"/>
          <w:sz w:val="28"/>
          <w:szCs w:val="28"/>
        </w:rPr>
        <w:t>.</w:t>
      </w:r>
      <w:r w:rsidRPr="00CE6B1C">
        <w:rPr>
          <w:bCs/>
          <w:color w:val="1D1D1D"/>
          <w:sz w:val="28"/>
          <w:szCs w:val="28"/>
        </w:rPr>
        <w:t xml:space="preserve"> </w:t>
      </w:r>
    </w:p>
    <w:p w14:paraId="2FFA64CB" w14:textId="555690BA" w:rsidR="00366C30" w:rsidRDefault="00366C30" w:rsidP="00D14FBD">
      <w:pPr>
        <w:pStyle w:val="2"/>
        <w:tabs>
          <w:tab w:val="left" w:pos="284"/>
        </w:tabs>
        <w:spacing w:before="240" w:after="120" w:line="276" w:lineRule="auto"/>
        <w:ind w:left="567" w:right="-28"/>
        <w:jc w:val="both"/>
        <w:rPr>
          <w:bCs/>
          <w:color w:val="1D1D1D"/>
          <w:sz w:val="28"/>
          <w:szCs w:val="28"/>
        </w:rPr>
      </w:pPr>
      <w:r w:rsidRPr="00366C30">
        <w:rPr>
          <w:b/>
          <w:i/>
          <w:iCs/>
          <w:color w:val="1D1D1D"/>
          <w:sz w:val="28"/>
          <w:szCs w:val="28"/>
        </w:rPr>
        <w:t xml:space="preserve">Архимандрит </w:t>
      </w:r>
      <w:proofErr w:type="spellStart"/>
      <w:r w:rsidRPr="00366C30">
        <w:rPr>
          <w:b/>
          <w:i/>
          <w:iCs/>
          <w:color w:val="1D1D1D"/>
          <w:sz w:val="28"/>
          <w:szCs w:val="28"/>
        </w:rPr>
        <w:t>Габриел</w:t>
      </w:r>
      <w:proofErr w:type="spellEnd"/>
      <w:r w:rsidRPr="00366C30">
        <w:rPr>
          <w:b/>
          <w:i/>
          <w:iCs/>
          <w:color w:val="1D1D1D"/>
          <w:sz w:val="28"/>
          <w:szCs w:val="28"/>
        </w:rPr>
        <w:t xml:space="preserve"> </w:t>
      </w:r>
      <w:proofErr w:type="spellStart"/>
      <w:r w:rsidRPr="00366C30">
        <w:rPr>
          <w:b/>
          <w:i/>
          <w:iCs/>
          <w:color w:val="1D1D1D"/>
          <w:sz w:val="28"/>
          <w:szCs w:val="28"/>
        </w:rPr>
        <w:t>Саргсян</w:t>
      </w:r>
      <w:proofErr w:type="spellEnd"/>
      <w:r w:rsidRPr="00366C30">
        <w:rPr>
          <w:bCs/>
          <w:color w:val="1D1D1D"/>
          <w:sz w:val="28"/>
          <w:szCs w:val="28"/>
        </w:rPr>
        <w:t xml:space="preserve"> — викарий (заместитель главы Епархии) по Ростовской области в Российской и Ново-Нахичеванской Епархии ААЦ.</w:t>
      </w:r>
    </w:p>
    <w:p w14:paraId="09BB4B17" w14:textId="77777777" w:rsidR="005F660F" w:rsidRDefault="005F660F" w:rsidP="005F660F">
      <w:pPr>
        <w:pStyle w:val="2"/>
        <w:tabs>
          <w:tab w:val="left" w:pos="284"/>
        </w:tabs>
        <w:spacing w:before="240" w:after="120" w:line="276" w:lineRule="auto"/>
        <w:ind w:left="567" w:right="-28"/>
        <w:jc w:val="both"/>
        <w:rPr>
          <w:bCs/>
          <w:sz w:val="28"/>
          <w:szCs w:val="28"/>
        </w:rPr>
      </w:pPr>
      <w:r w:rsidRPr="00C7613D">
        <w:rPr>
          <w:b/>
          <w:i/>
          <w:iCs/>
          <w:sz w:val="28"/>
          <w:szCs w:val="28"/>
        </w:rPr>
        <w:t xml:space="preserve">Гуськов </w:t>
      </w:r>
      <w:r w:rsidRPr="00C7613D">
        <w:rPr>
          <w:b/>
          <w:bCs/>
          <w:i/>
          <w:iCs/>
          <w:sz w:val="28"/>
          <w:szCs w:val="28"/>
        </w:rPr>
        <w:t>Игорь Александрович</w:t>
      </w:r>
      <w:r w:rsidRPr="00CE6B1C">
        <w:rPr>
          <w:b/>
          <w:bCs/>
          <w:i/>
          <w:iCs/>
          <w:sz w:val="28"/>
          <w:szCs w:val="28"/>
        </w:rPr>
        <w:t xml:space="preserve"> </w:t>
      </w:r>
      <w:r w:rsidRPr="00CE6B1C">
        <w:rPr>
          <w:bCs/>
          <w:sz w:val="28"/>
          <w:szCs w:val="28"/>
        </w:rPr>
        <w:t xml:space="preserve">– </w:t>
      </w:r>
      <w:r w:rsidRPr="00C7613D">
        <w:rPr>
          <w:bCs/>
          <w:sz w:val="28"/>
          <w:szCs w:val="28"/>
        </w:rPr>
        <w:tab/>
        <w:t xml:space="preserve">Первый заместитель Губернатора Ростовской области </w:t>
      </w:r>
    </w:p>
    <w:p w14:paraId="243B6394" w14:textId="3F0F47F0" w:rsidR="00E51F57" w:rsidRPr="00CE6B1C" w:rsidRDefault="00E51F57" w:rsidP="00D14FBD">
      <w:pPr>
        <w:pStyle w:val="2"/>
        <w:tabs>
          <w:tab w:val="left" w:pos="284"/>
        </w:tabs>
        <w:spacing w:before="240" w:after="120" w:line="276" w:lineRule="auto"/>
        <w:ind w:left="567" w:right="-28"/>
        <w:jc w:val="both"/>
        <w:rPr>
          <w:sz w:val="28"/>
          <w:szCs w:val="28"/>
        </w:rPr>
      </w:pPr>
      <w:proofErr w:type="spellStart"/>
      <w:r w:rsidRPr="00CE6B1C">
        <w:rPr>
          <w:b/>
          <w:i/>
          <w:iCs/>
          <w:color w:val="1D1D1D"/>
          <w:sz w:val="28"/>
          <w:szCs w:val="28"/>
        </w:rPr>
        <w:t>Матишов</w:t>
      </w:r>
      <w:proofErr w:type="spellEnd"/>
      <w:r w:rsidRPr="00CE6B1C">
        <w:rPr>
          <w:b/>
          <w:i/>
          <w:iCs/>
          <w:color w:val="1D1D1D"/>
          <w:sz w:val="28"/>
          <w:szCs w:val="28"/>
        </w:rPr>
        <w:t xml:space="preserve"> Г</w:t>
      </w:r>
      <w:r w:rsidR="003848A7" w:rsidRPr="00CE6B1C">
        <w:rPr>
          <w:b/>
          <w:i/>
          <w:iCs/>
          <w:color w:val="1D1D1D"/>
          <w:sz w:val="28"/>
          <w:szCs w:val="28"/>
        </w:rPr>
        <w:t xml:space="preserve">еннадий </w:t>
      </w:r>
      <w:r w:rsidRPr="00CE6B1C">
        <w:rPr>
          <w:b/>
          <w:i/>
          <w:iCs/>
          <w:color w:val="1D1D1D"/>
          <w:sz w:val="28"/>
          <w:szCs w:val="28"/>
        </w:rPr>
        <w:t>Г</w:t>
      </w:r>
      <w:r w:rsidR="003848A7" w:rsidRPr="00CE6B1C">
        <w:rPr>
          <w:b/>
          <w:i/>
          <w:iCs/>
          <w:color w:val="1D1D1D"/>
          <w:sz w:val="28"/>
          <w:szCs w:val="28"/>
        </w:rPr>
        <w:t>ригорьевич</w:t>
      </w:r>
      <w:r w:rsidRPr="00CE6B1C">
        <w:rPr>
          <w:color w:val="1D1D1D"/>
          <w:sz w:val="28"/>
          <w:szCs w:val="28"/>
        </w:rPr>
        <w:t xml:space="preserve"> – академик, член Президиума РАН, научный руководитель ЮНЦ РАН</w:t>
      </w:r>
      <w:r w:rsidR="00157174">
        <w:rPr>
          <w:color w:val="1D1D1D"/>
          <w:sz w:val="28"/>
          <w:szCs w:val="28"/>
        </w:rPr>
        <w:t>.</w:t>
      </w:r>
    </w:p>
    <w:p w14:paraId="01329737" w14:textId="258FA3C7" w:rsidR="003848A7" w:rsidRPr="00CE6B1C" w:rsidRDefault="003848A7" w:rsidP="00D14FBD">
      <w:pPr>
        <w:pStyle w:val="HTML"/>
        <w:shd w:val="clear" w:color="auto" w:fill="FFFFFF"/>
        <w:spacing w:before="240" w:line="276" w:lineRule="auto"/>
        <w:ind w:left="567"/>
        <w:rPr>
          <w:rFonts w:ascii="Times New Roman" w:hAnsi="Times New Roman" w:cs="Times New Roman"/>
          <w:color w:val="1D1D1D"/>
          <w:sz w:val="28"/>
          <w:szCs w:val="28"/>
        </w:rPr>
      </w:pPr>
      <w:proofErr w:type="spellStart"/>
      <w:r w:rsidRPr="00CE6B1C">
        <w:rPr>
          <w:rFonts w:ascii="Times New Roman" w:hAnsi="Times New Roman" w:cs="Times New Roman"/>
          <w:b/>
          <w:i/>
          <w:iCs/>
          <w:color w:val="1D1D1D"/>
          <w:sz w:val="28"/>
          <w:szCs w:val="28"/>
        </w:rPr>
        <w:t>Шевченно</w:t>
      </w:r>
      <w:proofErr w:type="spellEnd"/>
      <w:r w:rsidRPr="00CE6B1C">
        <w:rPr>
          <w:rFonts w:ascii="Times New Roman" w:hAnsi="Times New Roman" w:cs="Times New Roman"/>
          <w:b/>
          <w:i/>
          <w:iCs/>
          <w:color w:val="1D1D1D"/>
          <w:sz w:val="28"/>
          <w:szCs w:val="28"/>
        </w:rPr>
        <w:t xml:space="preserve"> Инна Константиновна</w:t>
      </w:r>
      <w:r w:rsidRPr="00CE6B1C">
        <w:rPr>
          <w:rFonts w:ascii="Times New Roman" w:hAnsi="Times New Roman" w:cs="Times New Roman"/>
          <w:b/>
          <w:color w:val="1D1D1D"/>
          <w:sz w:val="28"/>
          <w:szCs w:val="28"/>
        </w:rPr>
        <w:t xml:space="preserve"> – </w:t>
      </w:r>
      <w:r w:rsidRPr="00CE6B1C">
        <w:rPr>
          <w:rFonts w:ascii="Times New Roman" w:hAnsi="Times New Roman" w:cs="Times New Roman"/>
          <w:color w:val="1D1D1D"/>
          <w:sz w:val="28"/>
          <w:szCs w:val="28"/>
        </w:rPr>
        <w:t>д.э.н., проф., ректор ЮФУ</w:t>
      </w:r>
      <w:r w:rsidR="00C7613D">
        <w:rPr>
          <w:rFonts w:ascii="Times New Roman" w:hAnsi="Times New Roman" w:cs="Times New Roman"/>
          <w:color w:val="1D1D1D"/>
          <w:sz w:val="28"/>
          <w:szCs w:val="28"/>
        </w:rPr>
        <w:t>.</w:t>
      </w:r>
    </w:p>
    <w:p w14:paraId="4C6220CB" w14:textId="2771A9C5" w:rsidR="00E51F57" w:rsidRPr="00CE6B1C" w:rsidRDefault="009733E3" w:rsidP="00D14FBD">
      <w:pPr>
        <w:pStyle w:val="2"/>
        <w:tabs>
          <w:tab w:val="left" w:pos="284"/>
        </w:tabs>
        <w:spacing w:before="240" w:after="120" w:line="276" w:lineRule="auto"/>
        <w:ind w:left="567" w:right="-28"/>
        <w:jc w:val="both"/>
        <w:rPr>
          <w:b/>
          <w:i/>
          <w:strike/>
          <w:sz w:val="28"/>
          <w:szCs w:val="28"/>
        </w:rPr>
      </w:pPr>
      <w:proofErr w:type="spellStart"/>
      <w:r w:rsidRPr="00CE6B1C">
        <w:rPr>
          <w:b/>
          <w:i/>
          <w:iCs/>
          <w:color w:val="1D1D1D"/>
          <w:sz w:val="28"/>
          <w:szCs w:val="28"/>
        </w:rPr>
        <w:t>Минасян</w:t>
      </w:r>
      <w:proofErr w:type="spellEnd"/>
      <w:r w:rsidRPr="00CE6B1C">
        <w:rPr>
          <w:b/>
          <w:i/>
          <w:iCs/>
          <w:color w:val="1D1D1D"/>
          <w:sz w:val="28"/>
          <w:szCs w:val="28"/>
        </w:rPr>
        <w:t xml:space="preserve"> Левон Валерьевич</w:t>
      </w:r>
      <w:r w:rsidRPr="00CE6B1C">
        <w:rPr>
          <w:sz w:val="28"/>
          <w:szCs w:val="28"/>
        </w:rPr>
        <w:t xml:space="preserve"> </w:t>
      </w:r>
      <w:r w:rsidR="00E51F57" w:rsidRPr="00CE6B1C">
        <w:rPr>
          <w:sz w:val="28"/>
          <w:szCs w:val="28"/>
        </w:rPr>
        <w:t xml:space="preserve">– </w:t>
      </w:r>
      <w:r w:rsidR="00C7613D" w:rsidRPr="00C7613D">
        <w:rPr>
          <w:sz w:val="28"/>
          <w:szCs w:val="28"/>
        </w:rPr>
        <w:t>Генеральный консул Республики Армения в ЮФО и СКФО</w:t>
      </w:r>
      <w:r w:rsidR="00765540">
        <w:rPr>
          <w:sz w:val="28"/>
          <w:szCs w:val="28"/>
        </w:rPr>
        <w:t>.</w:t>
      </w:r>
      <w:r w:rsidR="00E51F57" w:rsidRPr="00CE6B1C">
        <w:rPr>
          <w:b/>
          <w:i/>
          <w:strike/>
          <w:sz w:val="28"/>
          <w:szCs w:val="28"/>
        </w:rPr>
        <w:t xml:space="preserve"> </w:t>
      </w:r>
    </w:p>
    <w:p w14:paraId="6B90E43C" w14:textId="3B66CFEE" w:rsidR="00E51F57" w:rsidRDefault="00E51F57" w:rsidP="00D14FBD">
      <w:pPr>
        <w:pStyle w:val="2"/>
        <w:tabs>
          <w:tab w:val="left" w:pos="284"/>
        </w:tabs>
        <w:spacing w:before="240" w:after="120" w:line="276" w:lineRule="auto"/>
        <w:ind w:left="567" w:right="-28"/>
        <w:jc w:val="both"/>
        <w:rPr>
          <w:sz w:val="28"/>
          <w:szCs w:val="28"/>
        </w:rPr>
      </w:pPr>
      <w:proofErr w:type="spellStart"/>
      <w:r w:rsidRPr="00CE6B1C">
        <w:rPr>
          <w:b/>
          <w:i/>
          <w:iCs/>
          <w:sz w:val="28"/>
          <w:szCs w:val="28"/>
        </w:rPr>
        <w:t>Сурмалян</w:t>
      </w:r>
      <w:proofErr w:type="spellEnd"/>
      <w:r w:rsidRPr="00CE6B1C">
        <w:rPr>
          <w:b/>
          <w:i/>
          <w:iCs/>
          <w:sz w:val="28"/>
          <w:szCs w:val="28"/>
        </w:rPr>
        <w:t> </w:t>
      </w:r>
      <w:proofErr w:type="spellStart"/>
      <w:r w:rsidRPr="00CE6B1C">
        <w:rPr>
          <w:b/>
          <w:i/>
          <w:iCs/>
          <w:sz w:val="28"/>
          <w:szCs w:val="28"/>
        </w:rPr>
        <w:t>Арутюн</w:t>
      </w:r>
      <w:proofErr w:type="spellEnd"/>
      <w:r w:rsidRPr="00CE6B1C">
        <w:rPr>
          <w:b/>
          <w:i/>
          <w:iCs/>
          <w:sz w:val="28"/>
          <w:szCs w:val="28"/>
        </w:rPr>
        <w:t xml:space="preserve"> </w:t>
      </w:r>
      <w:proofErr w:type="spellStart"/>
      <w:r w:rsidRPr="00CE6B1C">
        <w:rPr>
          <w:b/>
          <w:i/>
          <w:iCs/>
          <w:sz w:val="28"/>
          <w:szCs w:val="28"/>
        </w:rPr>
        <w:t>Арменакович</w:t>
      </w:r>
      <w:proofErr w:type="spellEnd"/>
      <w:r w:rsidRPr="00CE6B1C">
        <w:rPr>
          <w:sz w:val="28"/>
          <w:szCs w:val="28"/>
        </w:rPr>
        <w:t xml:space="preserve"> – к.э.н., председатель правления </w:t>
      </w:r>
      <w:r w:rsidR="00C7613D" w:rsidRPr="00C7613D">
        <w:rPr>
          <w:sz w:val="28"/>
          <w:szCs w:val="28"/>
        </w:rPr>
        <w:t>РРОО «Нахичеванская-на-Дону армянская община»</w:t>
      </w:r>
      <w:r w:rsidR="00765540">
        <w:rPr>
          <w:sz w:val="28"/>
          <w:szCs w:val="28"/>
        </w:rPr>
        <w:t>.</w:t>
      </w:r>
    </w:p>
    <w:p w14:paraId="3CE6D5DA" w14:textId="260CC070" w:rsidR="004B6C39" w:rsidRPr="00CE6B1C" w:rsidRDefault="004B6C39" w:rsidP="00D14FBD">
      <w:pPr>
        <w:pStyle w:val="2"/>
        <w:tabs>
          <w:tab w:val="left" w:pos="284"/>
        </w:tabs>
        <w:spacing w:before="240" w:after="120" w:line="276" w:lineRule="auto"/>
        <w:ind w:left="567" w:right="-28"/>
        <w:jc w:val="both"/>
        <w:rPr>
          <w:sz w:val="28"/>
          <w:szCs w:val="28"/>
        </w:rPr>
      </w:pPr>
      <w:proofErr w:type="spellStart"/>
      <w:r w:rsidRPr="008A252E">
        <w:rPr>
          <w:b/>
          <w:i/>
          <w:iCs/>
          <w:sz w:val="28"/>
          <w:szCs w:val="28"/>
        </w:rPr>
        <w:t>Надеин</w:t>
      </w:r>
      <w:proofErr w:type="spellEnd"/>
      <w:r w:rsidRPr="008A252E">
        <w:rPr>
          <w:sz w:val="28"/>
          <w:szCs w:val="28"/>
        </w:rPr>
        <w:t>-</w:t>
      </w:r>
      <w:r w:rsidRPr="008A252E">
        <w:rPr>
          <w:b/>
          <w:bCs/>
          <w:i/>
          <w:iCs/>
          <w:sz w:val="28"/>
          <w:szCs w:val="28"/>
        </w:rPr>
        <w:t>Раевский</w:t>
      </w:r>
      <w:r w:rsidR="008A252E" w:rsidRPr="008A252E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8A252E" w:rsidRPr="008A252E">
        <w:rPr>
          <w:b/>
          <w:bCs/>
          <w:i/>
          <w:iCs/>
          <w:sz w:val="28"/>
          <w:szCs w:val="28"/>
        </w:rPr>
        <w:t xml:space="preserve">Виктор </w:t>
      </w:r>
      <w:r w:rsidR="008A252E" w:rsidRPr="008A252E">
        <w:rPr>
          <w:sz w:val="28"/>
          <w:szCs w:val="28"/>
        </w:rPr>
        <w:t>– </w:t>
      </w:r>
      <w:proofErr w:type="spellStart"/>
      <w:r w:rsidR="008A252E" w:rsidRPr="008A252E">
        <w:rPr>
          <w:sz w:val="28"/>
          <w:szCs w:val="28"/>
        </w:rPr>
        <w:t>к.филос.н</w:t>
      </w:r>
      <w:proofErr w:type="spellEnd"/>
      <w:r w:rsidR="008A252E" w:rsidRPr="008A252E">
        <w:rPr>
          <w:sz w:val="28"/>
          <w:szCs w:val="28"/>
        </w:rPr>
        <w:t xml:space="preserve">., директор Института политических и социальных исследований Черноморско-Каспийского региона им. В.Б. </w:t>
      </w:r>
      <w:proofErr w:type="spellStart"/>
      <w:r w:rsidR="008A252E" w:rsidRPr="008A252E">
        <w:rPr>
          <w:sz w:val="28"/>
          <w:szCs w:val="28"/>
        </w:rPr>
        <w:t>Арцруни</w:t>
      </w:r>
      <w:proofErr w:type="spellEnd"/>
      <w:r w:rsidR="00C7613D">
        <w:rPr>
          <w:sz w:val="28"/>
          <w:szCs w:val="28"/>
        </w:rPr>
        <w:t xml:space="preserve">, </w:t>
      </w:r>
      <w:proofErr w:type="spellStart"/>
      <w:r w:rsidR="00C7613D" w:rsidRPr="00C7613D">
        <w:rPr>
          <w:sz w:val="28"/>
          <w:szCs w:val="28"/>
        </w:rPr>
        <w:t>с.н.с</w:t>
      </w:r>
      <w:proofErr w:type="spellEnd"/>
      <w:r w:rsidR="00C7613D" w:rsidRPr="00C7613D">
        <w:rPr>
          <w:sz w:val="28"/>
          <w:szCs w:val="28"/>
        </w:rPr>
        <w:t>. ИМЭМО РАН</w:t>
      </w:r>
      <w:r w:rsidR="008A252E">
        <w:rPr>
          <w:sz w:val="28"/>
          <w:szCs w:val="28"/>
        </w:rPr>
        <w:t>.</w:t>
      </w:r>
    </w:p>
    <w:p w14:paraId="55BBF6A5" w14:textId="1112CECB" w:rsidR="00633A9A" w:rsidRPr="00CE6B1C" w:rsidRDefault="00633A9A" w:rsidP="00D14FBD">
      <w:pPr>
        <w:pStyle w:val="2"/>
        <w:tabs>
          <w:tab w:val="left" w:pos="284"/>
        </w:tabs>
        <w:spacing w:before="240" w:after="120" w:line="276" w:lineRule="auto"/>
        <w:ind w:left="567" w:right="-28"/>
        <w:jc w:val="both"/>
        <w:rPr>
          <w:sz w:val="28"/>
          <w:szCs w:val="28"/>
        </w:rPr>
      </w:pPr>
      <w:proofErr w:type="spellStart"/>
      <w:r w:rsidRPr="00D4772F">
        <w:rPr>
          <w:b/>
          <w:i/>
          <w:iCs/>
          <w:sz w:val="28"/>
          <w:szCs w:val="28"/>
        </w:rPr>
        <w:t>Халпахчьян</w:t>
      </w:r>
      <w:proofErr w:type="spellEnd"/>
      <w:r w:rsidRPr="00D4772F">
        <w:rPr>
          <w:b/>
          <w:i/>
          <w:iCs/>
          <w:sz w:val="28"/>
          <w:szCs w:val="28"/>
        </w:rPr>
        <w:t xml:space="preserve"> </w:t>
      </w:r>
      <w:proofErr w:type="spellStart"/>
      <w:r w:rsidR="0063259E" w:rsidRPr="00D4772F">
        <w:rPr>
          <w:b/>
          <w:i/>
          <w:iCs/>
          <w:sz w:val="28"/>
          <w:szCs w:val="28"/>
        </w:rPr>
        <w:t>Вардуи</w:t>
      </w:r>
      <w:proofErr w:type="spellEnd"/>
      <w:r w:rsidR="0063259E" w:rsidRPr="00D4772F">
        <w:rPr>
          <w:b/>
          <w:i/>
          <w:iCs/>
          <w:sz w:val="28"/>
          <w:szCs w:val="28"/>
        </w:rPr>
        <w:t xml:space="preserve"> </w:t>
      </w:r>
      <w:proofErr w:type="spellStart"/>
      <w:r w:rsidR="0063259E" w:rsidRPr="00D4772F">
        <w:rPr>
          <w:b/>
          <w:i/>
          <w:iCs/>
          <w:sz w:val="28"/>
          <w:szCs w:val="28"/>
        </w:rPr>
        <w:t>О</w:t>
      </w:r>
      <w:r w:rsidR="00D4772F" w:rsidRPr="00D4772F">
        <w:rPr>
          <w:b/>
          <w:i/>
          <w:iCs/>
          <w:sz w:val="28"/>
          <w:szCs w:val="28"/>
        </w:rPr>
        <w:t>в</w:t>
      </w:r>
      <w:r w:rsidR="0063259E" w:rsidRPr="00D4772F">
        <w:rPr>
          <w:b/>
          <w:i/>
          <w:iCs/>
          <w:sz w:val="28"/>
          <w:szCs w:val="28"/>
        </w:rPr>
        <w:t>анесовна</w:t>
      </w:r>
      <w:proofErr w:type="spellEnd"/>
      <w:r w:rsidR="0063259E" w:rsidRPr="00D4772F">
        <w:rPr>
          <w:b/>
          <w:i/>
          <w:iCs/>
          <w:sz w:val="28"/>
          <w:szCs w:val="28"/>
        </w:rPr>
        <w:t xml:space="preserve"> </w:t>
      </w:r>
      <w:r w:rsidR="00D4772F" w:rsidRPr="00D4772F">
        <w:rPr>
          <w:bCs/>
          <w:i/>
          <w:iCs/>
          <w:sz w:val="28"/>
          <w:szCs w:val="28"/>
        </w:rPr>
        <w:t>–</w:t>
      </w:r>
      <w:r w:rsidR="0063259E" w:rsidRPr="00D4772F">
        <w:rPr>
          <w:bCs/>
          <w:i/>
          <w:iCs/>
          <w:sz w:val="28"/>
          <w:szCs w:val="28"/>
        </w:rPr>
        <w:t xml:space="preserve"> </w:t>
      </w:r>
      <w:r w:rsidR="00D4772F" w:rsidRPr="00D4772F">
        <w:rPr>
          <w:rFonts w:eastAsiaTheme="minorHAnsi"/>
          <w:sz w:val="28"/>
          <w:szCs w:val="28"/>
          <w:lang w:eastAsia="en-US"/>
        </w:rPr>
        <w:t>историк искусства</w:t>
      </w:r>
      <w:r w:rsidR="00C7613D">
        <w:rPr>
          <w:rFonts w:eastAsiaTheme="minorHAnsi"/>
          <w:sz w:val="28"/>
          <w:szCs w:val="28"/>
          <w:lang w:eastAsia="en-US"/>
        </w:rPr>
        <w:t>.</w:t>
      </w:r>
    </w:p>
    <w:bookmarkEnd w:id="5"/>
    <w:p w14:paraId="3090BF7E" w14:textId="3832A7C9" w:rsidR="00E51F57" w:rsidRPr="00CE6B1C" w:rsidRDefault="00E51F57" w:rsidP="00D14FBD">
      <w:pPr>
        <w:pStyle w:val="2"/>
        <w:tabs>
          <w:tab w:val="left" w:pos="284"/>
        </w:tabs>
        <w:spacing w:line="276" w:lineRule="auto"/>
        <w:ind w:left="567" w:right="-28"/>
        <w:jc w:val="both"/>
        <w:rPr>
          <w:sz w:val="28"/>
          <w:szCs w:val="28"/>
        </w:rPr>
      </w:pPr>
    </w:p>
    <w:p w14:paraId="2AA343E2" w14:textId="77777777" w:rsidR="00E51F57" w:rsidRPr="0064446E" w:rsidRDefault="00E51F57" w:rsidP="00D14FBD">
      <w:pPr>
        <w:pStyle w:val="1"/>
        <w:spacing w:line="276" w:lineRule="auto"/>
        <w:ind w:left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4446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Пленарное заседание</w:t>
      </w:r>
    </w:p>
    <w:p w14:paraId="65D654FC" w14:textId="77777777" w:rsidR="00CE6B1C" w:rsidRPr="00CE6B1C" w:rsidRDefault="00CE6B1C" w:rsidP="00CE6B1C">
      <w:pPr>
        <w:rPr>
          <w:sz w:val="28"/>
          <w:szCs w:val="28"/>
        </w:rPr>
      </w:pPr>
    </w:p>
    <w:p w14:paraId="6A88AFC9" w14:textId="7F33507D" w:rsidR="00CE6B1C" w:rsidRPr="00CE6B1C" w:rsidRDefault="00CE6B1C" w:rsidP="00140C28">
      <w:pPr>
        <w:pStyle w:val="2"/>
        <w:tabs>
          <w:tab w:val="left" w:pos="284"/>
        </w:tabs>
        <w:spacing w:after="120" w:line="276" w:lineRule="auto"/>
        <w:ind w:left="567" w:right="-31"/>
        <w:jc w:val="center"/>
        <w:rPr>
          <w:b/>
          <w:sz w:val="28"/>
          <w:szCs w:val="28"/>
        </w:rPr>
      </w:pPr>
      <w:r w:rsidRPr="00CE6B1C">
        <w:rPr>
          <w:b/>
          <w:sz w:val="28"/>
          <w:szCs w:val="28"/>
        </w:rPr>
        <w:t>Модератор</w:t>
      </w:r>
      <w:r w:rsidR="00F110F4">
        <w:rPr>
          <w:b/>
          <w:sz w:val="28"/>
          <w:szCs w:val="28"/>
        </w:rPr>
        <w:t>:</w:t>
      </w:r>
      <w:r w:rsidRPr="00CE6B1C">
        <w:rPr>
          <w:b/>
          <w:sz w:val="28"/>
          <w:szCs w:val="28"/>
        </w:rPr>
        <w:t xml:space="preserve"> </w:t>
      </w:r>
      <w:r w:rsidR="005B0ACA">
        <w:rPr>
          <w:b/>
          <w:sz w:val="28"/>
          <w:szCs w:val="28"/>
        </w:rPr>
        <w:t xml:space="preserve">Андрей Владимирович </w:t>
      </w:r>
      <w:proofErr w:type="spellStart"/>
      <w:r w:rsidRPr="00CE6B1C">
        <w:rPr>
          <w:b/>
          <w:sz w:val="28"/>
          <w:szCs w:val="28"/>
        </w:rPr>
        <w:t>Бедрик</w:t>
      </w:r>
      <w:proofErr w:type="spellEnd"/>
      <w:r w:rsidRPr="00CE6B1C">
        <w:rPr>
          <w:b/>
          <w:sz w:val="28"/>
          <w:szCs w:val="28"/>
        </w:rPr>
        <w:t xml:space="preserve"> </w:t>
      </w:r>
    </w:p>
    <w:p w14:paraId="1698A399" w14:textId="77777777" w:rsidR="00CE6B1C" w:rsidRPr="00CE6B1C" w:rsidRDefault="00CE6B1C" w:rsidP="00140C28">
      <w:pPr>
        <w:pStyle w:val="2"/>
        <w:tabs>
          <w:tab w:val="left" w:pos="284"/>
        </w:tabs>
        <w:spacing w:after="120" w:line="276" w:lineRule="auto"/>
        <w:ind w:left="567" w:right="-31"/>
        <w:jc w:val="center"/>
        <w:rPr>
          <w:b/>
          <w:sz w:val="28"/>
          <w:szCs w:val="28"/>
        </w:rPr>
      </w:pPr>
    </w:p>
    <w:p w14:paraId="3CD49962" w14:textId="4AFD3730" w:rsidR="001C7687" w:rsidRPr="00CE6B1C" w:rsidRDefault="001C7687" w:rsidP="00A02242">
      <w:pPr>
        <w:pStyle w:val="a3"/>
        <w:numPr>
          <w:ilvl w:val="0"/>
          <w:numId w:val="23"/>
        </w:numPr>
        <w:spacing w:line="276" w:lineRule="auto"/>
        <w:ind w:left="714" w:hanging="357"/>
        <w:jc w:val="both"/>
        <w:rPr>
          <w:bCs/>
          <w:sz w:val="28"/>
          <w:szCs w:val="28"/>
        </w:rPr>
      </w:pPr>
      <w:bookmarkStart w:id="6" w:name="_Hlk169789595"/>
      <w:bookmarkStart w:id="7" w:name="_Hlk169785403"/>
      <w:r w:rsidRPr="00CE6B1C">
        <w:rPr>
          <w:b/>
          <w:bCs/>
          <w:sz w:val="28"/>
          <w:szCs w:val="28"/>
        </w:rPr>
        <w:lastRenderedPageBreak/>
        <w:t xml:space="preserve">Саркисян </w:t>
      </w:r>
      <w:proofErr w:type="spellStart"/>
      <w:r w:rsidRPr="00CE6B1C">
        <w:rPr>
          <w:b/>
          <w:bCs/>
          <w:sz w:val="28"/>
          <w:szCs w:val="28"/>
        </w:rPr>
        <w:t>Оганес</w:t>
      </w:r>
      <w:proofErr w:type="spellEnd"/>
      <w:r w:rsidRPr="00CE6B1C">
        <w:rPr>
          <w:b/>
          <w:bCs/>
          <w:sz w:val="28"/>
          <w:szCs w:val="28"/>
        </w:rPr>
        <w:t xml:space="preserve"> Лаврентьевич</w:t>
      </w:r>
      <w:r w:rsidRPr="00CE6B1C">
        <w:rPr>
          <w:sz w:val="28"/>
          <w:szCs w:val="28"/>
        </w:rPr>
        <w:t>, к. филос. н., доц., заведующий кафедрой политологии, Российско-Армянский университет</w:t>
      </w:r>
      <w:bookmarkEnd w:id="6"/>
      <w:r w:rsidRPr="00CE6B1C">
        <w:rPr>
          <w:sz w:val="28"/>
          <w:szCs w:val="28"/>
        </w:rPr>
        <w:t>. Республика Армения</w:t>
      </w:r>
      <w:r w:rsidR="009B634D">
        <w:rPr>
          <w:sz w:val="28"/>
          <w:szCs w:val="28"/>
        </w:rPr>
        <w:t>.</w:t>
      </w:r>
    </w:p>
    <w:p w14:paraId="430D1DD7" w14:textId="635CC5BE" w:rsidR="001C7687" w:rsidRPr="00CE6B1C" w:rsidRDefault="001C7687" w:rsidP="00140C28">
      <w:pPr>
        <w:spacing w:after="120" w:line="276" w:lineRule="auto"/>
        <w:rPr>
          <w:bCs/>
          <w:i/>
          <w:iCs/>
          <w:sz w:val="28"/>
          <w:szCs w:val="28"/>
        </w:rPr>
      </w:pPr>
      <w:r w:rsidRPr="00CE6B1C">
        <w:rPr>
          <w:i/>
          <w:iCs/>
          <w:sz w:val="28"/>
          <w:szCs w:val="28"/>
        </w:rPr>
        <w:t>Армянские общины в России в контексте вызовов модернизации армянской идентичности</w:t>
      </w:r>
    </w:p>
    <w:bookmarkEnd w:id="7"/>
    <w:p w14:paraId="71D80F04" w14:textId="54AA0827" w:rsidR="001C7687" w:rsidRPr="00CE6B1C" w:rsidRDefault="001C7687" w:rsidP="0064446E">
      <w:pPr>
        <w:pStyle w:val="a3"/>
        <w:numPr>
          <w:ilvl w:val="0"/>
          <w:numId w:val="23"/>
        </w:numPr>
        <w:spacing w:line="276" w:lineRule="auto"/>
        <w:ind w:left="714" w:hanging="357"/>
        <w:jc w:val="both"/>
        <w:rPr>
          <w:color w:val="1A1A1A"/>
          <w:sz w:val="28"/>
          <w:szCs w:val="28"/>
          <w:shd w:val="clear" w:color="auto" w:fill="FFFFFF"/>
        </w:rPr>
      </w:pPr>
      <w:proofErr w:type="spellStart"/>
      <w:r w:rsidRPr="00CE6B1C">
        <w:rPr>
          <w:b/>
          <w:bCs/>
          <w:color w:val="1A1A1A"/>
          <w:sz w:val="28"/>
          <w:szCs w:val="28"/>
          <w:shd w:val="clear" w:color="auto" w:fill="FFFFFF"/>
        </w:rPr>
        <w:t>Агасян</w:t>
      </w:r>
      <w:proofErr w:type="spellEnd"/>
      <w:r w:rsidRPr="00CE6B1C">
        <w:rPr>
          <w:b/>
          <w:bCs/>
          <w:color w:val="1A1A1A"/>
          <w:sz w:val="28"/>
          <w:szCs w:val="28"/>
          <w:shd w:val="clear" w:color="auto" w:fill="FFFFFF"/>
        </w:rPr>
        <w:t xml:space="preserve"> Арарат Владимирович</w:t>
      </w:r>
      <w:r w:rsidRPr="00CE6B1C">
        <w:rPr>
          <w:color w:val="1A1A1A"/>
          <w:sz w:val="28"/>
          <w:szCs w:val="28"/>
          <w:shd w:val="clear" w:color="auto" w:fill="FFFFFF"/>
        </w:rPr>
        <w:t xml:space="preserve">, член-корреспондент НАН РА, доктор искусствоведения, профессор, научный руководитель Института искусств НАН РА. </w:t>
      </w:r>
      <w:r w:rsidR="009B634D">
        <w:rPr>
          <w:color w:val="1A1A1A"/>
          <w:sz w:val="28"/>
          <w:szCs w:val="28"/>
          <w:shd w:val="clear" w:color="auto" w:fill="FFFFFF"/>
        </w:rPr>
        <w:t>Республ</w:t>
      </w:r>
      <w:r w:rsidR="00177742">
        <w:rPr>
          <w:color w:val="1A1A1A"/>
          <w:sz w:val="28"/>
          <w:szCs w:val="28"/>
          <w:shd w:val="clear" w:color="auto" w:fill="FFFFFF"/>
        </w:rPr>
        <w:t>и</w:t>
      </w:r>
      <w:r w:rsidR="009B634D">
        <w:rPr>
          <w:color w:val="1A1A1A"/>
          <w:sz w:val="28"/>
          <w:szCs w:val="28"/>
          <w:shd w:val="clear" w:color="auto" w:fill="FFFFFF"/>
        </w:rPr>
        <w:t xml:space="preserve">ка </w:t>
      </w:r>
      <w:r w:rsidRPr="00CE6B1C">
        <w:rPr>
          <w:color w:val="1A1A1A"/>
          <w:sz w:val="28"/>
          <w:szCs w:val="28"/>
          <w:shd w:val="clear" w:color="auto" w:fill="FFFFFF"/>
        </w:rPr>
        <w:t>Армения.</w:t>
      </w:r>
    </w:p>
    <w:p w14:paraId="08C4EEFD" w14:textId="77777777" w:rsidR="001C7687" w:rsidRPr="00CE6B1C" w:rsidRDefault="001C7687" w:rsidP="00140C28">
      <w:pPr>
        <w:spacing w:after="120" w:line="276" w:lineRule="auto"/>
        <w:rPr>
          <w:i/>
          <w:iCs/>
          <w:color w:val="1A1A1A"/>
          <w:sz w:val="28"/>
          <w:szCs w:val="28"/>
          <w:shd w:val="clear" w:color="auto" w:fill="FFFFFF"/>
        </w:rPr>
      </w:pPr>
      <w:r w:rsidRPr="00CE6B1C">
        <w:rPr>
          <w:i/>
          <w:iCs/>
          <w:color w:val="1A1A1A"/>
          <w:sz w:val="28"/>
          <w:szCs w:val="28"/>
          <w:shd w:val="clear" w:color="auto" w:fill="FFFFFF"/>
        </w:rPr>
        <w:t xml:space="preserve">Ориентальные фантазии </w:t>
      </w:r>
      <w:proofErr w:type="spellStart"/>
      <w:r w:rsidRPr="00CE6B1C">
        <w:rPr>
          <w:i/>
          <w:iCs/>
          <w:color w:val="1A1A1A"/>
          <w:sz w:val="28"/>
          <w:szCs w:val="28"/>
          <w:shd w:val="clear" w:color="auto" w:fill="FFFFFF"/>
        </w:rPr>
        <w:t>Авагима</w:t>
      </w:r>
      <w:proofErr w:type="spellEnd"/>
      <w:r w:rsidRPr="00CE6B1C">
        <w:rPr>
          <w:i/>
          <w:iCs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CE6B1C">
        <w:rPr>
          <w:i/>
          <w:iCs/>
          <w:color w:val="1A1A1A"/>
          <w:sz w:val="28"/>
          <w:szCs w:val="28"/>
          <w:shd w:val="clear" w:color="auto" w:fill="FFFFFF"/>
        </w:rPr>
        <w:t>Миганаджяна</w:t>
      </w:r>
      <w:proofErr w:type="spellEnd"/>
      <w:r w:rsidRPr="00CE6B1C">
        <w:rPr>
          <w:i/>
          <w:iCs/>
          <w:color w:val="1A1A1A"/>
          <w:sz w:val="28"/>
          <w:szCs w:val="28"/>
          <w:shd w:val="clear" w:color="auto" w:fill="FFFFFF"/>
        </w:rPr>
        <w:t xml:space="preserve">. </w:t>
      </w:r>
    </w:p>
    <w:p w14:paraId="5F475B8F" w14:textId="77777777" w:rsidR="001C7687" w:rsidRPr="00CE6B1C" w:rsidRDefault="001C7687" w:rsidP="0064446E">
      <w:pPr>
        <w:pStyle w:val="a3"/>
        <w:numPr>
          <w:ilvl w:val="0"/>
          <w:numId w:val="23"/>
        </w:numPr>
        <w:tabs>
          <w:tab w:val="left" w:pos="709"/>
          <w:tab w:val="left" w:pos="851"/>
        </w:tabs>
        <w:spacing w:line="276" w:lineRule="auto"/>
        <w:ind w:left="709" w:hanging="284"/>
        <w:jc w:val="both"/>
        <w:rPr>
          <w:rFonts w:asciiTheme="majorBidi" w:hAnsiTheme="majorBidi" w:cstheme="majorBidi"/>
          <w:sz w:val="28"/>
          <w:szCs w:val="28"/>
        </w:rPr>
      </w:pPr>
      <w:r w:rsidRPr="00CE6B1C">
        <w:rPr>
          <w:rFonts w:asciiTheme="majorBidi" w:hAnsiTheme="majorBidi" w:cstheme="majorBidi"/>
          <w:b/>
          <w:bCs/>
          <w:sz w:val="28"/>
          <w:szCs w:val="28"/>
        </w:rPr>
        <w:t xml:space="preserve">Корнилов Александр Алексеевич, </w:t>
      </w:r>
      <w:r w:rsidRPr="00CE6B1C">
        <w:rPr>
          <w:rFonts w:asciiTheme="majorBidi" w:hAnsiTheme="majorBidi" w:cstheme="majorBidi"/>
          <w:sz w:val="28"/>
          <w:szCs w:val="28"/>
        </w:rPr>
        <w:t>д.и.н., проф., зав. каф., ННГУ</w:t>
      </w:r>
      <w:r w:rsidRPr="00CE6B1C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CE6B1C">
        <w:rPr>
          <w:rFonts w:asciiTheme="majorBidi" w:hAnsiTheme="majorBidi" w:cstheme="majorBidi"/>
          <w:sz w:val="28"/>
          <w:szCs w:val="28"/>
        </w:rPr>
        <w:t>Нижний Новгород.</w:t>
      </w:r>
    </w:p>
    <w:p w14:paraId="4F90737C" w14:textId="77777777" w:rsidR="001C7687" w:rsidRPr="00CE6B1C" w:rsidRDefault="001C7687" w:rsidP="00140C28">
      <w:pPr>
        <w:spacing w:after="120" w:line="276" w:lineRule="auto"/>
        <w:rPr>
          <w:rFonts w:asciiTheme="majorBidi" w:hAnsiTheme="majorBidi" w:cstheme="majorBidi"/>
          <w:i/>
          <w:iCs/>
          <w:sz w:val="28"/>
          <w:szCs w:val="28"/>
        </w:rPr>
      </w:pPr>
      <w:r w:rsidRPr="00CE6B1C">
        <w:rPr>
          <w:rFonts w:asciiTheme="majorBidi" w:hAnsiTheme="majorBidi" w:cstheme="majorBidi"/>
          <w:i/>
          <w:iCs/>
          <w:sz w:val="28"/>
          <w:szCs w:val="28"/>
        </w:rPr>
        <w:t xml:space="preserve">Революционный </w:t>
      </w:r>
      <w:proofErr w:type="spellStart"/>
      <w:r w:rsidRPr="00CE6B1C">
        <w:rPr>
          <w:rFonts w:asciiTheme="majorBidi" w:hAnsiTheme="majorBidi" w:cstheme="majorBidi"/>
          <w:i/>
          <w:iCs/>
          <w:sz w:val="28"/>
          <w:szCs w:val="28"/>
        </w:rPr>
        <w:t>пассионарий</w:t>
      </w:r>
      <w:proofErr w:type="spellEnd"/>
      <w:r w:rsidRPr="00CE6B1C">
        <w:rPr>
          <w:rFonts w:asciiTheme="majorBidi" w:hAnsiTheme="majorBidi" w:cstheme="majorBidi"/>
          <w:i/>
          <w:iCs/>
          <w:sz w:val="28"/>
          <w:szCs w:val="28"/>
        </w:rPr>
        <w:t xml:space="preserve"> и прагматик: Дипломат Левон </w:t>
      </w:r>
      <w:proofErr w:type="spellStart"/>
      <w:r w:rsidRPr="00CE6B1C">
        <w:rPr>
          <w:rFonts w:asciiTheme="majorBidi" w:hAnsiTheme="majorBidi" w:cstheme="majorBidi"/>
          <w:i/>
          <w:iCs/>
          <w:sz w:val="28"/>
          <w:szCs w:val="28"/>
        </w:rPr>
        <w:t>Карахан</w:t>
      </w:r>
      <w:proofErr w:type="spellEnd"/>
      <w:r w:rsidRPr="00CE6B1C">
        <w:rPr>
          <w:rFonts w:asciiTheme="majorBidi" w:hAnsiTheme="majorBidi" w:cstheme="majorBidi"/>
          <w:i/>
          <w:iCs/>
          <w:sz w:val="28"/>
          <w:szCs w:val="28"/>
        </w:rPr>
        <w:t xml:space="preserve"> на службе отечеству (1917-1937 гг.) </w:t>
      </w:r>
    </w:p>
    <w:p w14:paraId="5BEDB376" w14:textId="69EFAA2A" w:rsidR="001C7687" w:rsidRPr="00CE6B1C" w:rsidRDefault="001C7687" w:rsidP="0064446E">
      <w:pPr>
        <w:pStyle w:val="a3"/>
        <w:numPr>
          <w:ilvl w:val="0"/>
          <w:numId w:val="23"/>
        </w:numPr>
        <w:shd w:val="clear" w:color="auto" w:fill="FFFFFF"/>
        <w:tabs>
          <w:tab w:val="left" w:pos="993"/>
          <w:tab w:val="left" w:pos="1026"/>
        </w:tabs>
        <w:spacing w:line="276" w:lineRule="auto"/>
        <w:ind w:right="-28" w:hanging="295"/>
        <w:jc w:val="both"/>
        <w:rPr>
          <w:iCs/>
          <w:sz w:val="28"/>
          <w:szCs w:val="28"/>
        </w:rPr>
      </w:pPr>
      <w:r w:rsidRPr="00CE6B1C">
        <w:rPr>
          <w:b/>
          <w:iCs/>
          <w:sz w:val="28"/>
          <w:szCs w:val="28"/>
        </w:rPr>
        <w:t>Сущий Сергей Яковлевич</w:t>
      </w:r>
      <w:r w:rsidRPr="00CE6B1C">
        <w:rPr>
          <w:iCs/>
          <w:sz w:val="28"/>
          <w:szCs w:val="28"/>
        </w:rPr>
        <w:t xml:space="preserve">, д. филос. н., </w:t>
      </w:r>
      <w:proofErr w:type="spellStart"/>
      <w:r w:rsidRPr="00CE6B1C">
        <w:rPr>
          <w:iCs/>
          <w:sz w:val="28"/>
          <w:szCs w:val="28"/>
        </w:rPr>
        <w:t>г.н.с</w:t>
      </w:r>
      <w:proofErr w:type="spellEnd"/>
      <w:r w:rsidRPr="00CE6B1C">
        <w:rPr>
          <w:iCs/>
          <w:sz w:val="28"/>
          <w:szCs w:val="28"/>
        </w:rPr>
        <w:t>., ЮНЦ РАН</w:t>
      </w:r>
      <w:r w:rsidR="009B634D">
        <w:rPr>
          <w:iCs/>
          <w:sz w:val="28"/>
          <w:szCs w:val="28"/>
        </w:rPr>
        <w:t>, Ростов-на-Дону</w:t>
      </w:r>
      <w:r w:rsidRPr="00CE6B1C">
        <w:rPr>
          <w:iCs/>
          <w:sz w:val="28"/>
          <w:szCs w:val="28"/>
        </w:rPr>
        <w:t xml:space="preserve">. </w:t>
      </w:r>
    </w:p>
    <w:p w14:paraId="490AA5F6" w14:textId="77777777" w:rsidR="001C7687" w:rsidRPr="00CE6B1C" w:rsidRDefault="001C7687" w:rsidP="00140C28">
      <w:pPr>
        <w:pStyle w:val="11"/>
        <w:spacing w:after="120" w:line="276" w:lineRule="auto"/>
        <w:rPr>
          <w:b/>
          <w:bCs/>
          <w:i/>
          <w:iCs/>
        </w:rPr>
      </w:pPr>
      <w:r w:rsidRPr="00CE6B1C">
        <w:rPr>
          <w:i/>
          <w:iCs/>
          <w:color w:val="000000"/>
          <w:shd w:val="clear" w:color="auto" w:fill="FFFFFF"/>
        </w:rPr>
        <w:t>«</w:t>
      </w:r>
      <w:r w:rsidRPr="00CE6B1C">
        <w:rPr>
          <w:i/>
          <w:iCs/>
          <w:shd w:val="clear" w:color="auto" w:fill="FFFFFF"/>
        </w:rPr>
        <w:t>Армяне России в 2010-е – начале 2020-х гг.: демографическая динамика, миграция, ассимиляционные процессы».</w:t>
      </w:r>
    </w:p>
    <w:p w14:paraId="0B960C75" w14:textId="790FB32B" w:rsidR="00716BDC" w:rsidRPr="00CE6B1C" w:rsidRDefault="00716BDC" w:rsidP="00140C28">
      <w:pPr>
        <w:spacing w:after="120" w:line="276" w:lineRule="auto"/>
        <w:ind w:left="567"/>
        <w:jc w:val="both"/>
        <w:rPr>
          <w:iCs/>
          <w:color w:val="FF0000"/>
          <w:sz w:val="28"/>
          <w:szCs w:val="28"/>
        </w:rPr>
      </w:pPr>
    </w:p>
    <w:p w14:paraId="513F4777" w14:textId="77777777" w:rsidR="00E51F57" w:rsidRPr="00CE6B1C" w:rsidRDefault="00E51F57" w:rsidP="00140C28">
      <w:pPr>
        <w:pStyle w:val="2"/>
        <w:tabs>
          <w:tab w:val="left" w:pos="284"/>
        </w:tabs>
        <w:spacing w:after="120" w:line="276" w:lineRule="auto"/>
        <w:ind w:left="567" w:right="-31"/>
        <w:jc w:val="center"/>
        <w:rPr>
          <w:b/>
          <w:sz w:val="28"/>
          <w:szCs w:val="28"/>
        </w:rPr>
      </w:pPr>
      <w:r w:rsidRPr="00CE6B1C">
        <w:rPr>
          <w:b/>
          <w:sz w:val="28"/>
          <w:szCs w:val="28"/>
        </w:rPr>
        <w:t>Кофе-брейк</w:t>
      </w:r>
    </w:p>
    <w:p w14:paraId="03A57102" w14:textId="38E854EB" w:rsidR="00E51F57" w:rsidRDefault="00E51F57" w:rsidP="00140C28">
      <w:pPr>
        <w:pStyle w:val="2"/>
        <w:tabs>
          <w:tab w:val="left" w:pos="284"/>
        </w:tabs>
        <w:spacing w:after="120" w:line="276" w:lineRule="auto"/>
        <w:ind w:left="567" w:right="-31"/>
        <w:jc w:val="center"/>
        <w:rPr>
          <w:b/>
          <w:sz w:val="28"/>
          <w:szCs w:val="28"/>
        </w:rPr>
      </w:pPr>
      <w:r w:rsidRPr="00CE6B1C">
        <w:rPr>
          <w:b/>
          <w:sz w:val="28"/>
          <w:szCs w:val="28"/>
        </w:rPr>
        <w:t>1</w:t>
      </w:r>
      <w:r w:rsidR="003510B7" w:rsidRPr="00CE6B1C">
        <w:rPr>
          <w:b/>
          <w:sz w:val="28"/>
          <w:szCs w:val="28"/>
        </w:rPr>
        <w:t>2</w:t>
      </w:r>
      <w:r w:rsidRPr="00CE6B1C">
        <w:rPr>
          <w:b/>
          <w:sz w:val="28"/>
          <w:szCs w:val="28"/>
        </w:rPr>
        <w:t>.</w:t>
      </w:r>
      <w:r w:rsidR="005F660F">
        <w:rPr>
          <w:b/>
          <w:sz w:val="28"/>
          <w:szCs w:val="28"/>
        </w:rPr>
        <w:t>3</w:t>
      </w:r>
      <w:r w:rsidRPr="00CE6B1C">
        <w:rPr>
          <w:b/>
          <w:sz w:val="28"/>
          <w:szCs w:val="28"/>
        </w:rPr>
        <w:t>0 – 1</w:t>
      </w:r>
      <w:r w:rsidR="003510B7" w:rsidRPr="00CE6B1C">
        <w:rPr>
          <w:b/>
          <w:sz w:val="28"/>
          <w:szCs w:val="28"/>
        </w:rPr>
        <w:t>3</w:t>
      </w:r>
      <w:r w:rsidRPr="00CE6B1C">
        <w:rPr>
          <w:b/>
          <w:sz w:val="28"/>
          <w:szCs w:val="28"/>
        </w:rPr>
        <w:t>.</w:t>
      </w:r>
      <w:r w:rsidR="005F660F">
        <w:rPr>
          <w:b/>
          <w:sz w:val="28"/>
          <w:szCs w:val="28"/>
        </w:rPr>
        <w:t>3</w:t>
      </w:r>
      <w:r w:rsidRPr="00CE6B1C">
        <w:rPr>
          <w:b/>
          <w:sz w:val="28"/>
          <w:szCs w:val="28"/>
        </w:rPr>
        <w:t>0</w:t>
      </w:r>
    </w:p>
    <w:p w14:paraId="4C4F404E" w14:textId="77777777" w:rsidR="00A02242" w:rsidRPr="00CE6B1C" w:rsidRDefault="00A02242" w:rsidP="00140C28">
      <w:pPr>
        <w:pStyle w:val="2"/>
        <w:tabs>
          <w:tab w:val="left" w:pos="284"/>
        </w:tabs>
        <w:spacing w:after="120" w:line="276" w:lineRule="auto"/>
        <w:ind w:left="567" w:right="-31"/>
        <w:jc w:val="center"/>
        <w:rPr>
          <w:b/>
          <w:sz w:val="28"/>
          <w:szCs w:val="28"/>
        </w:rPr>
      </w:pPr>
    </w:p>
    <w:p w14:paraId="2C06A23D" w14:textId="47A0AC4D" w:rsidR="00E51F57" w:rsidRPr="00A02242" w:rsidRDefault="00A83AC1" w:rsidP="00935C55">
      <w:pPr>
        <w:pStyle w:val="1"/>
        <w:spacing w:after="160" w:line="276" w:lineRule="auto"/>
        <w:ind w:left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</w:t>
      </w:r>
      <w:r w:rsidR="00E51F57" w:rsidRPr="00A02242">
        <w:rPr>
          <w:rFonts w:ascii="Times New Roman" w:hAnsi="Times New Roman" w:cs="Times New Roman"/>
          <w:b/>
          <w:bCs/>
          <w:color w:val="auto"/>
          <w:sz w:val="28"/>
          <w:szCs w:val="28"/>
        </w:rPr>
        <w:t>ленарное заседание</w:t>
      </w:r>
      <w:r w:rsidR="00CE6B1C" w:rsidRPr="00A02242">
        <w:rPr>
          <w:rFonts w:ascii="Times New Roman" w:hAnsi="Times New Roman" w:cs="Times New Roman"/>
          <w:b/>
          <w:bCs/>
          <w:color w:val="auto"/>
          <w:sz w:val="28"/>
          <w:szCs w:val="28"/>
        </w:rPr>
        <w:t>, продолжение</w:t>
      </w:r>
    </w:p>
    <w:p w14:paraId="07E71097" w14:textId="7F1A434D" w:rsidR="00A83AC1" w:rsidRDefault="00E51F57" w:rsidP="00935C55">
      <w:pPr>
        <w:pStyle w:val="2"/>
        <w:tabs>
          <w:tab w:val="left" w:pos="284"/>
        </w:tabs>
        <w:spacing w:after="160" w:line="276" w:lineRule="auto"/>
        <w:ind w:left="567" w:right="-31"/>
        <w:jc w:val="center"/>
        <w:rPr>
          <w:b/>
          <w:sz w:val="28"/>
          <w:szCs w:val="28"/>
        </w:rPr>
      </w:pPr>
      <w:r w:rsidRPr="00CE6B1C">
        <w:rPr>
          <w:b/>
          <w:sz w:val="28"/>
          <w:szCs w:val="28"/>
        </w:rPr>
        <w:t>14.</w:t>
      </w:r>
      <w:r w:rsidR="005F660F">
        <w:rPr>
          <w:b/>
          <w:sz w:val="28"/>
          <w:szCs w:val="28"/>
        </w:rPr>
        <w:t>3</w:t>
      </w:r>
      <w:r w:rsidRPr="00CE6B1C">
        <w:rPr>
          <w:b/>
          <w:sz w:val="28"/>
          <w:szCs w:val="28"/>
        </w:rPr>
        <w:t>0 – 1</w:t>
      </w:r>
      <w:r w:rsidR="003510B7" w:rsidRPr="00CE6B1C">
        <w:rPr>
          <w:b/>
          <w:sz w:val="28"/>
          <w:szCs w:val="28"/>
        </w:rPr>
        <w:t>6</w:t>
      </w:r>
      <w:r w:rsidRPr="00CE6B1C">
        <w:rPr>
          <w:b/>
          <w:sz w:val="28"/>
          <w:szCs w:val="28"/>
        </w:rPr>
        <w:t>.00</w:t>
      </w:r>
    </w:p>
    <w:p w14:paraId="71E773EF" w14:textId="77777777" w:rsidR="00A83AC1" w:rsidRDefault="00A83AC1" w:rsidP="00935C55">
      <w:pPr>
        <w:pStyle w:val="2"/>
        <w:tabs>
          <w:tab w:val="left" w:pos="284"/>
        </w:tabs>
        <w:spacing w:after="160" w:line="276" w:lineRule="auto"/>
        <w:ind w:left="567" w:right="-31"/>
        <w:jc w:val="center"/>
        <w:rPr>
          <w:b/>
          <w:sz w:val="28"/>
          <w:szCs w:val="28"/>
        </w:rPr>
      </w:pPr>
    </w:p>
    <w:p w14:paraId="00B61BDA" w14:textId="6EA3D80C" w:rsidR="006868D1" w:rsidRPr="00CE6B1C" w:rsidRDefault="006868D1" w:rsidP="00935C55">
      <w:pPr>
        <w:pStyle w:val="2"/>
        <w:tabs>
          <w:tab w:val="left" w:pos="284"/>
        </w:tabs>
        <w:spacing w:after="160" w:line="276" w:lineRule="auto"/>
        <w:ind w:left="567" w:right="-31"/>
        <w:jc w:val="center"/>
        <w:rPr>
          <w:b/>
          <w:sz w:val="28"/>
          <w:szCs w:val="28"/>
        </w:rPr>
      </w:pPr>
      <w:r w:rsidRPr="00912D9D">
        <w:rPr>
          <w:b/>
          <w:sz w:val="28"/>
          <w:szCs w:val="28"/>
        </w:rPr>
        <w:t>Модератор</w:t>
      </w:r>
      <w:r w:rsidR="00F110F4">
        <w:rPr>
          <w:b/>
          <w:sz w:val="28"/>
          <w:szCs w:val="28"/>
        </w:rPr>
        <w:t>:</w:t>
      </w:r>
      <w:r w:rsidRPr="00912D9D">
        <w:rPr>
          <w:b/>
          <w:sz w:val="28"/>
          <w:szCs w:val="28"/>
        </w:rPr>
        <w:t xml:space="preserve"> С</w:t>
      </w:r>
      <w:r w:rsidR="005B0ACA">
        <w:rPr>
          <w:b/>
          <w:sz w:val="28"/>
          <w:szCs w:val="28"/>
        </w:rPr>
        <w:t>ергей Михайлович</w:t>
      </w:r>
      <w:r>
        <w:rPr>
          <w:b/>
          <w:sz w:val="28"/>
          <w:szCs w:val="28"/>
        </w:rPr>
        <w:t xml:space="preserve"> </w:t>
      </w:r>
      <w:proofErr w:type="spellStart"/>
      <w:r w:rsidRPr="00912D9D">
        <w:rPr>
          <w:b/>
          <w:sz w:val="28"/>
          <w:szCs w:val="28"/>
        </w:rPr>
        <w:t>Саядов</w:t>
      </w:r>
      <w:proofErr w:type="spellEnd"/>
      <w:r w:rsidRPr="00912D9D">
        <w:rPr>
          <w:b/>
          <w:sz w:val="28"/>
          <w:szCs w:val="28"/>
        </w:rPr>
        <w:t xml:space="preserve">  </w:t>
      </w:r>
    </w:p>
    <w:p w14:paraId="0E9B3E0A" w14:textId="52C5D4C9" w:rsidR="005B0ACA" w:rsidRPr="005B0ACA" w:rsidRDefault="005B0ACA" w:rsidP="00A02242">
      <w:pPr>
        <w:pStyle w:val="a3"/>
        <w:numPr>
          <w:ilvl w:val="0"/>
          <w:numId w:val="23"/>
        </w:numPr>
        <w:tabs>
          <w:tab w:val="left" w:pos="709"/>
          <w:tab w:val="left" w:pos="851"/>
        </w:tabs>
        <w:spacing w:line="276" w:lineRule="auto"/>
        <w:ind w:left="709" w:hanging="284"/>
        <w:jc w:val="both"/>
        <w:rPr>
          <w:rFonts w:asciiTheme="majorBidi" w:hAnsiTheme="majorBidi" w:cstheme="majorBidi"/>
          <w:sz w:val="28"/>
          <w:szCs w:val="28"/>
        </w:rPr>
      </w:pPr>
      <w:bookmarkStart w:id="8" w:name="_Hlk81753521"/>
      <w:proofErr w:type="spellStart"/>
      <w:r w:rsidRPr="005B0ACA">
        <w:rPr>
          <w:rFonts w:asciiTheme="majorBidi" w:hAnsiTheme="majorBidi" w:cstheme="majorBidi"/>
          <w:b/>
          <w:bCs/>
          <w:sz w:val="28"/>
          <w:szCs w:val="28"/>
        </w:rPr>
        <w:t>Асатрян</w:t>
      </w:r>
      <w:proofErr w:type="spellEnd"/>
      <w:r w:rsidRPr="005B0ACA">
        <w:rPr>
          <w:rFonts w:asciiTheme="majorBidi" w:hAnsiTheme="majorBidi" w:cstheme="majorBidi"/>
          <w:b/>
          <w:bCs/>
          <w:sz w:val="28"/>
          <w:szCs w:val="28"/>
        </w:rPr>
        <w:t xml:space="preserve"> Анна Григорьевна, </w:t>
      </w:r>
      <w:r w:rsidRPr="005B0ACA">
        <w:rPr>
          <w:rFonts w:asciiTheme="majorBidi" w:hAnsiTheme="majorBidi" w:cstheme="majorBidi"/>
          <w:sz w:val="28"/>
          <w:szCs w:val="28"/>
        </w:rPr>
        <w:t xml:space="preserve">д. искусств., профессор, </w:t>
      </w:r>
      <w:proofErr w:type="spellStart"/>
      <w:r w:rsidRPr="005B0ACA">
        <w:rPr>
          <w:rFonts w:asciiTheme="majorBidi" w:hAnsiTheme="majorBidi" w:cstheme="majorBidi"/>
          <w:sz w:val="28"/>
          <w:szCs w:val="28"/>
        </w:rPr>
        <w:t>засл</w:t>
      </w:r>
      <w:proofErr w:type="spellEnd"/>
      <w:r w:rsidRPr="005B0ACA">
        <w:rPr>
          <w:rFonts w:asciiTheme="majorBidi" w:hAnsiTheme="majorBidi" w:cstheme="majorBidi"/>
          <w:sz w:val="28"/>
          <w:szCs w:val="28"/>
        </w:rPr>
        <w:t>. деятель искусств Армении, директор Института искусств НАН РА. Республика Армения</w:t>
      </w:r>
      <w:r w:rsidR="009B634D">
        <w:rPr>
          <w:rFonts w:asciiTheme="majorBidi" w:hAnsiTheme="majorBidi" w:cstheme="majorBidi"/>
          <w:sz w:val="28"/>
          <w:szCs w:val="28"/>
        </w:rPr>
        <w:t>.</w:t>
      </w:r>
    </w:p>
    <w:p w14:paraId="74A7C0E6" w14:textId="77777777" w:rsidR="005B0ACA" w:rsidRPr="00CE6B1C" w:rsidRDefault="005B0ACA" w:rsidP="00935C55">
      <w:pPr>
        <w:tabs>
          <w:tab w:val="left" w:pos="993"/>
        </w:tabs>
        <w:spacing w:after="160" w:line="276" w:lineRule="auto"/>
        <w:rPr>
          <w:bCs/>
          <w:i/>
          <w:iCs/>
          <w:sz w:val="28"/>
          <w:szCs w:val="28"/>
        </w:rPr>
      </w:pPr>
      <w:r w:rsidRPr="00CE6B1C">
        <w:rPr>
          <w:bCs/>
          <w:i/>
          <w:iCs/>
          <w:sz w:val="28"/>
          <w:szCs w:val="28"/>
        </w:rPr>
        <w:t xml:space="preserve">Посвящение </w:t>
      </w:r>
      <w:proofErr w:type="spellStart"/>
      <w:r w:rsidRPr="00CE6B1C">
        <w:rPr>
          <w:bCs/>
          <w:i/>
          <w:iCs/>
          <w:sz w:val="28"/>
          <w:szCs w:val="28"/>
        </w:rPr>
        <w:t>Иоаннесу</w:t>
      </w:r>
      <w:proofErr w:type="spellEnd"/>
      <w:r w:rsidRPr="00CE6B1C">
        <w:rPr>
          <w:bCs/>
          <w:i/>
          <w:iCs/>
          <w:sz w:val="28"/>
          <w:szCs w:val="28"/>
        </w:rPr>
        <w:t xml:space="preserve"> </w:t>
      </w:r>
      <w:proofErr w:type="spellStart"/>
      <w:r w:rsidRPr="00CE6B1C">
        <w:rPr>
          <w:bCs/>
          <w:i/>
          <w:iCs/>
          <w:sz w:val="28"/>
          <w:szCs w:val="28"/>
        </w:rPr>
        <w:t>Налбандяну</w:t>
      </w:r>
      <w:proofErr w:type="spellEnd"/>
      <w:r w:rsidRPr="00CE6B1C">
        <w:rPr>
          <w:bCs/>
          <w:i/>
          <w:iCs/>
          <w:sz w:val="28"/>
          <w:szCs w:val="28"/>
        </w:rPr>
        <w:t>: Скрипичный концерт Сергея Ляпунова.</w:t>
      </w:r>
    </w:p>
    <w:p w14:paraId="065AE271" w14:textId="62A02B64" w:rsidR="00716BDC" w:rsidRPr="005B0ACA" w:rsidRDefault="00716BDC" w:rsidP="00935C55">
      <w:pPr>
        <w:spacing w:after="160" w:line="276" w:lineRule="auto"/>
        <w:ind w:left="567"/>
        <w:jc w:val="both"/>
        <w:rPr>
          <w:iCs/>
          <w:sz w:val="28"/>
          <w:szCs w:val="28"/>
        </w:rPr>
      </w:pPr>
    </w:p>
    <w:p w14:paraId="064D7423" w14:textId="0C574470" w:rsidR="005B0ACA" w:rsidRPr="005B0ACA" w:rsidRDefault="00716BDC" w:rsidP="00A02242">
      <w:pPr>
        <w:tabs>
          <w:tab w:val="left" w:pos="993"/>
        </w:tabs>
        <w:spacing w:line="276" w:lineRule="auto"/>
        <w:ind w:left="851" w:hanging="284"/>
        <w:rPr>
          <w:b/>
          <w:bCs/>
          <w:i/>
          <w:iCs/>
          <w:sz w:val="28"/>
          <w:szCs w:val="28"/>
        </w:rPr>
      </w:pPr>
      <w:r w:rsidRPr="005B0ACA">
        <w:rPr>
          <w:iCs/>
          <w:sz w:val="28"/>
          <w:szCs w:val="28"/>
        </w:rPr>
        <w:t>2.</w:t>
      </w:r>
      <w:r w:rsidR="005B0ACA" w:rsidRPr="005B0ACA">
        <w:rPr>
          <w:b/>
          <w:bCs/>
          <w:sz w:val="28"/>
          <w:szCs w:val="28"/>
        </w:rPr>
        <w:t xml:space="preserve"> </w:t>
      </w:r>
      <w:proofErr w:type="spellStart"/>
      <w:r w:rsidR="005B0ACA" w:rsidRPr="005B0ACA">
        <w:rPr>
          <w:b/>
          <w:bCs/>
          <w:sz w:val="28"/>
          <w:szCs w:val="28"/>
        </w:rPr>
        <w:t>Алхазов</w:t>
      </w:r>
      <w:proofErr w:type="spellEnd"/>
      <w:r w:rsidR="005B0ACA" w:rsidRPr="005B0ACA">
        <w:rPr>
          <w:b/>
          <w:bCs/>
          <w:sz w:val="28"/>
          <w:szCs w:val="28"/>
        </w:rPr>
        <w:t xml:space="preserve"> Эдуард Михайлович</w:t>
      </w:r>
      <w:r w:rsidR="005B0ACA" w:rsidRPr="005B0ACA">
        <w:rPr>
          <w:sz w:val="28"/>
          <w:szCs w:val="28"/>
        </w:rPr>
        <w:t xml:space="preserve">, </w:t>
      </w:r>
      <w:proofErr w:type="spellStart"/>
      <w:r w:rsidR="005B0ACA" w:rsidRPr="005B0ACA">
        <w:rPr>
          <w:sz w:val="28"/>
          <w:szCs w:val="28"/>
        </w:rPr>
        <w:t>к.и.н</w:t>
      </w:r>
      <w:proofErr w:type="spellEnd"/>
      <w:r w:rsidR="005B0ACA" w:rsidRPr="005B0ACA">
        <w:rPr>
          <w:sz w:val="28"/>
          <w:szCs w:val="28"/>
        </w:rPr>
        <w:t>., независимый исследователь,</w:t>
      </w:r>
      <w:r w:rsidR="005B0ACA" w:rsidRPr="005B0ACA">
        <w:rPr>
          <w:b/>
          <w:bCs/>
          <w:sz w:val="28"/>
          <w:szCs w:val="28"/>
        </w:rPr>
        <w:t xml:space="preserve"> </w:t>
      </w:r>
      <w:r w:rsidR="005B0ACA" w:rsidRPr="005B0ACA">
        <w:rPr>
          <w:sz w:val="28"/>
          <w:szCs w:val="28"/>
        </w:rPr>
        <w:t>Республика</w:t>
      </w:r>
      <w:r w:rsidR="005B0ACA">
        <w:rPr>
          <w:b/>
          <w:bCs/>
          <w:sz w:val="28"/>
          <w:szCs w:val="28"/>
        </w:rPr>
        <w:t xml:space="preserve"> </w:t>
      </w:r>
      <w:r w:rsidR="005B0ACA" w:rsidRPr="005B0ACA">
        <w:rPr>
          <w:sz w:val="28"/>
          <w:szCs w:val="28"/>
        </w:rPr>
        <w:t>Молдова</w:t>
      </w:r>
      <w:r w:rsidR="005B0ACA">
        <w:rPr>
          <w:sz w:val="28"/>
          <w:szCs w:val="28"/>
        </w:rPr>
        <w:t>.</w:t>
      </w:r>
    </w:p>
    <w:p w14:paraId="646D045B" w14:textId="77777777" w:rsidR="005B0ACA" w:rsidRPr="00CE6B1C" w:rsidRDefault="005B0ACA" w:rsidP="00A02242">
      <w:pPr>
        <w:tabs>
          <w:tab w:val="left" w:pos="993"/>
        </w:tabs>
        <w:spacing w:after="160" w:line="276" w:lineRule="auto"/>
        <w:rPr>
          <w:i/>
          <w:iCs/>
          <w:sz w:val="28"/>
          <w:szCs w:val="28"/>
        </w:rPr>
      </w:pPr>
      <w:r w:rsidRPr="00CE6B1C">
        <w:rPr>
          <w:i/>
          <w:iCs/>
          <w:sz w:val="28"/>
          <w:szCs w:val="28"/>
        </w:rPr>
        <w:t xml:space="preserve">Дворянские фамилии </w:t>
      </w:r>
      <w:proofErr w:type="spellStart"/>
      <w:r w:rsidRPr="00CE6B1C">
        <w:rPr>
          <w:i/>
          <w:iCs/>
          <w:sz w:val="28"/>
          <w:szCs w:val="28"/>
        </w:rPr>
        <w:t>Захарьяновых</w:t>
      </w:r>
      <w:proofErr w:type="spellEnd"/>
      <w:r w:rsidRPr="00CE6B1C">
        <w:rPr>
          <w:i/>
          <w:iCs/>
          <w:sz w:val="28"/>
          <w:szCs w:val="28"/>
        </w:rPr>
        <w:t xml:space="preserve">, Лебедевых, фон </w:t>
      </w:r>
      <w:proofErr w:type="spellStart"/>
      <w:r w:rsidRPr="00CE6B1C">
        <w:rPr>
          <w:i/>
          <w:iCs/>
          <w:sz w:val="28"/>
          <w:szCs w:val="28"/>
        </w:rPr>
        <w:t>Прунку</w:t>
      </w:r>
      <w:proofErr w:type="spellEnd"/>
      <w:r w:rsidRPr="00CE6B1C">
        <w:rPr>
          <w:i/>
          <w:iCs/>
          <w:sz w:val="28"/>
          <w:szCs w:val="28"/>
        </w:rPr>
        <w:t xml:space="preserve"> в Бессарабии.</w:t>
      </w:r>
    </w:p>
    <w:p w14:paraId="2B502F21" w14:textId="5F358F58" w:rsidR="006A0EC0" w:rsidRPr="00CE1E84" w:rsidRDefault="00716BDC" w:rsidP="006A0EC0">
      <w:pPr>
        <w:tabs>
          <w:tab w:val="left" w:pos="993"/>
        </w:tabs>
        <w:spacing w:line="276" w:lineRule="auto"/>
        <w:ind w:left="851" w:hanging="284"/>
        <w:rPr>
          <w:i/>
          <w:iCs/>
          <w:sz w:val="28"/>
          <w:szCs w:val="28"/>
        </w:rPr>
      </w:pPr>
      <w:r w:rsidRPr="005B0ACA">
        <w:rPr>
          <w:iCs/>
          <w:sz w:val="28"/>
          <w:szCs w:val="28"/>
        </w:rPr>
        <w:lastRenderedPageBreak/>
        <w:t>3.</w:t>
      </w:r>
      <w:r w:rsidR="00385091" w:rsidRPr="00385091">
        <w:rPr>
          <w:b/>
          <w:bCs/>
          <w:sz w:val="28"/>
          <w:szCs w:val="28"/>
        </w:rPr>
        <w:t xml:space="preserve"> </w:t>
      </w:r>
      <w:proofErr w:type="spellStart"/>
      <w:r w:rsidR="004B6C39">
        <w:rPr>
          <w:b/>
          <w:bCs/>
          <w:sz w:val="28"/>
          <w:szCs w:val="28"/>
        </w:rPr>
        <w:t>Бедрик</w:t>
      </w:r>
      <w:proofErr w:type="spellEnd"/>
      <w:r w:rsidR="004B6C39">
        <w:rPr>
          <w:b/>
          <w:bCs/>
          <w:sz w:val="28"/>
          <w:szCs w:val="28"/>
        </w:rPr>
        <w:t xml:space="preserve"> Андрей </w:t>
      </w:r>
      <w:proofErr w:type="spellStart"/>
      <w:r w:rsidR="004B6C39">
        <w:rPr>
          <w:b/>
          <w:bCs/>
          <w:sz w:val="28"/>
          <w:szCs w:val="28"/>
        </w:rPr>
        <w:t>Вадимиирович</w:t>
      </w:r>
      <w:proofErr w:type="spellEnd"/>
      <w:r w:rsidR="004B6C39">
        <w:rPr>
          <w:b/>
          <w:bCs/>
          <w:sz w:val="28"/>
          <w:szCs w:val="28"/>
        </w:rPr>
        <w:t xml:space="preserve">, </w:t>
      </w:r>
      <w:proofErr w:type="spellStart"/>
      <w:r w:rsidR="004B6C39" w:rsidRPr="006A0EC0">
        <w:rPr>
          <w:sz w:val="28"/>
          <w:szCs w:val="28"/>
        </w:rPr>
        <w:t>к.с.н</w:t>
      </w:r>
      <w:proofErr w:type="spellEnd"/>
      <w:r w:rsidR="004B6C39" w:rsidRPr="006A0EC0">
        <w:rPr>
          <w:sz w:val="28"/>
          <w:szCs w:val="28"/>
        </w:rPr>
        <w:t xml:space="preserve">., директор </w:t>
      </w:r>
      <w:proofErr w:type="spellStart"/>
      <w:r w:rsidR="004B6C39" w:rsidRPr="006A0EC0">
        <w:rPr>
          <w:sz w:val="28"/>
          <w:szCs w:val="28"/>
        </w:rPr>
        <w:t>ИСиР</w:t>
      </w:r>
      <w:proofErr w:type="spellEnd"/>
      <w:r w:rsidR="006A0EC0" w:rsidRPr="006A0EC0">
        <w:rPr>
          <w:sz w:val="28"/>
          <w:szCs w:val="28"/>
        </w:rPr>
        <w:t xml:space="preserve"> ЮФУ,</w:t>
      </w:r>
      <w:r w:rsidR="006A0EC0">
        <w:rPr>
          <w:b/>
          <w:bCs/>
          <w:sz w:val="28"/>
          <w:szCs w:val="28"/>
        </w:rPr>
        <w:t xml:space="preserve"> </w:t>
      </w:r>
      <w:proofErr w:type="spellStart"/>
      <w:r w:rsidR="006A0EC0">
        <w:rPr>
          <w:b/>
          <w:bCs/>
          <w:sz w:val="28"/>
          <w:szCs w:val="28"/>
        </w:rPr>
        <w:t>Саядов</w:t>
      </w:r>
      <w:proofErr w:type="spellEnd"/>
      <w:r w:rsidR="006A0EC0">
        <w:rPr>
          <w:b/>
          <w:bCs/>
          <w:sz w:val="28"/>
          <w:szCs w:val="28"/>
        </w:rPr>
        <w:t xml:space="preserve"> Сергей Михайлович, </w:t>
      </w:r>
      <w:proofErr w:type="spellStart"/>
      <w:r w:rsidR="006A0EC0" w:rsidRPr="006A0EC0">
        <w:rPr>
          <w:sz w:val="28"/>
          <w:szCs w:val="28"/>
        </w:rPr>
        <w:t>к.и.н</w:t>
      </w:r>
      <w:proofErr w:type="spellEnd"/>
      <w:r w:rsidR="006A0EC0" w:rsidRPr="006A0EC0">
        <w:rPr>
          <w:sz w:val="28"/>
          <w:szCs w:val="28"/>
        </w:rPr>
        <w:t xml:space="preserve">. директор РРОО </w:t>
      </w:r>
      <w:r w:rsidR="006A0EC0" w:rsidRPr="00CE6B1C">
        <w:rPr>
          <w:sz w:val="28"/>
          <w:szCs w:val="28"/>
        </w:rPr>
        <w:t>«Армянская национально-культурная автономия «Нор-</w:t>
      </w:r>
      <w:proofErr w:type="spellStart"/>
      <w:r w:rsidR="006A0EC0" w:rsidRPr="00CE6B1C">
        <w:rPr>
          <w:sz w:val="28"/>
          <w:szCs w:val="28"/>
        </w:rPr>
        <w:t>Нахичеван</w:t>
      </w:r>
      <w:proofErr w:type="spellEnd"/>
      <w:r w:rsidR="006A0EC0" w:rsidRPr="00CE6B1C">
        <w:rPr>
          <w:sz w:val="28"/>
          <w:szCs w:val="28"/>
        </w:rPr>
        <w:t>»</w:t>
      </w:r>
      <w:r w:rsidR="006A0EC0" w:rsidRPr="006A0EC0">
        <w:rPr>
          <w:sz w:val="28"/>
          <w:szCs w:val="28"/>
        </w:rPr>
        <w:t xml:space="preserve"> «Нор-</w:t>
      </w:r>
      <w:proofErr w:type="spellStart"/>
      <w:r w:rsidR="006A0EC0" w:rsidRPr="006A0EC0">
        <w:rPr>
          <w:sz w:val="28"/>
          <w:szCs w:val="28"/>
        </w:rPr>
        <w:t>Нахичеван</w:t>
      </w:r>
      <w:proofErr w:type="spellEnd"/>
      <w:r w:rsidR="006A0EC0" w:rsidRPr="006A0EC0">
        <w:rPr>
          <w:sz w:val="28"/>
          <w:szCs w:val="28"/>
        </w:rPr>
        <w:t>»</w:t>
      </w:r>
      <w:r w:rsidR="006A0EC0">
        <w:rPr>
          <w:sz w:val="28"/>
          <w:szCs w:val="28"/>
        </w:rPr>
        <w:t>.</w:t>
      </w:r>
    </w:p>
    <w:p w14:paraId="3E2CC08F" w14:textId="7E5D0BA3" w:rsidR="00385091" w:rsidRPr="006A0EC0" w:rsidRDefault="006A0EC0" w:rsidP="00935C55">
      <w:pPr>
        <w:tabs>
          <w:tab w:val="left" w:pos="993"/>
        </w:tabs>
        <w:spacing w:after="160" w:line="276" w:lineRule="auto"/>
        <w:rPr>
          <w:i/>
          <w:iCs/>
          <w:sz w:val="28"/>
          <w:szCs w:val="28"/>
        </w:rPr>
      </w:pPr>
      <w:r w:rsidRPr="006A0EC0">
        <w:rPr>
          <w:i/>
          <w:iCs/>
          <w:sz w:val="28"/>
          <w:szCs w:val="28"/>
        </w:rPr>
        <w:t>Армянская община Ростовской области: состояние исторической памяти и воспроизводство идентичности. </w:t>
      </w:r>
    </w:p>
    <w:p w14:paraId="09C77D43" w14:textId="0AEB2BA7" w:rsidR="00385091" w:rsidRPr="00CE6B1C" w:rsidRDefault="00716BDC" w:rsidP="00A02242">
      <w:pPr>
        <w:pStyle w:val="11"/>
        <w:spacing w:line="276" w:lineRule="auto"/>
        <w:ind w:left="567"/>
      </w:pPr>
      <w:r w:rsidRPr="005B0ACA">
        <w:rPr>
          <w:iCs/>
        </w:rPr>
        <w:t>4.</w:t>
      </w:r>
      <w:r w:rsidR="00385091" w:rsidRPr="00385091">
        <w:rPr>
          <w:b/>
          <w:bCs/>
        </w:rPr>
        <w:t xml:space="preserve"> </w:t>
      </w:r>
      <w:r w:rsidR="00385091" w:rsidRPr="00CE6B1C">
        <w:rPr>
          <w:b/>
          <w:bCs/>
        </w:rPr>
        <w:t xml:space="preserve">Абрамян </w:t>
      </w:r>
      <w:proofErr w:type="spellStart"/>
      <w:r w:rsidR="00385091" w:rsidRPr="00CE6B1C">
        <w:rPr>
          <w:b/>
          <w:bCs/>
        </w:rPr>
        <w:t>Рафаэл</w:t>
      </w:r>
      <w:proofErr w:type="spellEnd"/>
      <w:r w:rsidR="00385091" w:rsidRPr="00CE6B1C">
        <w:rPr>
          <w:b/>
          <w:bCs/>
        </w:rPr>
        <w:t xml:space="preserve"> Михайлович,</w:t>
      </w:r>
      <w:r w:rsidR="00385091" w:rsidRPr="00CE6B1C">
        <w:t xml:space="preserve"> </w:t>
      </w:r>
      <w:proofErr w:type="spellStart"/>
      <w:r w:rsidR="00385091" w:rsidRPr="00CE6B1C">
        <w:t>к.и.н</w:t>
      </w:r>
      <w:proofErr w:type="spellEnd"/>
      <w:r w:rsidR="00385091" w:rsidRPr="00CE6B1C">
        <w:t xml:space="preserve">., главный редактор альманаха «Армянская генеалогия», </w:t>
      </w:r>
      <w:r w:rsidR="00385091" w:rsidRPr="00385091">
        <w:t>Москва</w:t>
      </w:r>
      <w:r w:rsidR="00385091" w:rsidRPr="009B634D">
        <w:t>.</w:t>
      </w:r>
    </w:p>
    <w:p w14:paraId="38D899E5" w14:textId="77777777" w:rsidR="00385091" w:rsidRPr="00CE6B1C" w:rsidRDefault="00385091" w:rsidP="00935C55">
      <w:pPr>
        <w:tabs>
          <w:tab w:val="left" w:pos="993"/>
        </w:tabs>
        <w:spacing w:after="160" w:line="276" w:lineRule="auto"/>
        <w:rPr>
          <w:i/>
          <w:iCs/>
          <w:sz w:val="28"/>
          <w:szCs w:val="28"/>
        </w:rPr>
      </w:pPr>
      <w:r w:rsidRPr="00CE6B1C">
        <w:rPr>
          <w:i/>
          <w:iCs/>
          <w:sz w:val="28"/>
          <w:szCs w:val="28"/>
        </w:rPr>
        <w:t xml:space="preserve">Новые данные о генеалогии, родственном окружении, семье и потомках Григория </w:t>
      </w:r>
      <w:proofErr w:type="spellStart"/>
      <w:r w:rsidRPr="00CE6B1C">
        <w:rPr>
          <w:i/>
          <w:iCs/>
          <w:sz w:val="28"/>
          <w:szCs w:val="28"/>
        </w:rPr>
        <w:t>Сафразова</w:t>
      </w:r>
      <w:proofErr w:type="spellEnd"/>
      <w:r w:rsidRPr="00CE6B1C">
        <w:rPr>
          <w:i/>
          <w:iCs/>
          <w:sz w:val="28"/>
          <w:szCs w:val="28"/>
        </w:rPr>
        <w:t xml:space="preserve"> (</w:t>
      </w:r>
      <w:proofErr w:type="spellStart"/>
      <w:r w:rsidRPr="00CE6B1C">
        <w:rPr>
          <w:i/>
          <w:iCs/>
          <w:sz w:val="28"/>
          <w:szCs w:val="28"/>
        </w:rPr>
        <w:t>Шафраза</w:t>
      </w:r>
      <w:proofErr w:type="spellEnd"/>
      <w:r w:rsidRPr="00CE6B1C">
        <w:rPr>
          <w:i/>
          <w:iCs/>
          <w:sz w:val="28"/>
          <w:szCs w:val="28"/>
        </w:rPr>
        <w:t>) Ходжа-</w:t>
      </w:r>
      <w:proofErr w:type="spellStart"/>
      <w:r w:rsidRPr="00CE6B1C">
        <w:rPr>
          <w:i/>
          <w:iCs/>
          <w:sz w:val="28"/>
          <w:szCs w:val="28"/>
        </w:rPr>
        <w:t>Минасяна</w:t>
      </w:r>
      <w:proofErr w:type="spellEnd"/>
    </w:p>
    <w:p w14:paraId="5A92ACA9" w14:textId="06A55643" w:rsidR="009B634D" w:rsidRPr="00CE6B1C" w:rsidRDefault="00716BDC" w:rsidP="00BA4C8F">
      <w:pPr>
        <w:pStyle w:val="11"/>
        <w:tabs>
          <w:tab w:val="left" w:pos="993"/>
        </w:tabs>
        <w:spacing w:line="276" w:lineRule="auto"/>
        <w:ind w:left="567"/>
      </w:pPr>
      <w:r w:rsidRPr="005B0ACA">
        <w:rPr>
          <w:iCs/>
        </w:rPr>
        <w:t>5.</w:t>
      </w:r>
      <w:r w:rsidR="009B634D" w:rsidRPr="009B634D">
        <w:rPr>
          <w:b/>
          <w:bCs/>
        </w:rPr>
        <w:t xml:space="preserve"> </w:t>
      </w:r>
      <w:proofErr w:type="spellStart"/>
      <w:r w:rsidR="009B634D" w:rsidRPr="00BA4C8F">
        <w:rPr>
          <w:b/>
          <w:bCs/>
        </w:rPr>
        <w:t>Тунян</w:t>
      </w:r>
      <w:proofErr w:type="spellEnd"/>
      <w:r w:rsidR="009B634D" w:rsidRPr="00BA4C8F">
        <w:t xml:space="preserve">: </w:t>
      </w:r>
      <w:r w:rsidR="009B634D" w:rsidRPr="00BA4C8F">
        <w:rPr>
          <w:b/>
          <w:bCs/>
        </w:rPr>
        <w:t>Валерий Георгиевич</w:t>
      </w:r>
      <w:r w:rsidR="009B634D" w:rsidRPr="00CF61FC">
        <w:rPr>
          <w:b/>
          <w:bCs/>
          <w:i/>
          <w:iCs/>
        </w:rPr>
        <w:t>,</w:t>
      </w:r>
      <w:r w:rsidR="009B634D" w:rsidRPr="00CE6B1C">
        <w:t xml:space="preserve"> </w:t>
      </w:r>
      <w:proofErr w:type="spellStart"/>
      <w:r w:rsidR="009B634D" w:rsidRPr="00CE6B1C">
        <w:t>д.ист.н</w:t>
      </w:r>
      <w:proofErr w:type="spellEnd"/>
      <w:r w:rsidR="009B634D" w:rsidRPr="00CE6B1C">
        <w:t xml:space="preserve">., проф., </w:t>
      </w:r>
      <w:proofErr w:type="spellStart"/>
      <w:r w:rsidR="009B634D" w:rsidRPr="00CE6B1C">
        <w:t>в.н.с</w:t>
      </w:r>
      <w:proofErr w:type="spellEnd"/>
      <w:r w:rsidR="009B634D" w:rsidRPr="00CE6B1C">
        <w:t xml:space="preserve">., Институт истории НАН. </w:t>
      </w:r>
      <w:r w:rsidR="009B634D" w:rsidRPr="009B634D">
        <w:t>Республика Армения</w:t>
      </w:r>
      <w:r w:rsidR="009B634D">
        <w:t>.</w:t>
      </w:r>
    </w:p>
    <w:p w14:paraId="47F6AFE7" w14:textId="1984F9BC" w:rsidR="009B634D" w:rsidRPr="00CE6B1C" w:rsidRDefault="009B634D" w:rsidP="00935C55">
      <w:pPr>
        <w:tabs>
          <w:tab w:val="left" w:pos="916"/>
        </w:tabs>
        <w:spacing w:after="160" w:line="276" w:lineRule="auto"/>
        <w:rPr>
          <w:i/>
          <w:iCs/>
          <w:sz w:val="28"/>
          <w:szCs w:val="28"/>
        </w:rPr>
      </w:pPr>
      <w:r w:rsidRPr="00CE6B1C">
        <w:rPr>
          <w:i/>
          <w:iCs/>
          <w:sz w:val="28"/>
          <w:szCs w:val="28"/>
        </w:rPr>
        <w:t>Бывшие страны Антанты и Геноцид армян</w:t>
      </w:r>
      <w:r w:rsidR="00256EE9">
        <w:rPr>
          <w:i/>
          <w:iCs/>
          <w:sz w:val="28"/>
          <w:szCs w:val="28"/>
        </w:rPr>
        <w:t>.</w:t>
      </w:r>
    </w:p>
    <w:p w14:paraId="3A7DDDFA" w14:textId="298732CC" w:rsidR="009B634D" w:rsidRPr="00256EE9" w:rsidRDefault="009B634D" w:rsidP="00BA4C8F">
      <w:pPr>
        <w:pStyle w:val="a3"/>
        <w:numPr>
          <w:ilvl w:val="0"/>
          <w:numId w:val="23"/>
        </w:numPr>
        <w:tabs>
          <w:tab w:val="left" w:pos="567"/>
          <w:tab w:val="left" w:pos="851"/>
        </w:tabs>
        <w:spacing w:line="276" w:lineRule="auto"/>
        <w:ind w:left="567" w:firstLine="0"/>
        <w:jc w:val="both"/>
        <w:rPr>
          <w:iCs/>
          <w:sz w:val="28"/>
          <w:szCs w:val="28"/>
        </w:rPr>
      </w:pPr>
      <w:r w:rsidRPr="00BA4C8F">
        <w:rPr>
          <w:b/>
          <w:iCs/>
          <w:sz w:val="28"/>
          <w:szCs w:val="28"/>
        </w:rPr>
        <w:t xml:space="preserve">Акопян Виктор </w:t>
      </w:r>
      <w:proofErr w:type="spellStart"/>
      <w:r w:rsidRPr="00BA4C8F">
        <w:rPr>
          <w:b/>
          <w:iCs/>
          <w:sz w:val="28"/>
          <w:szCs w:val="28"/>
        </w:rPr>
        <w:t>Завенович</w:t>
      </w:r>
      <w:proofErr w:type="spellEnd"/>
      <w:r w:rsidRPr="00BA4C8F">
        <w:rPr>
          <w:b/>
          <w:iCs/>
          <w:sz w:val="28"/>
          <w:szCs w:val="28"/>
        </w:rPr>
        <w:t>,</w:t>
      </w:r>
      <w:r w:rsidRPr="00256EE9">
        <w:rPr>
          <w:b/>
          <w:iCs/>
          <w:sz w:val="28"/>
          <w:szCs w:val="28"/>
        </w:rPr>
        <w:t xml:space="preserve"> </w:t>
      </w:r>
      <w:proofErr w:type="spellStart"/>
      <w:r w:rsidRPr="00256EE9">
        <w:rPr>
          <w:iCs/>
          <w:sz w:val="28"/>
          <w:szCs w:val="28"/>
        </w:rPr>
        <w:t>к.и.н</w:t>
      </w:r>
      <w:proofErr w:type="spellEnd"/>
      <w:r w:rsidRPr="00256EE9">
        <w:rPr>
          <w:iCs/>
          <w:sz w:val="28"/>
          <w:szCs w:val="28"/>
        </w:rPr>
        <w:t>., доц., П</w:t>
      </w:r>
      <w:r w:rsidR="00256EE9">
        <w:rPr>
          <w:iCs/>
          <w:sz w:val="28"/>
          <w:szCs w:val="28"/>
        </w:rPr>
        <w:t>ятигорский государственный университет</w:t>
      </w:r>
      <w:r w:rsidRPr="00256EE9">
        <w:rPr>
          <w:iCs/>
          <w:sz w:val="28"/>
          <w:szCs w:val="28"/>
        </w:rPr>
        <w:t>, Пятигорск.</w:t>
      </w:r>
    </w:p>
    <w:p w14:paraId="35E9EA0C" w14:textId="334E9F96" w:rsidR="00A71287" w:rsidRPr="00A71287" w:rsidRDefault="00A71287" w:rsidP="00935C55">
      <w:pPr>
        <w:pStyle w:val="a8"/>
        <w:spacing w:after="160" w:line="276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71287">
        <w:rPr>
          <w:rFonts w:ascii="Times New Roman" w:hAnsi="Times New Roman" w:cs="Times New Roman"/>
          <w:bCs/>
          <w:i/>
          <w:iCs/>
          <w:sz w:val="28"/>
          <w:szCs w:val="28"/>
        </w:rPr>
        <w:t>Польский армянин на русской службе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7381079E" w14:textId="2C7079ED" w:rsidR="00256EE9" w:rsidRPr="00256EE9" w:rsidRDefault="00256EE9" w:rsidP="00BA4C8F">
      <w:pPr>
        <w:pStyle w:val="a3"/>
        <w:numPr>
          <w:ilvl w:val="0"/>
          <w:numId w:val="23"/>
        </w:numPr>
        <w:tabs>
          <w:tab w:val="left" w:pos="851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256EE9">
        <w:rPr>
          <w:b/>
          <w:bCs/>
          <w:sz w:val="28"/>
          <w:szCs w:val="28"/>
        </w:rPr>
        <w:t xml:space="preserve">Карапетян Рубен </w:t>
      </w:r>
      <w:proofErr w:type="spellStart"/>
      <w:r w:rsidRPr="00256EE9">
        <w:rPr>
          <w:b/>
          <w:bCs/>
          <w:sz w:val="28"/>
          <w:szCs w:val="28"/>
        </w:rPr>
        <w:t>Суренович</w:t>
      </w:r>
      <w:proofErr w:type="spellEnd"/>
      <w:r w:rsidRPr="00256EE9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proofErr w:type="gramStart"/>
      <w:r w:rsidRPr="00256EE9">
        <w:rPr>
          <w:sz w:val="28"/>
          <w:szCs w:val="28"/>
        </w:rPr>
        <w:t>.</w:t>
      </w:r>
      <w:proofErr w:type="gramEnd"/>
      <w:r w:rsidRPr="00256EE9">
        <w:rPr>
          <w:sz w:val="28"/>
          <w:szCs w:val="28"/>
        </w:rPr>
        <w:t>и.н</w:t>
      </w:r>
      <w:proofErr w:type="spellEnd"/>
      <w:r w:rsidRPr="00256EE9">
        <w:rPr>
          <w:sz w:val="28"/>
          <w:szCs w:val="28"/>
        </w:rPr>
        <w:t xml:space="preserve">, </w:t>
      </w:r>
      <w:proofErr w:type="spellStart"/>
      <w:r w:rsidRPr="00256EE9">
        <w:rPr>
          <w:sz w:val="28"/>
          <w:szCs w:val="28"/>
        </w:rPr>
        <w:t>в.н.с</w:t>
      </w:r>
      <w:proofErr w:type="spellEnd"/>
      <w:r w:rsidRPr="00256EE9">
        <w:rPr>
          <w:sz w:val="28"/>
          <w:szCs w:val="28"/>
        </w:rPr>
        <w:t xml:space="preserve">., зав. </w:t>
      </w:r>
      <w:r w:rsidR="000B0574">
        <w:rPr>
          <w:sz w:val="28"/>
          <w:szCs w:val="28"/>
        </w:rPr>
        <w:t>о</w:t>
      </w:r>
      <w:r w:rsidR="000B0574" w:rsidRPr="00256EE9">
        <w:rPr>
          <w:sz w:val="28"/>
          <w:szCs w:val="28"/>
        </w:rPr>
        <w:t>тделом исследований</w:t>
      </w:r>
      <w:r w:rsidRPr="00256EE9">
        <w:rPr>
          <w:sz w:val="28"/>
          <w:szCs w:val="28"/>
        </w:rPr>
        <w:t xml:space="preserve"> диаспоры; </w:t>
      </w:r>
      <w:r w:rsidRPr="00256EE9">
        <w:rPr>
          <w:b/>
          <w:sz w:val="28"/>
          <w:szCs w:val="28"/>
        </w:rPr>
        <w:t xml:space="preserve">Нелли </w:t>
      </w:r>
      <w:proofErr w:type="spellStart"/>
      <w:r w:rsidRPr="00256EE9">
        <w:rPr>
          <w:b/>
          <w:sz w:val="28"/>
          <w:szCs w:val="28"/>
        </w:rPr>
        <w:t>Рафиковна</w:t>
      </w:r>
      <w:proofErr w:type="spellEnd"/>
      <w:r w:rsidRPr="00256EE9">
        <w:rPr>
          <w:b/>
          <w:sz w:val="28"/>
          <w:szCs w:val="28"/>
        </w:rPr>
        <w:t xml:space="preserve"> Хачатурян</w:t>
      </w:r>
      <w:r w:rsidRPr="00256EE9">
        <w:rPr>
          <w:sz w:val="28"/>
          <w:szCs w:val="28"/>
        </w:rPr>
        <w:t xml:space="preserve">, </w:t>
      </w:r>
      <w:proofErr w:type="spellStart"/>
      <w:r w:rsidRPr="00256EE9">
        <w:rPr>
          <w:sz w:val="28"/>
          <w:szCs w:val="28"/>
        </w:rPr>
        <w:t>к.и.н</w:t>
      </w:r>
      <w:proofErr w:type="spellEnd"/>
      <w:r w:rsidRPr="00256EE9">
        <w:rPr>
          <w:sz w:val="28"/>
          <w:szCs w:val="28"/>
        </w:rPr>
        <w:t xml:space="preserve">., </w:t>
      </w:r>
      <w:proofErr w:type="spellStart"/>
      <w:r w:rsidRPr="00256EE9">
        <w:rPr>
          <w:sz w:val="28"/>
          <w:szCs w:val="28"/>
        </w:rPr>
        <w:t>н.с</w:t>
      </w:r>
      <w:proofErr w:type="spellEnd"/>
      <w:r w:rsidRPr="00256EE9">
        <w:rPr>
          <w:sz w:val="28"/>
          <w:szCs w:val="28"/>
        </w:rPr>
        <w:t>., Институт археологии и этнографии Национальной академии наук. Республика Армения.</w:t>
      </w:r>
    </w:p>
    <w:p w14:paraId="380E34A1" w14:textId="5E70F024" w:rsidR="00256EE9" w:rsidRPr="00CE6B1C" w:rsidRDefault="00256EE9" w:rsidP="00935C55">
      <w:pPr>
        <w:spacing w:after="160" w:line="276" w:lineRule="auto"/>
        <w:ind w:left="142"/>
        <w:rPr>
          <w:i/>
          <w:iCs/>
          <w:sz w:val="28"/>
          <w:szCs w:val="28"/>
        </w:rPr>
      </w:pPr>
      <w:r w:rsidRPr="00CE6B1C">
        <w:rPr>
          <w:i/>
          <w:iCs/>
          <w:sz w:val="28"/>
          <w:szCs w:val="28"/>
        </w:rPr>
        <w:t xml:space="preserve">Некоторые </w:t>
      </w:r>
      <w:r w:rsidR="000B0574" w:rsidRPr="00CE6B1C">
        <w:rPr>
          <w:i/>
          <w:iCs/>
          <w:sz w:val="28"/>
          <w:szCs w:val="28"/>
        </w:rPr>
        <w:t>характеристики экономической</w:t>
      </w:r>
      <w:r w:rsidRPr="00CE6B1C">
        <w:rPr>
          <w:i/>
          <w:iCs/>
          <w:sz w:val="28"/>
          <w:szCs w:val="28"/>
        </w:rPr>
        <w:t xml:space="preserve"> деятельности армян России (этносоциологическое исследование).</w:t>
      </w:r>
    </w:p>
    <w:p w14:paraId="40F7A8CE" w14:textId="697920BB" w:rsidR="00EE4FD3" w:rsidRPr="007631F9" w:rsidRDefault="00EE4FD3" w:rsidP="00BA4C8F">
      <w:pPr>
        <w:pStyle w:val="a3"/>
        <w:numPr>
          <w:ilvl w:val="0"/>
          <w:numId w:val="23"/>
        </w:numPr>
        <w:tabs>
          <w:tab w:val="left" w:pos="851"/>
        </w:tabs>
        <w:spacing w:line="276" w:lineRule="auto"/>
        <w:ind w:left="567" w:firstLine="0"/>
        <w:rPr>
          <w:sz w:val="28"/>
          <w:szCs w:val="28"/>
        </w:rPr>
      </w:pPr>
      <w:r w:rsidRPr="00BA4C8F">
        <w:rPr>
          <w:b/>
          <w:bCs/>
          <w:sz w:val="28"/>
          <w:szCs w:val="28"/>
        </w:rPr>
        <w:t>Погосян-</w:t>
      </w:r>
      <w:proofErr w:type="spellStart"/>
      <w:r w:rsidRPr="00BA4C8F">
        <w:rPr>
          <w:b/>
          <w:bCs/>
          <w:sz w:val="28"/>
          <w:szCs w:val="28"/>
        </w:rPr>
        <w:t>Хахбакян</w:t>
      </w:r>
      <w:proofErr w:type="spellEnd"/>
      <w:r w:rsidRPr="00BA4C8F">
        <w:rPr>
          <w:b/>
          <w:bCs/>
          <w:sz w:val="28"/>
          <w:szCs w:val="28"/>
        </w:rPr>
        <w:t xml:space="preserve"> </w:t>
      </w:r>
      <w:proofErr w:type="spellStart"/>
      <w:r w:rsidRPr="00BA4C8F">
        <w:rPr>
          <w:b/>
          <w:bCs/>
          <w:sz w:val="28"/>
          <w:szCs w:val="28"/>
        </w:rPr>
        <w:t>Гагик</w:t>
      </w:r>
      <w:proofErr w:type="spellEnd"/>
      <w:r w:rsidRPr="00BA4C8F">
        <w:rPr>
          <w:b/>
          <w:bCs/>
          <w:sz w:val="28"/>
          <w:szCs w:val="28"/>
        </w:rPr>
        <w:t xml:space="preserve"> </w:t>
      </w:r>
      <w:proofErr w:type="spellStart"/>
      <w:r w:rsidRPr="00BA4C8F">
        <w:rPr>
          <w:b/>
          <w:bCs/>
          <w:sz w:val="28"/>
          <w:szCs w:val="28"/>
        </w:rPr>
        <w:t>Гайкович</w:t>
      </w:r>
      <w:proofErr w:type="spellEnd"/>
      <w:r w:rsidR="00327604" w:rsidRPr="007631F9">
        <w:rPr>
          <w:bCs/>
          <w:sz w:val="28"/>
          <w:szCs w:val="28"/>
        </w:rPr>
        <w:t xml:space="preserve"> </w:t>
      </w:r>
      <w:r w:rsidR="007631F9" w:rsidRPr="007631F9">
        <w:rPr>
          <w:rFonts w:eastAsiaTheme="minorHAnsi"/>
          <w:sz w:val="28"/>
          <w:szCs w:val="28"/>
          <w:lang w:eastAsia="en-US"/>
        </w:rPr>
        <w:t xml:space="preserve">главный редактор научно аналитического журнала «Регион и мир», </w:t>
      </w:r>
      <w:r w:rsidR="00327604" w:rsidRPr="007631F9">
        <w:rPr>
          <w:bCs/>
          <w:sz w:val="28"/>
          <w:szCs w:val="28"/>
        </w:rPr>
        <w:t>Республика Армения.</w:t>
      </w:r>
    </w:p>
    <w:p w14:paraId="74938587" w14:textId="550A6B0F" w:rsidR="00EE4FD3" w:rsidRPr="007631F9" w:rsidRDefault="007631F9" w:rsidP="00935C55">
      <w:pPr>
        <w:tabs>
          <w:tab w:val="left" w:pos="426"/>
        </w:tabs>
        <w:spacing w:after="160" w:line="276" w:lineRule="auto"/>
        <w:rPr>
          <w:i/>
          <w:iCs/>
          <w:sz w:val="28"/>
          <w:szCs w:val="28"/>
        </w:rPr>
      </w:pPr>
      <w:r w:rsidRPr="007631F9">
        <w:rPr>
          <w:i/>
          <w:iCs/>
          <w:sz w:val="28"/>
          <w:szCs w:val="28"/>
        </w:rPr>
        <w:t>Памятники армянского наследия на Северном Кавказе: Моздок.</w:t>
      </w:r>
    </w:p>
    <w:p w14:paraId="58DECA71" w14:textId="77777777" w:rsidR="00EE4FD3" w:rsidRPr="00EE4FD3" w:rsidRDefault="00EE4FD3" w:rsidP="00BA4C8F">
      <w:pPr>
        <w:pStyle w:val="a3"/>
        <w:numPr>
          <w:ilvl w:val="0"/>
          <w:numId w:val="23"/>
        </w:numPr>
        <w:tabs>
          <w:tab w:val="left" w:pos="851"/>
        </w:tabs>
        <w:spacing w:line="276" w:lineRule="auto"/>
        <w:ind w:left="567" w:firstLine="0"/>
        <w:jc w:val="both"/>
        <w:rPr>
          <w:rStyle w:val="a5"/>
          <w:b w:val="0"/>
          <w:bCs w:val="0"/>
          <w:iCs/>
          <w:sz w:val="28"/>
          <w:szCs w:val="28"/>
        </w:rPr>
      </w:pPr>
      <w:proofErr w:type="spellStart"/>
      <w:r w:rsidRPr="00BA4C8F">
        <w:rPr>
          <w:rStyle w:val="a5"/>
          <w:iCs/>
          <w:sz w:val="28"/>
          <w:szCs w:val="28"/>
        </w:rPr>
        <w:t>Аваков</w:t>
      </w:r>
      <w:proofErr w:type="spellEnd"/>
      <w:r w:rsidRPr="00BA4C8F">
        <w:rPr>
          <w:rStyle w:val="a5"/>
          <w:iCs/>
          <w:sz w:val="28"/>
          <w:szCs w:val="28"/>
        </w:rPr>
        <w:t xml:space="preserve"> Петр </w:t>
      </w:r>
      <w:proofErr w:type="spellStart"/>
      <w:r w:rsidRPr="00BA4C8F">
        <w:rPr>
          <w:rStyle w:val="a5"/>
          <w:iCs/>
          <w:sz w:val="28"/>
          <w:szCs w:val="28"/>
        </w:rPr>
        <w:t>Ашотович</w:t>
      </w:r>
      <w:proofErr w:type="spellEnd"/>
      <w:r w:rsidRPr="00327604">
        <w:rPr>
          <w:rStyle w:val="a5"/>
          <w:b w:val="0"/>
          <w:bCs w:val="0"/>
          <w:i/>
          <w:sz w:val="28"/>
          <w:szCs w:val="28"/>
        </w:rPr>
        <w:t>,</w:t>
      </w:r>
      <w:r w:rsidRPr="00EE4FD3">
        <w:rPr>
          <w:rStyle w:val="a5"/>
          <w:b w:val="0"/>
          <w:bCs w:val="0"/>
          <w:iCs/>
          <w:sz w:val="28"/>
          <w:szCs w:val="28"/>
        </w:rPr>
        <w:t xml:space="preserve"> </w:t>
      </w:r>
      <w:proofErr w:type="spellStart"/>
      <w:r w:rsidRPr="00EE4FD3">
        <w:rPr>
          <w:rStyle w:val="a5"/>
          <w:b w:val="0"/>
          <w:bCs w:val="0"/>
          <w:iCs/>
          <w:sz w:val="28"/>
          <w:szCs w:val="28"/>
        </w:rPr>
        <w:t>к.и.н</w:t>
      </w:r>
      <w:proofErr w:type="spellEnd"/>
      <w:r w:rsidRPr="00EE4FD3">
        <w:rPr>
          <w:rStyle w:val="a5"/>
          <w:b w:val="0"/>
          <w:bCs w:val="0"/>
          <w:iCs/>
          <w:sz w:val="28"/>
          <w:szCs w:val="28"/>
        </w:rPr>
        <w:t xml:space="preserve">., </w:t>
      </w:r>
      <w:proofErr w:type="spellStart"/>
      <w:r w:rsidRPr="00EE4FD3">
        <w:rPr>
          <w:rStyle w:val="a5"/>
          <w:b w:val="0"/>
          <w:bCs w:val="0"/>
          <w:iCs/>
          <w:sz w:val="28"/>
          <w:szCs w:val="28"/>
        </w:rPr>
        <w:t>с.н.с</w:t>
      </w:r>
      <w:proofErr w:type="spellEnd"/>
      <w:r w:rsidRPr="00EE4FD3">
        <w:rPr>
          <w:rStyle w:val="a5"/>
          <w:b w:val="0"/>
          <w:bCs w:val="0"/>
          <w:iCs/>
          <w:sz w:val="28"/>
          <w:szCs w:val="28"/>
        </w:rPr>
        <w:t xml:space="preserve">., ЮНЦ РАН, </w:t>
      </w:r>
      <w:proofErr w:type="spellStart"/>
      <w:r w:rsidRPr="00EE4FD3">
        <w:rPr>
          <w:rStyle w:val="a5"/>
          <w:b w:val="0"/>
          <w:bCs w:val="0"/>
          <w:iCs/>
          <w:sz w:val="28"/>
          <w:szCs w:val="28"/>
        </w:rPr>
        <w:t>доц</w:t>
      </w:r>
      <w:proofErr w:type="spellEnd"/>
      <w:r w:rsidRPr="00EE4FD3">
        <w:rPr>
          <w:rStyle w:val="a5"/>
          <w:b w:val="0"/>
          <w:bCs w:val="0"/>
          <w:iCs/>
          <w:sz w:val="28"/>
          <w:szCs w:val="28"/>
        </w:rPr>
        <w:t xml:space="preserve"> ЮФУ, Ростов-на-Дону.</w:t>
      </w:r>
    </w:p>
    <w:p w14:paraId="76092F1F" w14:textId="77777777" w:rsidR="00EE4FD3" w:rsidRPr="00327604" w:rsidRDefault="00EE4FD3" w:rsidP="00935C55">
      <w:pPr>
        <w:tabs>
          <w:tab w:val="left" w:pos="993"/>
        </w:tabs>
        <w:spacing w:after="160" w:line="276" w:lineRule="auto"/>
        <w:jc w:val="both"/>
        <w:rPr>
          <w:rStyle w:val="a5"/>
          <w:b w:val="0"/>
          <w:bCs w:val="0"/>
          <w:i/>
          <w:iCs/>
          <w:sz w:val="28"/>
          <w:szCs w:val="28"/>
        </w:rPr>
      </w:pPr>
      <w:r w:rsidRPr="00327604">
        <w:rPr>
          <w:i/>
          <w:iCs/>
          <w:sz w:val="28"/>
          <w:szCs w:val="28"/>
        </w:rPr>
        <w:t>Еще раз о причинах и целях переселения христиан Крымского ханства в Российскую империю в 1778–1779 гг.</w:t>
      </w:r>
    </w:p>
    <w:p w14:paraId="260508C5" w14:textId="7CF435E3" w:rsidR="00327604" w:rsidRPr="00327604" w:rsidRDefault="00327604" w:rsidP="00BA4C8F">
      <w:pPr>
        <w:pStyle w:val="a3"/>
        <w:numPr>
          <w:ilvl w:val="0"/>
          <w:numId w:val="23"/>
        </w:numPr>
        <w:tabs>
          <w:tab w:val="left" w:pos="993"/>
        </w:tabs>
        <w:spacing w:line="276" w:lineRule="auto"/>
        <w:ind w:left="714" w:hanging="357"/>
        <w:jc w:val="both"/>
        <w:rPr>
          <w:sz w:val="28"/>
          <w:szCs w:val="28"/>
          <w:shd w:val="clear" w:color="auto" w:fill="FFFFFF"/>
        </w:rPr>
      </w:pPr>
      <w:r w:rsidRPr="00327604">
        <w:rPr>
          <w:b/>
          <w:bCs/>
          <w:i/>
          <w:iCs/>
          <w:sz w:val="28"/>
          <w:szCs w:val="28"/>
        </w:rPr>
        <w:t xml:space="preserve">Арутюнян </w:t>
      </w:r>
      <w:proofErr w:type="spellStart"/>
      <w:r w:rsidRPr="00327604">
        <w:rPr>
          <w:b/>
          <w:bCs/>
          <w:i/>
          <w:iCs/>
          <w:sz w:val="28"/>
          <w:szCs w:val="28"/>
        </w:rPr>
        <w:t>Акоп</w:t>
      </w:r>
      <w:proofErr w:type="spellEnd"/>
      <w:r w:rsidRPr="00327604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327604">
        <w:rPr>
          <w:b/>
          <w:bCs/>
          <w:i/>
          <w:iCs/>
          <w:sz w:val="28"/>
          <w:szCs w:val="28"/>
        </w:rPr>
        <w:t>Жораевич</w:t>
      </w:r>
      <w:proofErr w:type="spellEnd"/>
      <w:r w:rsidRPr="00327604">
        <w:rPr>
          <w:i/>
          <w:iCs/>
          <w:sz w:val="28"/>
          <w:szCs w:val="28"/>
        </w:rPr>
        <w:t>,</w:t>
      </w:r>
      <w:r w:rsidRPr="00327604">
        <w:rPr>
          <w:sz w:val="28"/>
          <w:szCs w:val="28"/>
        </w:rPr>
        <w:t xml:space="preserve"> д.и.н., проф.</w:t>
      </w:r>
      <w:r w:rsidR="00BA4C8F">
        <w:rPr>
          <w:sz w:val="28"/>
          <w:szCs w:val="28"/>
        </w:rPr>
        <w:t>,</w:t>
      </w:r>
      <w:r w:rsidRPr="00327604">
        <w:rPr>
          <w:sz w:val="28"/>
          <w:szCs w:val="28"/>
        </w:rPr>
        <w:t xml:space="preserve"> Ереванский государственный университет, </w:t>
      </w:r>
      <w:r w:rsidRPr="00327604">
        <w:rPr>
          <w:bCs/>
          <w:sz w:val="28"/>
          <w:szCs w:val="28"/>
        </w:rPr>
        <w:t>Республика Армения.</w:t>
      </w:r>
      <w:r w:rsidRPr="00327604">
        <w:rPr>
          <w:sz w:val="28"/>
          <w:szCs w:val="28"/>
        </w:rPr>
        <w:t xml:space="preserve"> </w:t>
      </w:r>
    </w:p>
    <w:p w14:paraId="23E9681A" w14:textId="7310A946" w:rsidR="00A71287" w:rsidRPr="009256D7" w:rsidRDefault="00A71287" w:rsidP="00935C55">
      <w:pPr>
        <w:spacing w:after="160" w:line="276" w:lineRule="auto"/>
        <w:rPr>
          <w:i/>
          <w:iCs/>
          <w:sz w:val="28"/>
          <w:szCs w:val="28"/>
        </w:rPr>
      </w:pPr>
      <w:r w:rsidRPr="009256D7">
        <w:rPr>
          <w:i/>
          <w:iCs/>
          <w:sz w:val="28"/>
          <w:szCs w:val="28"/>
        </w:rPr>
        <w:t xml:space="preserve">Вопрос переводов </w:t>
      </w:r>
      <w:r w:rsidRPr="009256D7">
        <w:rPr>
          <w:i/>
          <w:iCs/>
          <w:sz w:val="28"/>
          <w:szCs w:val="28"/>
          <w:lang w:val="hy-AM"/>
        </w:rPr>
        <w:t>«</w:t>
      </w:r>
      <w:r w:rsidR="000B0574" w:rsidRPr="009256D7">
        <w:rPr>
          <w:i/>
          <w:iCs/>
          <w:sz w:val="28"/>
          <w:szCs w:val="28"/>
        </w:rPr>
        <w:t>Древнеармянской географии</w:t>
      </w:r>
      <w:r w:rsidRPr="009256D7">
        <w:rPr>
          <w:i/>
          <w:iCs/>
          <w:sz w:val="28"/>
          <w:szCs w:val="28"/>
          <w:lang w:val="hy-AM"/>
        </w:rPr>
        <w:t>»</w:t>
      </w:r>
      <w:r w:rsidRPr="009256D7">
        <w:rPr>
          <w:i/>
          <w:iCs/>
          <w:sz w:val="28"/>
          <w:szCs w:val="28"/>
        </w:rPr>
        <w:t xml:space="preserve"> или </w:t>
      </w:r>
      <w:r w:rsidRPr="009256D7">
        <w:rPr>
          <w:i/>
          <w:iCs/>
          <w:sz w:val="28"/>
          <w:szCs w:val="28"/>
          <w:lang w:val="hy-AM"/>
        </w:rPr>
        <w:t>«</w:t>
      </w:r>
      <w:proofErr w:type="spellStart"/>
      <w:r w:rsidRPr="009256D7">
        <w:rPr>
          <w:i/>
          <w:iCs/>
          <w:sz w:val="28"/>
          <w:szCs w:val="28"/>
        </w:rPr>
        <w:t>Ашхарацуйца</w:t>
      </w:r>
      <w:proofErr w:type="spellEnd"/>
      <w:r w:rsidRPr="009256D7">
        <w:rPr>
          <w:i/>
          <w:iCs/>
          <w:sz w:val="28"/>
          <w:szCs w:val="28"/>
          <w:lang w:val="hy-AM"/>
        </w:rPr>
        <w:t>»</w:t>
      </w:r>
      <w:r w:rsidR="009256D7">
        <w:rPr>
          <w:i/>
          <w:iCs/>
          <w:sz w:val="28"/>
          <w:szCs w:val="28"/>
        </w:rPr>
        <w:t>.</w:t>
      </w:r>
    </w:p>
    <w:p w14:paraId="7B4B8A0E" w14:textId="77777777" w:rsidR="00327604" w:rsidRDefault="00327604" w:rsidP="00935C55">
      <w:pPr>
        <w:spacing w:after="160" w:line="276" w:lineRule="auto"/>
        <w:ind w:left="567"/>
        <w:jc w:val="both"/>
        <w:rPr>
          <w:iCs/>
          <w:sz w:val="28"/>
          <w:szCs w:val="28"/>
        </w:rPr>
      </w:pPr>
    </w:p>
    <w:p w14:paraId="3F4FF188" w14:textId="555A4639" w:rsidR="00327604" w:rsidRPr="00327604" w:rsidRDefault="00327604" w:rsidP="00BA4C8F">
      <w:pPr>
        <w:pStyle w:val="a3"/>
        <w:numPr>
          <w:ilvl w:val="0"/>
          <w:numId w:val="23"/>
        </w:numPr>
        <w:shd w:val="clear" w:color="auto" w:fill="FFFFFF"/>
        <w:tabs>
          <w:tab w:val="left" w:pos="993"/>
          <w:tab w:val="left" w:pos="1026"/>
        </w:tabs>
        <w:spacing w:line="276" w:lineRule="auto"/>
        <w:ind w:left="714" w:right="-28" w:hanging="357"/>
        <w:jc w:val="both"/>
        <w:rPr>
          <w:rStyle w:val="b-message-heademail"/>
          <w:iCs/>
          <w:sz w:val="28"/>
          <w:szCs w:val="28"/>
        </w:rPr>
      </w:pPr>
      <w:proofErr w:type="spellStart"/>
      <w:r w:rsidRPr="00327604">
        <w:rPr>
          <w:rStyle w:val="b-message-heademail"/>
          <w:b/>
          <w:i/>
          <w:sz w:val="28"/>
          <w:szCs w:val="28"/>
          <w:shd w:val="clear" w:color="auto" w:fill="FFFFFF"/>
        </w:rPr>
        <w:t>Батиев</w:t>
      </w:r>
      <w:proofErr w:type="spellEnd"/>
      <w:r w:rsidRPr="00327604">
        <w:rPr>
          <w:rStyle w:val="b-message-heademail"/>
          <w:b/>
          <w:i/>
          <w:sz w:val="28"/>
          <w:szCs w:val="28"/>
          <w:shd w:val="clear" w:color="auto" w:fill="FFFFFF"/>
        </w:rPr>
        <w:t xml:space="preserve"> Левон Владимирович,</w:t>
      </w:r>
      <w:r w:rsidRPr="00327604">
        <w:rPr>
          <w:rStyle w:val="b-message-heademail"/>
          <w:b/>
          <w:iCs/>
          <w:sz w:val="28"/>
          <w:szCs w:val="28"/>
          <w:shd w:val="clear" w:color="auto" w:fill="FFFFFF"/>
        </w:rPr>
        <w:t xml:space="preserve"> </w:t>
      </w:r>
      <w:proofErr w:type="spellStart"/>
      <w:r w:rsidRPr="00327604">
        <w:rPr>
          <w:rStyle w:val="b-message-heademail"/>
          <w:iCs/>
          <w:sz w:val="28"/>
          <w:szCs w:val="28"/>
          <w:shd w:val="clear" w:color="auto" w:fill="FFFFFF"/>
        </w:rPr>
        <w:t>к.ю.н</w:t>
      </w:r>
      <w:proofErr w:type="spellEnd"/>
      <w:r w:rsidRPr="00327604">
        <w:rPr>
          <w:rStyle w:val="b-message-heademail"/>
          <w:iCs/>
          <w:sz w:val="28"/>
          <w:szCs w:val="28"/>
          <w:shd w:val="clear" w:color="auto" w:fill="FFFFFF"/>
        </w:rPr>
        <w:t xml:space="preserve">., </w:t>
      </w:r>
      <w:proofErr w:type="spellStart"/>
      <w:r w:rsidRPr="00327604">
        <w:rPr>
          <w:rStyle w:val="b-message-heademail"/>
          <w:iCs/>
          <w:sz w:val="28"/>
          <w:szCs w:val="28"/>
          <w:shd w:val="clear" w:color="auto" w:fill="FFFFFF"/>
        </w:rPr>
        <w:t>доц</w:t>
      </w:r>
      <w:proofErr w:type="spellEnd"/>
      <w:r w:rsidRPr="00327604">
        <w:rPr>
          <w:rStyle w:val="b-message-heademail"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327604">
        <w:rPr>
          <w:rStyle w:val="b-message-heademail"/>
          <w:iCs/>
          <w:sz w:val="28"/>
          <w:szCs w:val="28"/>
          <w:shd w:val="clear" w:color="auto" w:fill="FFFFFF"/>
        </w:rPr>
        <w:t>в.н.с</w:t>
      </w:r>
      <w:proofErr w:type="spellEnd"/>
      <w:r w:rsidRPr="00327604">
        <w:rPr>
          <w:rStyle w:val="b-message-heademail"/>
          <w:iCs/>
          <w:sz w:val="28"/>
          <w:szCs w:val="28"/>
          <w:shd w:val="clear" w:color="auto" w:fill="FFFFFF"/>
        </w:rPr>
        <w:t xml:space="preserve">. ЮНЦ РАН, Ростов-на-Дону. </w:t>
      </w:r>
    </w:p>
    <w:p w14:paraId="78F1CBD7" w14:textId="2774BC4C" w:rsidR="00327604" w:rsidRPr="00CE6B1C" w:rsidRDefault="000B0574" w:rsidP="00935C55">
      <w:pPr>
        <w:spacing w:after="160" w:line="276" w:lineRule="auto"/>
        <w:rPr>
          <w:i/>
          <w:iCs/>
          <w:sz w:val="28"/>
          <w:szCs w:val="28"/>
        </w:rPr>
      </w:pPr>
      <w:proofErr w:type="spellStart"/>
      <w:r w:rsidRPr="00CE6B1C">
        <w:rPr>
          <w:i/>
          <w:iCs/>
          <w:sz w:val="28"/>
          <w:szCs w:val="28"/>
        </w:rPr>
        <w:lastRenderedPageBreak/>
        <w:t>Этносоциальные</w:t>
      </w:r>
      <w:proofErr w:type="spellEnd"/>
      <w:r w:rsidR="00327604" w:rsidRPr="00CE6B1C">
        <w:rPr>
          <w:i/>
          <w:iCs/>
          <w:sz w:val="28"/>
          <w:szCs w:val="28"/>
        </w:rPr>
        <w:t xml:space="preserve"> процессы и административный ресурс: выборы в нахичеванскую городскую думу в 1913 г.</w:t>
      </w:r>
    </w:p>
    <w:p w14:paraId="169D93FA" w14:textId="77777777" w:rsidR="00327604" w:rsidRDefault="00327604" w:rsidP="00935C55">
      <w:pPr>
        <w:spacing w:after="160" w:line="276" w:lineRule="auto"/>
        <w:ind w:left="567"/>
        <w:jc w:val="both"/>
        <w:rPr>
          <w:iCs/>
          <w:sz w:val="28"/>
          <w:szCs w:val="28"/>
        </w:rPr>
      </w:pPr>
    </w:p>
    <w:p w14:paraId="1FB91065" w14:textId="77777777" w:rsidR="00724D2E" w:rsidRDefault="00724D2E" w:rsidP="00935C55">
      <w:pPr>
        <w:pStyle w:val="2"/>
        <w:tabs>
          <w:tab w:val="left" w:pos="284"/>
        </w:tabs>
        <w:spacing w:after="160" w:line="276" w:lineRule="auto"/>
        <w:ind w:left="567" w:right="-31"/>
        <w:jc w:val="both"/>
        <w:rPr>
          <w:b/>
          <w:bCs/>
          <w:sz w:val="28"/>
          <w:szCs w:val="28"/>
        </w:rPr>
      </w:pPr>
      <w:r w:rsidRPr="00724D2E">
        <w:rPr>
          <w:b/>
          <w:bCs/>
          <w:sz w:val="28"/>
          <w:szCs w:val="28"/>
        </w:rPr>
        <w:t xml:space="preserve">16.00 – организованный отъезд на автобусе в село Чалтырь. </w:t>
      </w:r>
    </w:p>
    <w:p w14:paraId="6455E851" w14:textId="77777777" w:rsidR="00724D2E" w:rsidRPr="00724D2E" w:rsidRDefault="00724D2E" w:rsidP="00935C55">
      <w:pPr>
        <w:pStyle w:val="2"/>
        <w:tabs>
          <w:tab w:val="left" w:pos="284"/>
        </w:tabs>
        <w:spacing w:after="160" w:line="276" w:lineRule="auto"/>
        <w:ind w:left="567" w:right="-31"/>
        <w:jc w:val="both"/>
        <w:rPr>
          <w:b/>
          <w:bCs/>
          <w:sz w:val="28"/>
          <w:szCs w:val="28"/>
        </w:rPr>
      </w:pPr>
    </w:p>
    <w:p w14:paraId="19B6AE43" w14:textId="77777777" w:rsidR="00724D2E" w:rsidRDefault="00724D2E" w:rsidP="00935C55">
      <w:pPr>
        <w:pStyle w:val="2"/>
        <w:tabs>
          <w:tab w:val="left" w:pos="284"/>
        </w:tabs>
        <w:spacing w:after="160" w:line="276" w:lineRule="auto"/>
        <w:ind w:left="567" w:right="-31"/>
        <w:jc w:val="both"/>
        <w:rPr>
          <w:b/>
          <w:bCs/>
          <w:sz w:val="28"/>
          <w:szCs w:val="28"/>
        </w:rPr>
      </w:pPr>
      <w:r w:rsidRPr="00724D2E">
        <w:rPr>
          <w:b/>
          <w:bCs/>
          <w:sz w:val="28"/>
          <w:szCs w:val="28"/>
        </w:rPr>
        <w:t xml:space="preserve">17.00 – 18.00 посещение Историко-этнографический музей </w:t>
      </w:r>
      <w:proofErr w:type="spellStart"/>
      <w:r w:rsidRPr="00724D2E">
        <w:rPr>
          <w:b/>
          <w:bCs/>
          <w:sz w:val="28"/>
          <w:szCs w:val="28"/>
        </w:rPr>
        <w:t>Мясниковского</w:t>
      </w:r>
      <w:proofErr w:type="spellEnd"/>
      <w:r w:rsidRPr="00724D2E">
        <w:rPr>
          <w:b/>
          <w:bCs/>
          <w:sz w:val="28"/>
          <w:szCs w:val="28"/>
        </w:rPr>
        <w:t xml:space="preserve"> района и церкви ААЦ </w:t>
      </w:r>
      <w:proofErr w:type="spellStart"/>
      <w:r w:rsidRPr="00724D2E">
        <w:rPr>
          <w:b/>
          <w:bCs/>
          <w:sz w:val="28"/>
          <w:szCs w:val="28"/>
        </w:rPr>
        <w:t>Сурб</w:t>
      </w:r>
      <w:proofErr w:type="spellEnd"/>
      <w:r w:rsidRPr="00724D2E">
        <w:rPr>
          <w:b/>
          <w:bCs/>
          <w:sz w:val="28"/>
          <w:szCs w:val="28"/>
        </w:rPr>
        <w:t> </w:t>
      </w:r>
      <w:proofErr w:type="spellStart"/>
      <w:r w:rsidRPr="00724D2E">
        <w:rPr>
          <w:b/>
          <w:bCs/>
          <w:sz w:val="28"/>
          <w:szCs w:val="28"/>
        </w:rPr>
        <w:t>Амбарцум</w:t>
      </w:r>
      <w:proofErr w:type="spellEnd"/>
      <w:r w:rsidRPr="00724D2E">
        <w:rPr>
          <w:b/>
          <w:bCs/>
          <w:sz w:val="28"/>
          <w:szCs w:val="28"/>
        </w:rPr>
        <w:t>. </w:t>
      </w:r>
    </w:p>
    <w:p w14:paraId="76A1BA48" w14:textId="77777777" w:rsidR="00724D2E" w:rsidRPr="00724D2E" w:rsidRDefault="00724D2E" w:rsidP="00935C55">
      <w:pPr>
        <w:pStyle w:val="2"/>
        <w:tabs>
          <w:tab w:val="left" w:pos="284"/>
        </w:tabs>
        <w:spacing w:after="160" w:line="276" w:lineRule="auto"/>
        <w:ind w:left="567" w:right="-31"/>
        <w:jc w:val="both"/>
        <w:rPr>
          <w:b/>
          <w:bCs/>
          <w:sz w:val="28"/>
          <w:szCs w:val="28"/>
        </w:rPr>
      </w:pPr>
    </w:p>
    <w:p w14:paraId="10480354" w14:textId="12F81639" w:rsidR="00724D2E" w:rsidRPr="00724D2E" w:rsidRDefault="00724D2E" w:rsidP="00935C55">
      <w:pPr>
        <w:pStyle w:val="2"/>
        <w:tabs>
          <w:tab w:val="left" w:pos="284"/>
        </w:tabs>
        <w:spacing w:after="160" w:line="276" w:lineRule="auto"/>
        <w:ind w:left="567" w:right="-31"/>
        <w:jc w:val="both"/>
        <w:rPr>
          <w:b/>
          <w:bCs/>
          <w:sz w:val="28"/>
          <w:szCs w:val="28"/>
        </w:rPr>
      </w:pPr>
      <w:r w:rsidRPr="00724D2E">
        <w:rPr>
          <w:b/>
          <w:bCs/>
          <w:sz w:val="28"/>
          <w:szCs w:val="28"/>
        </w:rPr>
        <w:t>18.</w:t>
      </w:r>
      <w:r w:rsidR="00F110F4">
        <w:rPr>
          <w:b/>
          <w:bCs/>
          <w:sz w:val="28"/>
          <w:szCs w:val="28"/>
        </w:rPr>
        <w:t>3</w:t>
      </w:r>
      <w:r w:rsidRPr="00724D2E">
        <w:rPr>
          <w:b/>
          <w:bCs/>
          <w:sz w:val="28"/>
          <w:szCs w:val="28"/>
        </w:rPr>
        <w:t xml:space="preserve">0 </w:t>
      </w:r>
      <w:r w:rsidRPr="00F110F4">
        <w:rPr>
          <w:b/>
          <w:bCs/>
          <w:sz w:val="28"/>
          <w:szCs w:val="28"/>
        </w:rPr>
        <w:t>– 21.</w:t>
      </w:r>
      <w:r w:rsidR="00F110F4" w:rsidRPr="00F110F4">
        <w:rPr>
          <w:b/>
          <w:bCs/>
          <w:sz w:val="28"/>
          <w:szCs w:val="28"/>
        </w:rPr>
        <w:t>3</w:t>
      </w:r>
      <w:r w:rsidRPr="00F110F4">
        <w:rPr>
          <w:b/>
          <w:bCs/>
          <w:sz w:val="28"/>
          <w:szCs w:val="28"/>
        </w:rPr>
        <w:t>0</w:t>
      </w:r>
      <w:r w:rsidRPr="000B0574">
        <w:rPr>
          <w:b/>
          <w:bCs/>
          <w:sz w:val="28"/>
          <w:szCs w:val="28"/>
        </w:rPr>
        <w:t>:</w:t>
      </w:r>
      <w:r w:rsidRPr="00724D2E">
        <w:rPr>
          <w:b/>
          <w:bCs/>
          <w:sz w:val="28"/>
          <w:szCs w:val="28"/>
        </w:rPr>
        <w:t xml:space="preserve"> товарищеский ужин</w:t>
      </w:r>
      <w:r>
        <w:rPr>
          <w:b/>
          <w:bCs/>
          <w:sz w:val="28"/>
          <w:szCs w:val="28"/>
        </w:rPr>
        <w:t>,</w:t>
      </w:r>
      <w:r w:rsidRPr="00724D2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Pr="00724D2E">
        <w:rPr>
          <w:b/>
          <w:bCs/>
          <w:sz w:val="28"/>
          <w:szCs w:val="28"/>
        </w:rPr>
        <w:t>рганизованное возвращение в гостиницу</w:t>
      </w:r>
    </w:p>
    <w:p w14:paraId="68B979D7" w14:textId="77777777" w:rsidR="00724D2E" w:rsidRPr="005B0ACA" w:rsidRDefault="00724D2E" w:rsidP="00935C55">
      <w:pPr>
        <w:spacing w:after="160" w:line="276" w:lineRule="auto"/>
        <w:ind w:left="567"/>
        <w:jc w:val="both"/>
        <w:rPr>
          <w:iCs/>
          <w:sz w:val="28"/>
          <w:szCs w:val="28"/>
        </w:rPr>
      </w:pPr>
    </w:p>
    <w:bookmarkEnd w:id="8"/>
    <w:p w14:paraId="47607629" w14:textId="77777777" w:rsidR="00A83AC1" w:rsidRDefault="00A83AC1" w:rsidP="00935C55">
      <w:pPr>
        <w:spacing w:after="160" w:line="276" w:lineRule="auto"/>
        <w:ind w:left="567"/>
        <w:jc w:val="center"/>
        <w:rPr>
          <w:b/>
          <w:sz w:val="28"/>
          <w:szCs w:val="28"/>
        </w:rPr>
      </w:pPr>
    </w:p>
    <w:p w14:paraId="0C56643A" w14:textId="77777777" w:rsidR="00A83AC1" w:rsidRDefault="00A83AC1" w:rsidP="00935C55">
      <w:pPr>
        <w:spacing w:after="160" w:line="276" w:lineRule="auto"/>
        <w:ind w:left="567"/>
        <w:jc w:val="center"/>
        <w:rPr>
          <w:b/>
          <w:sz w:val="28"/>
          <w:szCs w:val="28"/>
        </w:rPr>
      </w:pPr>
    </w:p>
    <w:p w14:paraId="3B5A0D16" w14:textId="5AA1CD86" w:rsidR="00E51F57" w:rsidRDefault="00E51F57" w:rsidP="00935C55">
      <w:pPr>
        <w:spacing w:after="160" w:line="276" w:lineRule="auto"/>
        <w:ind w:left="567"/>
        <w:jc w:val="center"/>
        <w:rPr>
          <w:b/>
          <w:sz w:val="28"/>
          <w:szCs w:val="28"/>
        </w:rPr>
      </w:pPr>
      <w:r w:rsidRPr="00CE6B1C">
        <w:rPr>
          <w:b/>
          <w:sz w:val="28"/>
          <w:szCs w:val="28"/>
        </w:rPr>
        <w:t>1</w:t>
      </w:r>
      <w:r w:rsidR="002C7984" w:rsidRPr="00CE6B1C">
        <w:rPr>
          <w:b/>
          <w:sz w:val="28"/>
          <w:szCs w:val="28"/>
        </w:rPr>
        <w:t>3</w:t>
      </w:r>
      <w:r w:rsidRPr="00CE6B1C">
        <w:rPr>
          <w:b/>
          <w:sz w:val="28"/>
          <w:szCs w:val="28"/>
        </w:rPr>
        <w:t xml:space="preserve"> </w:t>
      </w:r>
      <w:r w:rsidR="002C7984" w:rsidRPr="00CE6B1C">
        <w:rPr>
          <w:b/>
          <w:sz w:val="28"/>
          <w:szCs w:val="28"/>
        </w:rPr>
        <w:t>ноября</w:t>
      </w:r>
      <w:r w:rsidRPr="00CE6B1C">
        <w:rPr>
          <w:b/>
          <w:sz w:val="28"/>
          <w:szCs w:val="28"/>
        </w:rPr>
        <w:t xml:space="preserve"> </w:t>
      </w:r>
    </w:p>
    <w:p w14:paraId="304BB656" w14:textId="08E51D68" w:rsidR="00365C10" w:rsidRPr="00365C10" w:rsidRDefault="00365C10" w:rsidP="00BE5F94">
      <w:pPr>
        <w:spacing w:line="276" w:lineRule="auto"/>
        <w:ind w:left="567"/>
        <w:jc w:val="center"/>
        <w:rPr>
          <w:bCs/>
          <w:sz w:val="28"/>
          <w:szCs w:val="28"/>
        </w:rPr>
      </w:pPr>
      <w:r w:rsidRPr="00365C10">
        <w:rPr>
          <w:bCs/>
          <w:sz w:val="28"/>
          <w:szCs w:val="28"/>
        </w:rPr>
        <w:t>Начало заседаний секций – 10.00 по адресу</w:t>
      </w:r>
    </w:p>
    <w:p w14:paraId="68CB7B79" w14:textId="72950A46" w:rsidR="002C7984" w:rsidRPr="00CE6B1C" w:rsidRDefault="00365C10" w:rsidP="00BE5F94">
      <w:pPr>
        <w:pStyle w:val="2"/>
        <w:tabs>
          <w:tab w:val="left" w:pos="284"/>
        </w:tabs>
        <w:spacing w:line="276" w:lineRule="auto"/>
        <w:ind w:left="567" w:right="-31"/>
        <w:jc w:val="center"/>
        <w:rPr>
          <w:b/>
          <w:sz w:val="28"/>
          <w:szCs w:val="28"/>
        </w:rPr>
      </w:pPr>
      <w:r w:rsidRPr="00CE6B1C">
        <w:rPr>
          <w:sz w:val="28"/>
          <w:szCs w:val="28"/>
        </w:rPr>
        <w:t>ул. Пушкинская, 104/32, седьмой этаж</w:t>
      </w:r>
    </w:p>
    <w:p w14:paraId="2AF81A3C" w14:textId="4A0A574B" w:rsidR="002C7984" w:rsidRPr="00C54717" w:rsidRDefault="002C7984" w:rsidP="00442431">
      <w:pPr>
        <w:pStyle w:val="1"/>
        <w:spacing w:after="160" w:line="276" w:lineRule="auto"/>
        <w:ind w:left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5471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Секция 1</w:t>
      </w:r>
    </w:p>
    <w:p w14:paraId="792E7B3C" w14:textId="7AE275FB" w:rsidR="002C7984" w:rsidRPr="00CE6B1C" w:rsidRDefault="002C7984" w:rsidP="00935C55">
      <w:pPr>
        <w:spacing w:after="160" w:line="276" w:lineRule="auto"/>
        <w:ind w:left="567"/>
        <w:jc w:val="center"/>
        <w:rPr>
          <w:b/>
          <w:sz w:val="28"/>
          <w:szCs w:val="28"/>
        </w:rPr>
      </w:pPr>
      <w:r w:rsidRPr="00CE6B1C">
        <w:rPr>
          <w:b/>
          <w:sz w:val="28"/>
          <w:szCs w:val="28"/>
        </w:rPr>
        <w:t>Модераторы:</w:t>
      </w:r>
    </w:p>
    <w:p w14:paraId="65F297AB" w14:textId="485AAC0D" w:rsidR="00716BDC" w:rsidRDefault="00716BDC" w:rsidP="00935C55">
      <w:pPr>
        <w:pStyle w:val="a3"/>
        <w:tabs>
          <w:tab w:val="left" w:pos="993"/>
        </w:tabs>
        <w:spacing w:after="160" w:line="276" w:lineRule="auto"/>
        <w:ind w:left="567"/>
        <w:jc w:val="both"/>
        <w:rPr>
          <w:b/>
          <w:bCs/>
          <w:sz w:val="28"/>
          <w:szCs w:val="28"/>
        </w:rPr>
      </w:pPr>
      <w:proofErr w:type="spellStart"/>
      <w:r w:rsidRPr="00CE6B1C">
        <w:rPr>
          <w:b/>
          <w:bCs/>
          <w:sz w:val="28"/>
          <w:szCs w:val="28"/>
        </w:rPr>
        <w:t>Казаров</w:t>
      </w:r>
      <w:proofErr w:type="spellEnd"/>
      <w:r w:rsidRPr="00CE6B1C">
        <w:rPr>
          <w:b/>
          <w:bCs/>
          <w:sz w:val="28"/>
          <w:szCs w:val="28"/>
        </w:rPr>
        <w:t xml:space="preserve"> Саркис </w:t>
      </w:r>
      <w:proofErr w:type="spellStart"/>
      <w:r w:rsidRPr="00CE6B1C">
        <w:rPr>
          <w:b/>
          <w:bCs/>
          <w:sz w:val="28"/>
          <w:szCs w:val="28"/>
        </w:rPr>
        <w:t>Суренович</w:t>
      </w:r>
      <w:proofErr w:type="spellEnd"/>
      <w:r w:rsidRPr="00CE6B1C">
        <w:rPr>
          <w:b/>
          <w:bCs/>
          <w:sz w:val="28"/>
          <w:szCs w:val="28"/>
        </w:rPr>
        <w:t xml:space="preserve">, </w:t>
      </w:r>
      <w:proofErr w:type="spellStart"/>
      <w:r w:rsidR="00F970C4" w:rsidRPr="00B54132">
        <w:rPr>
          <w:b/>
          <w:sz w:val="28"/>
          <w:szCs w:val="28"/>
        </w:rPr>
        <w:t>Акоп</w:t>
      </w:r>
      <w:proofErr w:type="spellEnd"/>
      <w:r w:rsidR="00F970C4" w:rsidRPr="00B54132">
        <w:rPr>
          <w:b/>
          <w:sz w:val="28"/>
          <w:szCs w:val="28"/>
        </w:rPr>
        <w:t xml:space="preserve"> </w:t>
      </w:r>
      <w:proofErr w:type="spellStart"/>
      <w:r w:rsidR="00F970C4" w:rsidRPr="00B54132">
        <w:rPr>
          <w:b/>
          <w:sz w:val="28"/>
          <w:szCs w:val="28"/>
        </w:rPr>
        <w:t>Срабионович</w:t>
      </w:r>
      <w:proofErr w:type="spellEnd"/>
      <w:r w:rsidR="00F970C4" w:rsidRPr="00CE6B1C">
        <w:rPr>
          <w:b/>
          <w:bCs/>
          <w:sz w:val="28"/>
          <w:szCs w:val="28"/>
        </w:rPr>
        <w:t xml:space="preserve"> </w:t>
      </w:r>
      <w:proofErr w:type="spellStart"/>
      <w:r w:rsidR="00F970C4" w:rsidRPr="00B54132">
        <w:rPr>
          <w:b/>
          <w:sz w:val="28"/>
          <w:szCs w:val="28"/>
        </w:rPr>
        <w:t>Хатламаджиян</w:t>
      </w:r>
      <w:proofErr w:type="spellEnd"/>
      <w:r w:rsidR="00F970C4" w:rsidRPr="00B54132">
        <w:rPr>
          <w:b/>
          <w:sz w:val="28"/>
          <w:szCs w:val="28"/>
        </w:rPr>
        <w:t xml:space="preserve"> </w:t>
      </w:r>
      <w:r w:rsidRPr="00CE6B1C">
        <w:rPr>
          <w:i/>
          <w:iCs/>
          <w:sz w:val="28"/>
          <w:szCs w:val="28"/>
        </w:rPr>
        <w:t xml:space="preserve"> </w:t>
      </w:r>
      <w:r w:rsidR="00EC4E60">
        <w:rPr>
          <w:b/>
          <w:bCs/>
          <w:sz w:val="28"/>
          <w:szCs w:val="28"/>
        </w:rPr>
        <w:t xml:space="preserve"> </w:t>
      </w:r>
    </w:p>
    <w:p w14:paraId="3522D78E" w14:textId="77777777" w:rsidR="00F970C4" w:rsidRPr="00CE6B1C" w:rsidRDefault="00F970C4" w:rsidP="00935C55">
      <w:pPr>
        <w:pStyle w:val="a3"/>
        <w:tabs>
          <w:tab w:val="left" w:pos="993"/>
        </w:tabs>
        <w:spacing w:after="160" w:line="276" w:lineRule="auto"/>
        <w:ind w:left="567"/>
        <w:jc w:val="both"/>
        <w:rPr>
          <w:b/>
          <w:bCs/>
          <w:sz w:val="28"/>
          <w:szCs w:val="28"/>
        </w:rPr>
      </w:pPr>
    </w:p>
    <w:p w14:paraId="63392EB2" w14:textId="77777777" w:rsidR="00455601" w:rsidRPr="00B54132" w:rsidRDefault="00455601" w:rsidP="00157174">
      <w:pPr>
        <w:pStyle w:val="a3"/>
        <w:numPr>
          <w:ilvl w:val="0"/>
          <w:numId w:val="39"/>
        </w:numPr>
        <w:spacing w:line="276" w:lineRule="auto"/>
        <w:ind w:left="709" w:hanging="357"/>
        <w:rPr>
          <w:bCs/>
          <w:sz w:val="28"/>
          <w:szCs w:val="28"/>
        </w:rPr>
      </w:pPr>
      <w:proofErr w:type="spellStart"/>
      <w:r w:rsidRPr="00B54132">
        <w:rPr>
          <w:b/>
          <w:sz w:val="28"/>
          <w:szCs w:val="28"/>
        </w:rPr>
        <w:t>Хатламаджиян</w:t>
      </w:r>
      <w:proofErr w:type="spellEnd"/>
      <w:r w:rsidRPr="00B54132">
        <w:rPr>
          <w:b/>
          <w:sz w:val="28"/>
          <w:szCs w:val="28"/>
        </w:rPr>
        <w:t xml:space="preserve"> </w:t>
      </w:r>
      <w:proofErr w:type="spellStart"/>
      <w:r w:rsidRPr="00B54132">
        <w:rPr>
          <w:b/>
          <w:sz w:val="28"/>
          <w:szCs w:val="28"/>
        </w:rPr>
        <w:t>Акоп</w:t>
      </w:r>
      <w:proofErr w:type="spellEnd"/>
      <w:r w:rsidRPr="00B54132">
        <w:rPr>
          <w:b/>
          <w:sz w:val="28"/>
          <w:szCs w:val="28"/>
        </w:rPr>
        <w:t xml:space="preserve"> </w:t>
      </w:r>
      <w:proofErr w:type="spellStart"/>
      <w:r w:rsidRPr="00B54132">
        <w:rPr>
          <w:b/>
          <w:sz w:val="28"/>
          <w:szCs w:val="28"/>
        </w:rPr>
        <w:t>Срабионович</w:t>
      </w:r>
      <w:proofErr w:type="spellEnd"/>
      <w:r w:rsidRPr="00B54132">
        <w:rPr>
          <w:bCs/>
          <w:sz w:val="28"/>
          <w:szCs w:val="28"/>
        </w:rPr>
        <w:t xml:space="preserve">, </w:t>
      </w:r>
      <w:r w:rsidRPr="00B54132">
        <w:rPr>
          <w:rFonts w:eastAsiaTheme="minorHAnsi"/>
          <w:bCs/>
          <w:sz w:val="28"/>
          <w:szCs w:val="28"/>
          <w:lang w:eastAsia="en-US"/>
        </w:rPr>
        <w:t xml:space="preserve">историк-краевед, </w:t>
      </w:r>
      <w:proofErr w:type="spellStart"/>
      <w:r w:rsidRPr="00B54132">
        <w:rPr>
          <w:rFonts w:eastAsiaTheme="minorHAnsi"/>
          <w:bCs/>
          <w:sz w:val="28"/>
          <w:szCs w:val="28"/>
          <w:lang w:eastAsia="en-US"/>
        </w:rPr>
        <w:t>Мясниковский</w:t>
      </w:r>
      <w:proofErr w:type="spellEnd"/>
      <w:r w:rsidRPr="00B54132">
        <w:rPr>
          <w:rFonts w:eastAsiaTheme="minorHAnsi"/>
          <w:bCs/>
          <w:sz w:val="28"/>
          <w:szCs w:val="28"/>
          <w:lang w:eastAsia="en-US"/>
        </w:rPr>
        <w:t xml:space="preserve"> район, с. Чалтырь.</w:t>
      </w:r>
      <w:r w:rsidRPr="00B54132">
        <w:rPr>
          <w:bCs/>
          <w:sz w:val="28"/>
          <w:szCs w:val="28"/>
        </w:rPr>
        <w:t xml:space="preserve"> </w:t>
      </w:r>
    </w:p>
    <w:p w14:paraId="23C13E87" w14:textId="77777777" w:rsidR="00455601" w:rsidRPr="00E06AD8" w:rsidRDefault="00455601" w:rsidP="00455601">
      <w:pPr>
        <w:spacing w:after="160" w:line="276" w:lineRule="auto"/>
        <w:rPr>
          <w:bCs/>
          <w:i/>
          <w:iCs/>
          <w:sz w:val="28"/>
          <w:szCs w:val="28"/>
        </w:rPr>
      </w:pPr>
      <w:r w:rsidRPr="00E06AD8">
        <w:rPr>
          <w:bCs/>
          <w:i/>
          <w:iCs/>
          <w:sz w:val="28"/>
          <w:szCs w:val="28"/>
        </w:rPr>
        <w:t>Некоторые проблемы реэмиграции и миграции донских армян</w:t>
      </w:r>
      <w:r>
        <w:rPr>
          <w:bCs/>
          <w:i/>
          <w:iCs/>
          <w:sz w:val="28"/>
          <w:szCs w:val="28"/>
        </w:rPr>
        <w:t>.</w:t>
      </w:r>
    </w:p>
    <w:p w14:paraId="72444BBC" w14:textId="77777777" w:rsidR="009256D7" w:rsidRPr="00365C10" w:rsidRDefault="009256D7" w:rsidP="00BA4C8F">
      <w:pPr>
        <w:pStyle w:val="a3"/>
        <w:numPr>
          <w:ilvl w:val="0"/>
          <w:numId w:val="39"/>
        </w:numPr>
        <w:spacing w:line="276" w:lineRule="auto"/>
        <w:ind w:left="714" w:hanging="357"/>
        <w:rPr>
          <w:bCs/>
          <w:sz w:val="28"/>
          <w:szCs w:val="28"/>
        </w:rPr>
      </w:pPr>
      <w:r w:rsidRPr="00365C10">
        <w:rPr>
          <w:b/>
          <w:sz w:val="28"/>
          <w:szCs w:val="28"/>
        </w:rPr>
        <w:t xml:space="preserve">Григорян </w:t>
      </w:r>
      <w:proofErr w:type="spellStart"/>
      <w:r w:rsidRPr="00365C10">
        <w:rPr>
          <w:b/>
          <w:sz w:val="28"/>
          <w:szCs w:val="28"/>
        </w:rPr>
        <w:t>Геворг</w:t>
      </w:r>
      <w:proofErr w:type="spellEnd"/>
      <w:r w:rsidRPr="00365C10">
        <w:rPr>
          <w:b/>
          <w:sz w:val="28"/>
          <w:szCs w:val="28"/>
        </w:rPr>
        <w:t xml:space="preserve"> </w:t>
      </w:r>
      <w:proofErr w:type="spellStart"/>
      <w:r w:rsidRPr="00365C10">
        <w:rPr>
          <w:b/>
          <w:sz w:val="28"/>
          <w:szCs w:val="28"/>
        </w:rPr>
        <w:t>Арутюнович</w:t>
      </w:r>
      <w:proofErr w:type="spellEnd"/>
      <w:r w:rsidRPr="00365C10">
        <w:rPr>
          <w:bCs/>
          <w:sz w:val="28"/>
          <w:szCs w:val="28"/>
        </w:rPr>
        <w:t xml:space="preserve">, </w:t>
      </w:r>
      <w:r w:rsidRPr="00365C10">
        <w:rPr>
          <w:rFonts w:eastAsiaTheme="minorHAnsi"/>
          <w:bCs/>
          <w:sz w:val="28"/>
          <w:szCs w:val="28"/>
          <w:lang w:eastAsia="en-US"/>
        </w:rPr>
        <w:t>преподаватель истории средней школы №3, г. Майкоп.</w:t>
      </w:r>
      <w:r w:rsidRPr="00365C10">
        <w:rPr>
          <w:bCs/>
          <w:sz w:val="28"/>
          <w:szCs w:val="28"/>
        </w:rPr>
        <w:t xml:space="preserve">  </w:t>
      </w:r>
    </w:p>
    <w:p w14:paraId="411A54CC" w14:textId="77777777" w:rsidR="009256D7" w:rsidRPr="00DC4EEA" w:rsidRDefault="009256D7" w:rsidP="00935C55">
      <w:pPr>
        <w:spacing w:after="160" w:line="276" w:lineRule="auto"/>
        <w:rPr>
          <w:i/>
          <w:iCs/>
          <w:sz w:val="28"/>
          <w:szCs w:val="28"/>
        </w:rPr>
      </w:pPr>
      <w:r w:rsidRPr="00DC4EEA">
        <w:rPr>
          <w:i/>
          <w:iCs/>
          <w:sz w:val="28"/>
          <w:szCs w:val="28"/>
        </w:rPr>
        <w:t>Вклад армян в развитие промышленности дореволюционного Майкопа</w:t>
      </w:r>
    </w:p>
    <w:p w14:paraId="577850E1" w14:textId="77F795EA" w:rsidR="008D06FB" w:rsidRPr="008D06FB" w:rsidRDefault="008D06FB" w:rsidP="00BA4C8F">
      <w:pPr>
        <w:pStyle w:val="a3"/>
        <w:numPr>
          <w:ilvl w:val="0"/>
          <w:numId w:val="39"/>
        </w:numPr>
        <w:spacing w:line="276" w:lineRule="auto"/>
        <w:ind w:left="714" w:hanging="357"/>
        <w:rPr>
          <w:rFonts w:eastAsiaTheme="minorHAnsi"/>
          <w:sz w:val="28"/>
          <w:szCs w:val="28"/>
          <w:lang w:eastAsia="en-US"/>
        </w:rPr>
      </w:pPr>
      <w:proofErr w:type="spellStart"/>
      <w:r w:rsidRPr="009256D7">
        <w:rPr>
          <w:rFonts w:eastAsiaTheme="minorHAnsi"/>
          <w:b/>
          <w:bCs/>
          <w:sz w:val="28"/>
          <w:szCs w:val="28"/>
          <w:lang w:eastAsia="en-US"/>
        </w:rPr>
        <w:t>Степанянц</w:t>
      </w:r>
      <w:proofErr w:type="spellEnd"/>
      <w:r w:rsidRPr="009256D7">
        <w:rPr>
          <w:rFonts w:eastAsiaTheme="minorHAnsi"/>
          <w:b/>
          <w:bCs/>
          <w:sz w:val="28"/>
          <w:szCs w:val="28"/>
          <w:lang w:eastAsia="en-US"/>
        </w:rPr>
        <w:t xml:space="preserve"> Степан </w:t>
      </w:r>
      <w:proofErr w:type="spellStart"/>
      <w:r w:rsidRPr="009256D7">
        <w:rPr>
          <w:rFonts w:eastAsiaTheme="minorHAnsi"/>
          <w:b/>
          <w:bCs/>
          <w:sz w:val="28"/>
          <w:szCs w:val="28"/>
          <w:lang w:eastAsia="en-US"/>
        </w:rPr>
        <w:t>Мигранович</w:t>
      </w:r>
      <w:proofErr w:type="spellEnd"/>
      <w:r w:rsidRPr="008D06FB">
        <w:rPr>
          <w:rFonts w:eastAsiaTheme="minorHAnsi"/>
          <w:sz w:val="28"/>
          <w:szCs w:val="28"/>
          <w:lang w:eastAsia="en-US"/>
        </w:rPr>
        <w:t>, д.и.н., профессор</w:t>
      </w:r>
      <w:r>
        <w:rPr>
          <w:rFonts w:eastAsiaTheme="minorHAnsi"/>
          <w:sz w:val="28"/>
          <w:szCs w:val="28"/>
          <w:lang w:eastAsia="en-US"/>
        </w:rPr>
        <w:t>,</w:t>
      </w:r>
      <w:r w:rsidRPr="008D06FB">
        <w:rPr>
          <w:rFonts w:eastAsiaTheme="minorHAnsi"/>
          <w:sz w:val="28"/>
          <w:szCs w:val="28"/>
          <w:lang w:eastAsia="en-US"/>
        </w:rPr>
        <w:t xml:space="preserve"> Ереванский филиал МГУ им. М.В.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D06FB">
        <w:rPr>
          <w:rFonts w:eastAsiaTheme="minorHAnsi"/>
          <w:sz w:val="28"/>
          <w:szCs w:val="28"/>
          <w:lang w:eastAsia="en-US"/>
        </w:rPr>
        <w:t xml:space="preserve">Ломоносова, Республика Армения </w:t>
      </w:r>
    </w:p>
    <w:p w14:paraId="7DB76AF4" w14:textId="379B5090" w:rsidR="00724D2E" w:rsidRPr="00642947" w:rsidRDefault="008D06FB" w:rsidP="00935C55">
      <w:pPr>
        <w:spacing w:after="160" w:line="276" w:lineRule="auto"/>
        <w:rPr>
          <w:b/>
          <w:sz w:val="28"/>
          <w:szCs w:val="28"/>
        </w:rPr>
      </w:pPr>
      <w:r w:rsidRPr="008D06FB">
        <w:rPr>
          <w:bCs/>
          <w:i/>
          <w:iCs/>
          <w:sz w:val="28"/>
          <w:szCs w:val="28"/>
        </w:rPr>
        <w:t>Участие армян в освобождении Крыма</w:t>
      </w:r>
      <w:r w:rsidR="009F6086">
        <w:rPr>
          <w:bCs/>
          <w:i/>
          <w:iCs/>
          <w:sz w:val="28"/>
          <w:szCs w:val="28"/>
        </w:rPr>
        <w:t>.</w:t>
      </w:r>
      <w:r w:rsidR="00724D2E" w:rsidRPr="00642947">
        <w:rPr>
          <w:b/>
          <w:sz w:val="28"/>
          <w:szCs w:val="28"/>
        </w:rPr>
        <w:t xml:space="preserve"> </w:t>
      </w:r>
    </w:p>
    <w:p w14:paraId="06C18FC9" w14:textId="5BE71CDE" w:rsidR="008D06FB" w:rsidRPr="00DC4EEA" w:rsidRDefault="00724D2E" w:rsidP="00BA4C8F">
      <w:pPr>
        <w:pStyle w:val="a3"/>
        <w:numPr>
          <w:ilvl w:val="0"/>
          <w:numId w:val="39"/>
        </w:numPr>
        <w:spacing w:line="276" w:lineRule="auto"/>
        <w:ind w:left="714" w:hanging="357"/>
        <w:rPr>
          <w:rFonts w:eastAsiaTheme="minorHAnsi"/>
          <w:sz w:val="28"/>
          <w:szCs w:val="28"/>
          <w:lang w:eastAsia="en-US"/>
        </w:rPr>
      </w:pPr>
      <w:proofErr w:type="spellStart"/>
      <w:r w:rsidRPr="00DC4EEA">
        <w:rPr>
          <w:b/>
          <w:sz w:val="28"/>
          <w:szCs w:val="28"/>
        </w:rPr>
        <w:t>Осерская</w:t>
      </w:r>
      <w:proofErr w:type="spellEnd"/>
      <w:r w:rsidRPr="00DC4EEA">
        <w:rPr>
          <w:b/>
          <w:sz w:val="28"/>
          <w:szCs w:val="28"/>
        </w:rPr>
        <w:t xml:space="preserve"> Эмма Владимировна</w:t>
      </w:r>
      <w:r w:rsidR="008D06FB" w:rsidRPr="00DC4EEA">
        <w:rPr>
          <w:rFonts w:eastAsiaTheme="minorHAnsi"/>
          <w:sz w:val="28"/>
          <w:szCs w:val="28"/>
          <w:lang w:eastAsia="en-US"/>
        </w:rPr>
        <w:t>, аспирантка, Адыгейский государственный университет, г.</w:t>
      </w:r>
      <w:r w:rsidR="00EE3565" w:rsidRPr="00DC4EEA">
        <w:rPr>
          <w:rFonts w:eastAsiaTheme="minorHAnsi"/>
          <w:sz w:val="28"/>
          <w:szCs w:val="28"/>
          <w:lang w:eastAsia="en-US"/>
        </w:rPr>
        <w:t xml:space="preserve"> </w:t>
      </w:r>
      <w:r w:rsidR="008D06FB" w:rsidRPr="00DC4EEA">
        <w:rPr>
          <w:rFonts w:eastAsiaTheme="minorHAnsi"/>
          <w:sz w:val="28"/>
          <w:szCs w:val="28"/>
          <w:lang w:eastAsia="en-US"/>
        </w:rPr>
        <w:t>Майкоп</w:t>
      </w:r>
      <w:r w:rsidR="00EE3565" w:rsidRPr="00DC4EEA">
        <w:rPr>
          <w:rFonts w:eastAsiaTheme="minorHAnsi"/>
          <w:sz w:val="28"/>
          <w:szCs w:val="28"/>
          <w:lang w:eastAsia="en-US"/>
        </w:rPr>
        <w:t>.</w:t>
      </w:r>
      <w:r w:rsidR="008D06FB" w:rsidRPr="00DC4EEA">
        <w:rPr>
          <w:rFonts w:eastAsiaTheme="minorHAnsi"/>
          <w:sz w:val="28"/>
          <w:szCs w:val="28"/>
          <w:lang w:eastAsia="en-US"/>
        </w:rPr>
        <w:t xml:space="preserve"> </w:t>
      </w:r>
    </w:p>
    <w:p w14:paraId="0E9125DC" w14:textId="7820B80C" w:rsidR="00EE3565" w:rsidRPr="00EE3565" w:rsidRDefault="00EE3565" w:rsidP="00935C55">
      <w:pPr>
        <w:spacing w:after="160" w:line="276" w:lineRule="auto"/>
        <w:rPr>
          <w:rFonts w:eastAsiaTheme="minorHAnsi"/>
          <w:bCs/>
          <w:i/>
          <w:iCs/>
          <w:sz w:val="28"/>
          <w:szCs w:val="28"/>
          <w:lang w:eastAsia="en-US"/>
        </w:rPr>
      </w:pPr>
      <w:r w:rsidRPr="00EE3565">
        <w:rPr>
          <w:bCs/>
          <w:i/>
          <w:iCs/>
          <w:sz w:val="28"/>
          <w:szCs w:val="28"/>
        </w:rPr>
        <w:lastRenderedPageBreak/>
        <w:t>Психологические последствия депортации и геноцида армян младотурецким режимом в годы Первой мировой войны для армянского этноса</w:t>
      </w:r>
    </w:p>
    <w:p w14:paraId="51CE19CB" w14:textId="64AA7763" w:rsidR="00724D2E" w:rsidRPr="00365C10" w:rsidRDefault="00724D2E" w:rsidP="00BA4C8F">
      <w:pPr>
        <w:pStyle w:val="a3"/>
        <w:numPr>
          <w:ilvl w:val="0"/>
          <w:numId w:val="39"/>
        </w:numPr>
        <w:spacing w:line="276" w:lineRule="auto"/>
        <w:ind w:left="714" w:hanging="357"/>
        <w:rPr>
          <w:bCs/>
          <w:sz w:val="28"/>
          <w:szCs w:val="28"/>
        </w:rPr>
      </w:pPr>
      <w:proofErr w:type="spellStart"/>
      <w:r w:rsidRPr="00365C10">
        <w:rPr>
          <w:b/>
          <w:sz w:val="28"/>
          <w:szCs w:val="28"/>
        </w:rPr>
        <w:t>Мосесова</w:t>
      </w:r>
      <w:proofErr w:type="spellEnd"/>
      <w:r w:rsidRPr="00365C10">
        <w:rPr>
          <w:b/>
          <w:sz w:val="28"/>
          <w:szCs w:val="28"/>
        </w:rPr>
        <w:t xml:space="preserve"> Анжелика </w:t>
      </w:r>
      <w:proofErr w:type="spellStart"/>
      <w:r w:rsidRPr="00365C10">
        <w:rPr>
          <w:b/>
          <w:sz w:val="28"/>
          <w:szCs w:val="28"/>
        </w:rPr>
        <w:t>Сержовна</w:t>
      </w:r>
      <w:proofErr w:type="spellEnd"/>
      <w:r w:rsidR="002C12A3" w:rsidRPr="00365C10">
        <w:rPr>
          <w:bCs/>
          <w:sz w:val="28"/>
          <w:szCs w:val="28"/>
        </w:rPr>
        <w:t xml:space="preserve">, </w:t>
      </w:r>
      <w:r w:rsidR="002C12A3" w:rsidRPr="00365C10">
        <w:rPr>
          <w:rFonts w:eastAsiaTheme="minorHAnsi"/>
          <w:bCs/>
          <w:sz w:val="28"/>
          <w:szCs w:val="28"/>
          <w:lang w:eastAsia="en-US"/>
        </w:rPr>
        <w:t>независимый исследователь, г. Краснодар.</w:t>
      </w:r>
    </w:p>
    <w:p w14:paraId="393D4F5B" w14:textId="114D0E87" w:rsidR="00EE3565" w:rsidRPr="00EE3565" w:rsidRDefault="00EE3565" w:rsidP="00935C55">
      <w:pPr>
        <w:spacing w:after="160" w:line="276" w:lineRule="auto"/>
        <w:rPr>
          <w:bCs/>
          <w:i/>
          <w:iCs/>
          <w:sz w:val="28"/>
          <w:szCs w:val="28"/>
        </w:rPr>
      </w:pPr>
      <w:r w:rsidRPr="00EE3565">
        <w:rPr>
          <w:bCs/>
          <w:i/>
          <w:iCs/>
          <w:sz w:val="28"/>
          <w:szCs w:val="28"/>
        </w:rPr>
        <w:t xml:space="preserve">Переселение </w:t>
      </w:r>
      <w:proofErr w:type="spellStart"/>
      <w:r w:rsidRPr="00EE3565">
        <w:rPr>
          <w:bCs/>
          <w:i/>
          <w:iCs/>
          <w:sz w:val="28"/>
          <w:szCs w:val="28"/>
        </w:rPr>
        <w:t>артвинцев</w:t>
      </w:r>
      <w:proofErr w:type="spellEnd"/>
      <w:r w:rsidRPr="00EE3565">
        <w:rPr>
          <w:bCs/>
          <w:i/>
          <w:iCs/>
          <w:sz w:val="28"/>
          <w:szCs w:val="28"/>
        </w:rPr>
        <w:t xml:space="preserve"> на Юг России в начале ХХ века</w:t>
      </w:r>
      <w:r w:rsidR="00BA4C8F">
        <w:rPr>
          <w:bCs/>
          <w:i/>
          <w:iCs/>
          <w:sz w:val="28"/>
          <w:szCs w:val="28"/>
        </w:rPr>
        <w:t>.</w:t>
      </w:r>
    </w:p>
    <w:p w14:paraId="685A8BFA" w14:textId="6FA7A821" w:rsidR="00EE3565" w:rsidRPr="00365C10" w:rsidRDefault="00EE3565" w:rsidP="0023723B">
      <w:pPr>
        <w:pStyle w:val="a3"/>
        <w:numPr>
          <w:ilvl w:val="0"/>
          <w:numId w:val="39"/>
        </w:numPr>
        <w:spacing w:line="276" w:lineRule="auto"/>
        <w:ind w:left="714" w:hanging="357"/>
        <w:rPr>
          <w:sz w:val="28"/>
          <w:szCs w:val="28"/>
        </w:rPr>
      </w:pPr>
      <w:r w:rsidRPr="00365C10">
        <w:rPr>
          <w:rFonts w:eastAsiaTheme="minorHAnsi"/>
          <w:b/>
          <w:bCs/>
          <w:sz w:val="28"/>
          <w:szCs w:val="28"/>
          <w:lang w:eastAsia="en-US"/>
        </w:rPr>
        <w:t>Козлов Сергей Сергеевич</w:t>
      </w:r>
      <w:r w:rsidRPr="00365C10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365C10">
        <w:rPr>
          <w:rFonts w:eastAsiaTheme="minorHAnsi"/>
          <w:sz w:val="28"/>
          <w:szCs w:val="28"/>
          <w:lang w:eastAsia="en-US"/>
        </w:rPr>
        <w:t>к.и.н</w:t>
      </w:r>
      <w:proofErr w:type="spellEnd"/>
      <w:r w:rsidRPr="00365C10">
        <w:rPr>
          <w:rFonts w:eastAsiaTheme="minorHAnsi"/>
          <w:sz w:val="28"/>
          <w:szCs w:val="28"/>
          <w:lang w:eastAsia="en-US"/>
        </w:rPr>
        <w:t>., ассистент, Ростовская государственный медицинский университет, г. Ростов-на-Дону</w:t>
      </w:r>
      <w:r w:rsidR="009F6086">
        <w:rPr>
          <w:sz w:val="28"/>
          <w:szCs w:val="28"/>
        </w:rPr>
        <w:t>.</w:t>
      </w:r>
    </w:p>
    <w:p w14:paraId="261B0FC0" w14:textId="71040DAE" w:rsidR="00EE3565" w:rsidRPr="00EE3565" w:rsidRDefault="00EE3565" w:rsidP="00935C55">
      <w:pPr>
        <w:spacing w:after="160" w:line="276" w:lineRule="auto"/>
        <w:rPr>
          <w:bCs/>
          <w:i/>
          <w:iCs/>
          <w:sz w:val="28"/>
          <w:szCs w:val="28"/>
        </w:rPr>
      </w:pPr>
      <w:r w:rsidRPr="00EE3565">
        <w:rPr>
          <w:bCs/>
          <w:i/>
          <w:iCs/>
          <w:sz w:val="28"/>
          <w:szCs w:val="28"/>
        </w:rPr>
        <w:t xml:space="preserve">Благоустройство Нахичевани-на-Дону (вторая пол. </w:t>
      </w:r>
      <w:r w:rsidRPr="00EE3565">
        <w:rPr>
          <w:bCs/>
          <w:i/>
          <w:iCs/>
          <w:sz w:val="28"/>
          <w:szCs w:val="28"/>
          <w:lang w:val="en-US"/>
        </w:rPr>
        <w:t>XIX</w:t>
      </w:r>
      <w:r w:rsidRPr="00EE3565">
        <w:rPr>
          <w:bCs/>
          <w:i/>
          <w:iCs/>
          <w:sz w:val="28"/>
          <w:szCs w:val="28"/>
        </w:rPr>
        <w:t xml:space="preserve"> – нач. ХХ вв.)</w:t>
      </w:r>
    </w:p>
    <w:p w14:paraId="72587781" w14:textId="2A23F4D3" w:rsidR="00724D2E" w:rsidRPr="00B54132" w:rsidRDefault="00724D2E" w:rsidP="0023723B">
      <w:pPr>
        <w:pStyle w:val="a3"/>
        <w:numPr>
          <w:ilvl w:val="0"/>
          <w:numId w:val="39"/>
        </w:numPr>
        <w:spacing w:line="276" w:lineRule="auto"/>
        <w:ind w:left="714" w:hanging="357"/>
        <w:rPr>
          <w:bCs/>
          <w:sz w:val="28"/>
          <w:szCs w:val="28"/>
        </w:rPr>
      </w:pPr>
      <w:proofErr w:type="spellStart"/>
      <w:r w:rsidRPr="00B54132">
        <w:rPr>
          <w:b/>
          <w:sz w:val="28"/>
          <w:szCs w:val="28"/>
        </w:rPr>
        <w:t>Папазян</w:t>
      </w:r>
      <w:proofErr w:type="spellEnd"/>
      <w:r w:rsidRPr="00B54132">
        <w:rPr>
          <w:b/>
          <w:sz w:val="28"/>
          <w:szCs w:val="28"/>
        </w:rPr>
        <w:t xml:space="preserve"> Кристина </w:t>
      </w:r>
      <w:proofErr w:type="spellStart"/>
      <w:r w:rsidRPr="00B54132">
        <w:rPr>
          <w:b/>
          <w:sz w:val="28"/>
          <w:szCs w:val="28"/>
        </w:rPr>
        <w:t>Лерниковна</w:t>
      </w:r>
      <w:proofErr w:type="spellEnd"/>
      <w:r w:rsidR="002C12A3" w:rsidRPr="00B54132">
        <w:rPr>
          <w:bCs/>
          <w:sz w:val="28"/>
          <w:szCs w:val="28"/>
        </w:rPr>
        <w:t>,</w:t>
      </w:r>
      <w:r w:rsidRPr="00B54132">
        <w:rPr>
          <w:bCs/>
          <w:sz w:val="28"/>
          <w:szCs w:val="28"/>
        </w:rPr>
        <w:t xml:space="preserve"> </w:t>
      </w:r>
      <w:proofErr w:type="spellStart"/>
      <w:r w:rsidR="00F5726E" w:rsidRPr="00B54132">
        <w:rPr>
          <w:rFonts w:eastAsiaTheme="minorHAnsi"/>
          <w:bCs/>
          <w:sz w:val="28"/>
          <w:szCs w:val="28"/>
          <w:lang w:eastAsia="en-US"/>
        </w:rPr>
        <w:t>к.и.н</w:t>
      </w:r>
      <w:proofErr w:type="spellEnd"/>
      <w:r w:rsidR="00F5726E" w:rsidRPr="00B54132">
        <w:rPr>
          <w:rFonts w:eastAsiaTheme="minorHAnsi"/>
          <w:bCs/>
          <w:sz w:val="28"/>
          <w:szCs w:val="28"/>
          <w:lang w:eastAsia="en-US"/>
        </w:rPr>
        <w:t>., м</w:t>
      </w:r>
      <w:r w:rsidR="00F5726E" w:rsidRPr="00B54132">
        <w:rPr>
          <w:bCs/>
          <w:sz w:val="28"/>
          <w:szCs w:val="28"/>
        </w:rPr>
        <w:t xml:space="preserve">етодист по музейно-образовательной деятельности Исторического парка </w:t>
      </w:r>
      <w:r w:rsidR="002C12A3" w:rsidRPr="00B54132">
        <w:rPr>
          <w:bCs/>
          <w:sz w:val="28"/>
          <w:szCs w:val="28"/>
        </w:rPr>
        <w:t>«</w:t>
      </w:r>
      <w:r w:rsidR="00F5726E" w:rsidRPr="00B54132">
        <w:rPr>
          <w:bCs/>
          <w:sz w:val="28"/>
          <w:szCs w:val="28"/>
        </w:rPr>
        <w:t>Россия-моя история</w:t>
      </w:r>
      <w:r w:rsidR="002C12A3" w:rsidRPr="00B54132">
        <w:rPr>
          <w:bCs/>
          <w:sz w:val="28"/>
          <w:szCs w:val="28"/>
        </w:rPr>
        <w:t>»</w:t>
      </w:r>
      <w:r w:rsidR="00F5726E" w:rsidRPr="00B54132">
        <w:rPr>
          <w:bCs/>
          <w:sz w:val="28"/>
          <w:szCs w:val="28"/>
        </w:rPr>
        <w:t>, Ростов-на-Дону.</w:t>
      </w:r>
    </w:p>
    <w:p w14:paraId="48F47F92" w14:textId="0DE9E357" w:rsidR="00EE3565" w:rsidRDefault="00EE3565" w:rsidP="00935C55">
      <w:pPr>
        <w:spacing w:after="160" w:line="276" w:lineRule="auto"/>
        <w:rPr>
          <w:i/>
          <w:iCs/>
          <w:sz w:val="28"/>
          <w:szCs w:val="28"/>
        </w:rPr>
      </w:pPr>
      <w:r w:rsidRPr="00EE3565">
        <w:rPr>
          <w:i/>
          <w:iCs/>
          <w:sz w:val="28"/>
          <w:szCs w:val="28"/>
        </w:rPr>
        <w:t xml:space="preserve">Дореволюционные труды по истории Ростова-на-Дону и «Историческая записка о городе Ростове-на-Дону» Г.Х. </w:t>
      </w:r>
      <w:proofErr w:type="spellStart"/>
      <w:r w:rsidRPr="00EE3565">
        <w:rPr>
          <w:i/>
          <w:iCs/>
          <w:sz w:val="28"/>
          <w:szCs w:val="28"/>
        </w:rPr>
        <w:t>Чалхушьяна</w:t>
      </w:r>
      <w:proofErr w:type="spellEnd"/>
      <w:r w:rsidR="009F6086">
        <w:rPr>
          <w:i/>
          <w:iCs/>
          <w:sz w:val="28"/>
          <w:szCs w:val="28"/>
        </w:rPr>
        <w:t>.</w:t>
      </w:r>
    </w:p>
    <w:p w14:paraId="46ED7265" w14:textId="771DE5FB" w:rsidR="00724D2E" w:rsidRPr="00B54132" w:rsidRDefault="00724D2E" w:rsidP="0023723B">
      <w:pPr>
        <w:pStyle w:val="a3"/>
        <w:numPr>
          <w:ilvl w:val="0"/>
          <w:numId w:val="39"/>
        </w:numPr>
        <w:spacing w:line="276" w:lineRule="auto"/>
        <w:ind w:left="714" w:hanging="357"/>
        <w:rPr>
          <w:bCs/>
          <w:sz w:val="28"/>
          <w:szCs w:val="28"/>
        </w:rPr>
      </w:pPr>
      <w:proofErr w:type="spellStart"/>
      <w:r w:rsidRPr="00B54132">
        <w:rPr>
          <w:b/>
          <w:sz w:val="28"/>
          <w:szCs w:val="28"/>
        </w:rPr>
        <w:t>Пирумов</w:t>
      </w:r>
      <w:proofErr w:type="spellEnd"/>
      <w:r w:rsidRPr="00B54132">
        <w:rPr>
          <w:b/>
          <w:sz w:val="28"/>
          <w:szCs w:val="28"/>
        </w:rPr>
        <w:t xml:space="preserve"> Семен Семенович</w:t>
      </w:r>
      <w:r w:rsidR="00F5726E" w:rsidRPr="00B54132">
        <w:rPr>
          <w:rFonts w:eastAsiaTheme="minorHAnsi"/>
          <w:bCs/>
          <w:sz w:val="28"/>
          <w:szCs w:val="28"/>
          <w:lang w:eastAsia="en-US"/>
        </w:rPr>
        <w:t>, к.т.н., Генеральный директор ООО «ВЛИБОР системс», г.</w:t>
      </w:r>
      <w:r w:rsidR="002C12A3" w:rsidRPr="00B541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5726E" w:rsidRPr="00B54132">
        <w:rPr>
          <w:rFonts w:eastAsiaTheme="minorHAnsi"/>
          <w:bCs/>
          <w:sz w:val="28"/>
          <w:szCs w:val="28"/>
          <w:lang w:eastAsia="en-US"/>
        </w:rPr>
        <w:t>Москва</w:t>
      </w:r>
      <w:r w:rsidR="009F6086">
        <w:rPr>
          <w:rFonts w:eastAsiaTheme="minorHAnsi"/>
          <w:bCs/>
          <w:sz w:val="28"/>
          <w:szCs w:val="28"/>
          <w:lang w:eastAsia="en-US"/>
        </w:rPr>
        <w:t>.</w:t>
      </w:r>
      <w:r w:rsidRPr="00B54132">
        <w:rPr>
          <w:bCs/>
          <w:sz w:val="28"/>
          <w:szCs w:val="28"/>
        </w:rPr>
        <w:t xml:space="preserve"> </w:t>
      </w:r>
    </w:p>
    <w:p w14:paraId="4A9A5703" w14:textId="21A2750C" w:rsidR="00F5726E" w:rsidRDefault="002C12A3" w:rsidP="00935C55">
      <w:pPr>
        <w:spacing w:after="160" w:line="276" w:lineRule="auto"/>
        <w:rPr>
          <w:i/>
          <w:iCs/>
          <w:sz w:val="28"/>
          <w:szCs w:val="28"/>
        </w:rPr>
      </w:pPr>
      <w:proofErr w:type="spellStart"/>
      <w:r w:rsidRPr="002C12A3">
        <w:rPr>
          <w:i/>
          <w:iCs/>
          <w:sz w:val="28"/>
          <w:szCs w:val="28"/>
        </w:rPr>
        <w:t>Пирумов</w:t>
      </w:r>
      <w:proofErr w:type="spellEnd"/>
      <w:r w:rsidRPr="002C12A3">
        <w:rPr>
          <w:i/>
          <w:iCs/>
          <w:sz w:val="28"/>
          <w:szCs w:val="28"/>
        </w:rPr>
        <w:t xml:space="preserve"> Семён Григорьевич – политический деятель Армении, председатель </w:t>
      </w:r>
      <w:proofErr w:type="spellStart"/>
      <w:r w:rsidRPr="002C12A3">
        <w:rPr>
          <w:i/>
          <w:iCs/>
          <w:sz w:val="28"/>
          <w:szCs w:val="28"/>
        </w:rPr>
        <w:t>госплана</w:t>
      </w:r>
      <w:proofErr w:type="spellEnd"/>
      <w:r w:rsidRPr="002C12A3">
        <w:rPr>
          <w:i/>
          <w:iCs/>
          <w:sz w:val="28"/>
          <w:szCs w:val="28"/>
        </w:rPr>
        <w:t xml:space="preserve"> ЗСФСР.</w:t>
      </w:r>
    </w:p>
    <w:p w14:paraId="1E4A6123" w14:textId="60C34311" w:rsidR="00724D2E" w:rsidRPr="00B54132" w:rsidRDefault="00F5726E" w:rsidP="0023723B">
      <w:pPr>
        <w:pStyle w:val="a3"/>
        <w:numPr>
          <w:ilvl w:val="0"/>
          <w:numId w:val="39"/>
        </w:numPr>
        <w:spacing w:line="276" w:lineRule="auto"/>
        <w:ind w:left="714" w:hanging="357"/>
        <w:rPr>
          <w:sz w:val="28"/>
          <w:szCs w:val="28"/>
        </w:rPr>
      </w:pPr>
      <w:r w:rsidRPr="00B54132">
        <w:rPr>
          <w:rFonts w:eastAsiaTheme="minorHAnsi"/>
          <w:b/>
          <w:bCs/>
          <w:sz w:val="28"/>
          <w:szCs w:val="28"/>
          <w:lang w:eastAsia="en-US"/>
        </w:rPr>
        <w:t xml:space="preserve">Кадырова Наиля </w:t>
      </w:r>
      <w:proofErr w:type="spellStart"/>
      <w:r w:rsidRPr="00B54132">
        <w:rPr>
          <w:rFonts w:eastAsiaTheme="minorHAnsi"/>
          <w:b/>
          <w:bCs/>
          <w:sz w:val="28"/>
          <w:szCs w:val="28"/>
          <w:lang w:eastAsia="en-US"/>
        </w:rPr>
        <w:t>Наилевна</w:t>
      </w:r>
      <w:proofErr w:type="spellEnd"/>
      <w:r w:rsidRPr="00B54132">
        <w:rPr>
          <w:rFonts w:eastAsiaTheme="minorHAnsi"/>
          <w:sz w:val="28"/>
          <w:szCs w:val="28"/>
          <w:lang w:eastAsia="en-US"/>
        </w:rPr>
        <w:t>, главный хранитель фондов, Городской исторический музей, г. Горячий Ключ</w:t>
      </w:r>
      <w:r w:rsidR="009F6086">
        <w:rPr>
          <w:rFonts w:eastAsiaTheme="minorHAnsi"/>
          <w:sz w:val="28"/>
          <w:szCs w:val="28"/>
          <w:lang w:eastAsia="en-US"/>
        </w:rPr>
        <w:t>.</w:t>
      </w:r>
    </w:p>
    <w:p w14:paraId="014548AF" w14:textId="2ABE471D" w:rsidR="00F5726E" w:rsidRPr="0023723B" w:rsidRDefault="0042387F" w:rsidP="0023723B">
      <w:pPr>
        <w:spacing w:after="160" w:line="276" w:lineRule="auto"/>
        <w:rPr>
          <w:i/>
          <w:iCs/>
          <w:sz w:val="28"/>
          <w:szCs w:val="28"/>
        </w:rPr>
      </w:pPr>
      <w:r w:rsidRPr="0023723B">
        <w:rPr>
          <w:i/>
          <w:iCs/>
          <w:sz w:val="28"/>
          <w:szCs w:val="28"/>
        </w:rPr>
        <w:t xml:space="preserve">Роль семьи </w:t>
      </w:r>
      <w:proofErr w:type="spellStart"/>
      <w:r w:rsidRPr="0023723B">
        <w:rPr>
          <w:i/>
          <w:iCs/>
          <w:sz w:val="28"/>
          <w:szCs w:val="28"/>
        </w:rPr>
        <w:t>Халаджиевых</w:t>
      </w:r>
      <w:proofErr w:type="spellEnd"/>
      <w:r w:rsidRPr="0023723B">
        <w:rPr>
          <w:i/>
          <w:iCs/>
          <w:sz w:val="28"/>
          <w:szCs w:val="28"/>
        </w:rPr>
        <w:t xml:space="preserve"> в экономической и политической жизни местечка Горячий ключ в конце XIX – нач. XX вв.</w:t>
      </w:r>
    </w:p>
    <w:p w14:paraId="267D4A64" w14:textId="055C64E0" w:rsidR="00724D2E" w:rsidRPr="00B54132" w:rsidRDefault="00724D2E" w:rsidP="0023723B">
      <w:pPr>
        <w:pStyle w:val="a3"/>
        <w:numPr>
          <w:ilvl w:val="0"/>
          <w:numId w:val="39"/>
        </w:numPr>
        <w:spacing w:line="276" w:lineRule="auto"/>
        <w:ind w:left="714" w:hanging="357"/>
        <w:rPr>
          <w:bCs/>
          <w:sz w:val="28"/>
          <w:szCs w:val="28"/>
        </w:rPr>
      </w:pPr>
      <w:r w:rsidRPr="00B54132">
        <w:rPr>
          <w:b/>
          <w:sz w:val="28"/>
          <w:szCs w:val="28"/>
        </w:rPr>
        <w:t>Назарян Илона Никитична</w:t>
      </w:r>
      <w:r w:rsidR="00FF746E" w:rsidRPr="00B54132">
        <w:rPr>
          <w:bCs/>
          <w:sz w:val="28"/>
          <w:szCs w:val="28"/>
        </w:rPr>
        <w:t xml:space="preserve">, </w:t>
      </w:r>
      <w:r w:rsidR="00FF746E" w:rsidRPr="00B54132">
        <w:rPr>
          <w:rFonts w:eastAsiaTheme="minorHAnsi"/>
          <w:bCs/>
          <w:sz w:val="28"/>
          <w:szCs w:val="28"/>
          <w:lang w:eastAsia="en-US"/>
        </w:rPr>
        <w:t>инженер-исследователь, ЮНЦ РАН, г.</w:t>
      </w:r>
      <w:r w:rsidR="007A4CE6" w:rsidRPr="00B541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F746E" w:rsidRPr="00B54132">
        <w:rPr>
          <w:rFonts w:eastAsiaTheme="minorHAnsi"/>
          <w:bCs/>
          <w:sz w:val="28"/>
          <w:szCs w:val="28"/>
          <w:lang w:eastAsia="en-US"/>
        </w:rPr>
        <w:t>Ростов-на-Дону</w:t>
      </w:r>
      <w:r w:rsidR="007A4CE6" w:rsidRPr="00B54132">
        <w:rPr>
          <w:rFonts w:eastAsiaTheme="minorHAnsi"/>
          <w:bCs/>
          <w:sz w:val="28"/>
          <w:szCs w:val="28"/>
          <w:lang w:eastAsia="en-US"/>
        </w:rPr>
        <w:t>.</w:t>
      </w:r>
    </w:p>
    <w:p w14:paraId="5E00110F" w14:textId="244F2CF6" w:rsidR="007A4CE6" w:rsidRPr="0023723B" w:rsidRDefault="007A4CE6" w:rsidP="0023723B">
      <w:pPr>
        <w:spacing w:after="160" w:line="276" w:lineRule="auto"/>
        <w:rPr>
          <w:i/>
          <w:iCs/>
          <w:sz w:val="28"/>
          <w:szCs w:val="28"/>
        </w:rPr>
      </w:pPr>
      <w:r w:rsidRPr="0042387F">
        <w:rPr>
          <w:i/>
          <w:iCs/>
          <w:sz w:val="28"/>
          <w:szCs w:val="28"/>
        </w:rPr>
        <w:t>Многоуровневая идентичность армян Дона</w:t>
      </w:r>
      <w:r w:rsidR="0042387F">
        <w:rPr>
          <w:i/>
          <w:iCs/>
          <w:sz w:val="28"/>
          <w:szCs w:val="28"/>
        </w:rPr>
        <w:t>.</w:t>
      </w:r>
    </w:p>
    <w:p w14:paraId="05572C50" w14:textId="231EA3AA" w:rsidR="00FF746E" w:rsidRPr="00B54132" w:rsidRDefault="00724D2E" w:rsidP="0023723B">
      <w:pPr>
        <w:pStyle w:val="a3"/>
        <w:numPr>
          <w:ilvl w:val="0"/>
          <w:numId w:val="39"/>
        </w:numPr>
        <w:spacing w:line="276" w:lineRule="auto"/>
        <w:ind w:left="714" w:hanging="357"/>
        <w:rPr>
          <w:bCs/>
          <w:sz w:val="28"/>
          <w:szCs w:val="28"/>
        </w:rPr>
      </w:pPr>
      <w:proofErr w:type="spellStart"/>
      <w:r w:rsidRPr="00B54132">
        <w:rPr>
          <w:b/>
          <w:sz w:val="28"/>
          <w:szCs w:val="28"/>
        </w:rPr>
        <w:t>Сафарян</w:t>
      </w:r>
      <w:proofErr w:type="spellEnd"/>
      <w:r w:rsidRPr="00B54132">
        <w:rPr>
          <w:b/>
          <w:sz w:val="28"/>
          <w:szCs w:val="28"/>
        </w:rPr>
        <w:t xml:space="preserve"> </w:t>
      </w:r>
      <w:proofErr w:type="spellStart"/>
      <w:r w:rsidRPr="00B54132">
        <w:rPr>
          <w:b/>
          <w:sz w:val="28"/>
          <w:szCs w:val="28"/>
        </w:rPr>
        <w:t>Вардгес</w:t>
      </w:r>
      <w:proofErr w:type="spellEnd"/>
      <w:r w:rsidRPr="00B54132">
        <w:rPr>
          <w:b/>
          <w:sz w:val="28"/>
          <w:szCs w:val="28"/>
        </w:rPr>
        <w:t xml:space="preserve"> </w:t>
      </w:r>
      <w:proofErr w:type="spellStart"/>
      <w:r w:rsidRPr="00B54132">
        <w:rPr>
          <w:b/>
          <w:sz w:val="28"/>
          <w:szCs w:val="28"/>
        </w:rPr>
        <w:t>Арамаисович</w:t>
      </w:r>
      <w:proofErr w:type="spellEnd"/>
      <w:r w:rsidR="00FF746E" w:rsidRPr="00B54132">
        <w:rPr>
          <w:bCs/>
          <w:sz w:val="28"/>
          <w:szCs w:val="28"/>
        </w:rPr>
        <w:t xml:space="preserve">, </w:t>
      </w:r>
      <w:proofErr w:type="spellStart"/>
      <w:r w:rsidR="00FF746E" w:rsidRPr="00B54132">
        <w:rPr>
          <w:rFonts w:eastAsiaTheme="minorHAnsi"/>
          <w:bCs/>
          <w:sz w:val="28"/>
          <w:szCs w:val="28"/>
          <w:lang w:eastAsia="en-US"/>
        </w:rPr>
        <w:t>к.и.н</w:t>
      </w:r>
      <w:proofErr w:type="spellEnd"/>
      <w:r w:rsidR="00FF746E" w:rsidRPr="00B54132">
        <w:rPr>
          <w:rFonts w:eastAsiaTheme="minorHAnsi"/>
          <w:bCs/>
          <w:sz w:val="28"/>
          <w:szCs w:val="28"/>
          <w:lang w:eastAsia="en-US"/>
        </w:rPr>
        <w:t>., научный сотрудник, Институт археологии и этнографии НАН Армении, Республика Армения.</w:t>
      </w:r>
      <w:r w:rsidRPr="00B54132">
        <w:rPr>
          <w:bCs/>
          <w:sz w:val="28"/>
          <w:szCs w:val="28"/>
        </w:rPr>
        <w:t xml:space="preserve"> </w:t>
      </w:r>
    </w:p>
    <w:p w14:paraId="2F9BAD87" w14:textId="3FD37CAA" w:rsidR="00724D2E" w:rsidRPr="00140C28" w:rsidRDefault="0042387F" w:rsidP="00935C55">
      <w:pPr>
        <w:spacing w:after="160" w:line="276" w:lineRule="auto"/>
        <w:rPr>
          <w:bCs/>
          <w:sz w:val="28"/>
          <w:szCs w:val="28"/>
        </w:rPr>
      </w:pPr>
      <w:r w:rsidRPr="0042387F">
        <w:rPr>
          <w:bCs/>
          <w:i/>
          <w:iCs/>
          <w:sz w:val="28"/>
          <w:szCs w:val="28"/>
        </w:rPr>
        <w:t xml:space="preserve">Из истории армяно-российских отношений в первой трети </w:t>
      </w:r>
      <w:r w:rsidRPr="0042387F">
        <w:rPr>
          <w:bCs/>
          <w:i/>
          <w:iCs/>
          <w:sz w:val="28"/>
          <w:szCs w:val="28"/>
          <w:lang w:val="en-US"/>
        </w:rPr>
        <w:t>XVIII</w:t>
      </w:r>
      <w:r w:rsidRPr="0042387F">
        <w:rPr>
          <w:bCs/>
          <w:i/>
          <w:iCs/>
          <w:sz w:val="28"/>
          <w:szCs w:val="28"/>
        </w:rPr>
        <w:t xml:space="preserve"> века</w:t>
      </w:r>
      <w:r w:rsidRPr="00140C28">
        <w:rPr>
          <w:bCs/>
          <w:i/>
          <w:iCs/>
          <w:sz w:val="28"/>
          <w:szCs w:val="28"/>
        </w:rPr>
        <w:t>.</w:t>
      </w:r>
      <w:r w:rsidR="00724D2E" w:rsidRPr="00140C28">
        <w:rPr>
          <w:bCs/>
          <w:sz w:val="28"/>
          <w:szCs w:val="28"/>
        </w:rPr>
        <w:t xml:space="preserve"> </w:t>
      </w:r>
    </w:p>
    <w:p w14:paraId="01C0A0F9" w14:textId="295F5A7C" w:rsidR="007A4CE6" w:rsidRPr="00B54132" w:rsidRDefault="00724D2E" w:rsidP="0023723B">
      <w:pPr>
        <w:pStyle w:val="a3"/>
        <w:numPr>
          <w:ilvl w:val="0"/>
          <w:numId w:val="39"/>
        </w:numPr>
        <w:spacing w:line="276" w:lineRule="auto"/>
        <w:ind w:left="714" w:hanging="357"/>
        <w:rPr>
          <w:bCs/>
          <w:sz w:val="28"/>
          <w:szCs w:val="28"/>
        </w:rPr>
      </w:pPr>
      <w:proofErr w:type="spellStart"/>
      <w:r w:rsidRPr="00B54132">
        <w:rPr>
          <w:b/>
          <w:sz w:val="28"/>
          <w:szCs w:val="28"/>
        </w:rPr>
        <w:t>Роева</w:t>
      </w:r>
      <w:proofErr w:type="spellEnd"/>
      <w:r w:rsidRPr="00B54132">
        <w:rPr>
          <w:b/>
          <w:sz w:val="28"/>
          <w:szCs w:val="28"/>
        </w:rPr>
        <w:t>-Мкртчян Екатерина Борисовна</w:t>
      </w:r>
      <w:r w:rsidR="00B54132">
        <w:rPr>
          <w:rFonts w:eastAsiaTheme="minorHAnsi"/>
          <w:bCs/>
          <w:sz w:val="28"/>
          <w:szCs w:val="28"/>
          <w:lang w:eastAsia="en-US"/>
        </w:rPr>
        <w:t>,</w:t>
      </w:r>
      <w:r w:rsidRPr="00B541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F746E" w:rsidRPr="00B54132">
        <w:rPr>
          <w:rFonts w:eastAsiaTheme="minorHAnsi"/>
          <w:bCs/>
          <w:sz w:val="28"/>
          <w:szCs w:val="28"/>
          <w:lang w:eastAsia="en-US"/>
        </w:rPr>
        <w:t>научный сотрудник, Лаборатория истории диаспор и миграционных процессов исторического факультета МГУ им. М.В. Ломоносова, г.</w:t>
      </w:r>
      <w:r w:rsidR="007A4CE6" w:rsidRPr="00B54132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FF746E" w:rsidRPr="00B54132">
        <w:rPr>
          <w:rFonts w:eastAsiaTheme="minorHAnsi"/>
          <w:bCs/>
          <w:sz w:val="28"/>
          <w:szCs w:val="28"/>
          <w:lang w:eastAsia="en-US"/>
        </w:rPr>
        <w:t>Москва</w:t>
      </w:r>
      <w:r w:rsidR="007A4CE6" w:rsidRPr="00B54132">
        <w:rPr>
          <w:rFonts w:eastAsiaTheme="minorHAnsi"/>
          <w:bCs/>
          <w:sz w:val="28"/>
          <w:szCs w:val="28"/>
          <w:lang w:eastAsia="en-US"/>
        </w:rPr>
        <w:t>.</w:t>
      </w:r>
    </w:p>
    <w:p w14:paraId="59D60951" w14:textId="361180CA" w:rsidR="007A4CE6" w:rsidRPr="0023723B" w:rsidRDefault="007A4CE6" w:rsidP="00935C55">
      <w:pPr>
        <w:spacing w:after="160" w:line="276" w:lineRule="auto"/>
        <w:rPr>
          <w:bCs/>
          <w:i/>
          <w:iCs/>
          <w:sz w:val="28"/>
          <w:szCs w:val="28"/>
        </w:rPr>
      </w:pPr>
      <w:r w:rsidRPr="0023723B">
        <w:rPr>
          <w:bCs/>
          <w:i/>
          <w:iCs/>
          <w:sz w:val="28"/>
          <w:szCs w:val="28"/>
        </w:rPr>
        <w:t xml:space="preserve">Роль армянской диаспоры в российско-армянских отношениях (1991–2018). </w:t>
      </w:r>
    </w:p>
    <w:p w14:paraId="1B1085AD" w14:textId="3CA705C9" w:rsidR="00FF746E" w:rsidRPr="00455601" w:rsidRDefault="00724D2E" w:rsidP="00455601">
      <w:pPr>
        <w:pStyle w:val="a3"/>
        <w:numPr>
          <w:ilvl w:val="0"/>
          <w:numId w:val="39"/>
        </w:numPr>
        <w:spacing w:line="276" w:lineRule="auto"/>
        <w:ind w:left="714" w:hanging="357"/>
        <w:rPr>
          <w:bCs/>
          <w:sz w:val="28"/>
          <w:szCs w:val="28"/>
        </w:rPr>
      </w:pPr>
      <w:r w:rsidRPr="00455601">
        <w:rPr>
          <w:b/>
          <w:sz w:val="28"/>
          <w:szCs w:val="28"/>
        </w:rPr>
        <w:t>Колесов Владимир Игоревич</w:t>
      </w:r>
      <w:r w:rsidR="00FF746E" w:rsidRPr="00455601">
        <w:rPr>
          <w:bCs/>
          <w:sz w:val="28"/>
          <w:szCs w:val="28"/>
        </w:rPr>
        <w:t>,</w:t>
      </w:r>
      <w:r w:rsidRPr="00455601">
        <w:rPr>
          <w:bCs/>
          <w:sz w:val="28"/>
          <w:szCs w:val="28"/>
        </w:rPr>
        <w:t xml:space="preserve"> </w:t>
      </w:r>
      <w:r w:rsidR="00FF746E" w:rsidRPr="00455601">
        <w:rPr>
          <w:bCs/>
          <w:sz w:val="28"/>
          <w:szCs w:val="28"/>
        </w:rPr>
        <w:t>независимый исследователь</w:t>
      </w:r>
      <w:r w:rsidR="00FF746E" w:rsidRPr="00455601">
        <w:rPr>
          <w:rFonts w:eastAsiaTheme="minorHAnsi"/>
          <w:bCs/>
          <w:sz w:val="28"/>
          <w:szCs w:val="28"/>
          <w:lang w:eastAsia="en-US"/>
        </w:rPr>
        <w:t>, г. Краснодар.</w:t>
      </w:r>
      <w:r w:rsidR="00FF746E" w:rsidRPr="00455601">
        <w:rPr>
          <w:bCs/>
          <w:sz w:val="28"/>
          <w:szCs w:val="28"/>
        </w:rPr>
        <w:t xml:space="preserve"> </w:t>
      </w:r>
    </w:p>
    <w:p w14:paraId="6735EFA6" w14:textId="41F5ED38" w:rsidR="00724D2E" w:rsidRPr="002A7DB7" w:rsidRDefault="00FF746E" w:rsidP="002A7DB7">
      <w:pPr>
        <w:spacing w:after="160" w:line="276" w:lineRule="auto"/>
        <w:rPr>
          <w:bCs/>
          <w:i/>
          <w:iCs/>
          <w:sz w:val="28"/>
          <w:szCs w:val="28"/>
        </w:rPr>
      </w:pPr>
      <w:r w:rsidRPr="002A7DB7">
        <w:rPr>
          <w:bCs/>
          <w:i/>
          <w:iCs/>
          <w:sz w:val="28"/>
          <w:szCs w:val="28"/>
        </w:rPr>
        <w:t xml:space="preserve">Егор </w:t>
      </w:r>
      <w:proofErr w:type="spellStart"/>
      <w:r w:rsidRPr="002A7DB7">
        <w:rPr>
          <w:bCs/>
          <w:i/>
          <w:iCs/>
          <w:sz w:val="28"/>
          <w:szCs w:val="28"/>
        </w:rPr>
        <w:t>Дюргеров</w:t>
      </w:r>
      <w:proofErr w:type="spellEnd"/>
      <w:r w:rsidRPr="002A7DB7">
        <w:rPr>
          <w:bCs/>
          <w:i/>
          <w:iCs/>
          <w:sz w:val="28"/>
          <w:szCs w:val="28"/>
        </w:rPr>
        <w:t xml:space="preserve"> против…. (взаимоотношения горских евреев и армян в </w:t>
      </w:r>
      <w:proofErr w:type="spellStart"/>
      <w:r w:rsidRPr="002A7DB7">
        <w:rPr>
          <w:bCs/>
          <w:i/>
          <w:iCs/>
          <w:sz w:val="28"/>
          <w:szCs w:val="28"/>
        </w:rPr>
        <w:t>Баталпашинском</w:t>
      </w:r>
      <w:proofErr w:type="spellEnd"/>
      <w:r w:rsidRPr="002A7DB7">
        <w:rPr>
          <w:bCs/>
          <w:i/>
          <w:iCs/>
          <w:sz w:val="28"/>
          <w:szCs w:val="28"/>
        </w:rPr>
        <w:t xml:space="preserve"> отделе Кубанской области во второй половине XIX века).</w:t>
      </w:r>
      <w:r w:rsidR="00724D2E" w:rsidRPr="002A7DB7">
        <w:rPr>
          <w:bCs/>
          <w:i/>
          <w:iCs/>
          <w:sz w:val="28"/>
          <w:szCs w:val="28"/>
        </w:rPr>
        <w:t xml:space="preserve">  </w:t>
      </w:r>
    </w:p>
    <w:p w14:paraId="1B379769" w14:textId="7643490D" w:rsidR="00724D2E" w:rsidRPr="00F5726E" w:rsidRDefault="00724D2E" w:rsidP="002A7DB7">
      <w:pPr>
        <w:pStyle w:val="a3"/>
        <w:numPr>
          <w:ilvl w:val="0"/>
          <w:numId w:val="39"/>
        </w:numPr>
        <w:spacing w:line="276" w:lineRule="auto"/>
        <w:ind w:left="714" w:hanging="357"/>
        <w:rPr>
          <w:sz w:val="28"/>
          <w:szCs w:val="28"/>
        </w:rPr>
      </w:pPr>
      <w:proofErr w:type="spellStart"/>
      <w:r w:rsidRPr="00BD77E9">
        <w:rPr>
          <w:b/>
          <w:sz w:val="28"/>
          <w:szCs w:val="28"/>
        </w:rPr>
        <w:lastRenderedPageBreak/>
        <w:t>Тикиджьян</w:t>
      </w:r>
      <w:proofErr w:type="spellEnd"/>
      <w:r w:rsidRPr="00BD77E9">
        <w:rPr>
          <w:b/>
          <w:sz w:val="28"/>
          <w:szCs w:val="28"/>
        </w:rPr>
        <w:t xml:space="preserve"> Руслан Геннадьевич, </w:t>
      </w:r>
      <w:proofErr w:type="spellStart"/>
      <w:r w:rsidR="00BB0678" w:rsidRPr="00DD4BF5">
        <w:rPr>
          <w:rFonts w:eastAsiaTheme="minorHAnsi"/>
          <w:sz w:val="28"/>
          <w:szCs w:val="28"/>
          <w:lang w:eastAsia="en-US"/>
        </w:rPr>
        <w:t>к.и.н</w:t>
      </w:r>
      <w:proofErr w:type="spellEnd"/>
      <w:r w:rsidR="00BB0678" w:rsidRPr="00DD4BF5">
        <w:rPr>
          <w:rFonts w:eastAsiaTheme="minorHAnsi"/>
          <w:sz w:val="28"/>
          <w:szCs w:val="28"/>
          <w:lang w:eastAsia="en-US"/>
        </w:rPr>
        <w:t>., доц</w:t>
      </w:r>
      <w:r w:rsidR="00464147">
        <w:rPr>
          <w:rFonts w:eastAsiaTheme="minorHAnsi"/>
          <w:sz w:val="28"/>
          <w:szCs w:val="28"/>
          <w:lang w:eastAsia="en-US"/>
        </w:rPr>
        <w:t>.</w:t>
      </w:r>
      <w:r w:rsidR="00BB0678" w:rsidRPr="00DD4BF5">
        <w:rPr>
          <w:rFonts w:eastAsiaTheme="minorHAnsi"/>
          <w:sz w:val="28"/>
          <w:szCs w:val="28"/>
          <w:lang w:eastAsia="en-US"/>
        </w:rPr>
        <w:t xml:space="preserve">, </w:t>
      </w:r>
      <w:r w:rsidRPr="00BD77E9">
        <w:rPr>
          <w:b/>
          <w:sz w:val="28"/>
          <w:szCs w:val="28"/>
        </w:rPr>
        <w:t>Бонд</w:t>
      </w:r>
      <w:r w:rsidR="00BB0678">
        <w:rPr>
          <w:b/>
          <w:sz w:val="28"/>
          <w:szCs w:val="28"/>
        </w:rPr>
        <w:t>а</w:t>
      </w:r>
      <w:r w:rsidRPr="00BD77E9">
        <w:rPr>
          <w:b/>
          <w:sz w:val="28"/>
          <w:szCs w:val="28"/>
        </w:rPr>
        <w:t>рев Виталий</w:t>
      </w:r>
      <w:r>
        <w:rPr>
          <w:sz w:val="28"/>
          <w:szCs w:val="28"/>
        </w:rPr>
        <w:t xml:space="preserve"> </w:t>
      </w:r>
      <w:r w:rsidRPr="00BD77E9">
        <w:rPr>
          <w:b/>
          <w:sz w:val="28"/>
          <w:szCs w:val="28"/>
        </w:rPr>
        <w:t>Алекс</w:t>
      </w:r>
      <w:r w:rsidR="00BB0678">
        <w:rPr>
          <w:b/>
          <w:sz w:val="28"/>
          <w:szCs w:val="28"/>
        </w:rPr>
        <w:t>а</w:t>
      </w:r>
      <w:r w:rsidRPr="00BD77E9">
        <w:rPr>
          <w:b/>
          <w:sz w:val="28"/>
          <w:szCs w:val="28"/>
        </w:rPr>
        <w:t>ндров</w:t>
      </w:r>
      <w:r>
        <w:rPr>
          <w:b/>
          <w:sz w:val="28"/>
          <w:szCs w:val="28"/>
        </w:rPr>
        <w:t>ич</w:t>
      </w:r>
      <w:r w:rsidR="00BB0678">
        <w:rPr>
          <w:b/>
          <w:sz w:val="28"/>
          <w:szCs w:val="28"/>
        </w:rPr>
        <w:t xml:space="preserve">, </w:t>
      </w:r>
      <w:r w:rsidR="00BB0678" w:rsidRPr="00DD4BF5">
        <w:rPr>
          <w:rFonts w:eastAsiaTheme="minorHAnsi"/>
          <w:sz w:val="28"/>
          <w:szCs w:val="28"/>
          <w:lang w:eastAsia="en-US"/>
        </w:rPr>
        <w:t>д.и.н., проф</w:t>
      </w:r>
      <w:r w:rsidR="00464147">
        <w:rPr>
          <w:rFonts w:eastAsiaTheme="minorHAnsi"/>
          <w:sz w:val="28"/>
          <w:szCs w:val="28"/>
          <w:lang w:eastAsia="en-US"/>
        </w:rPr>
        <w:t>.</w:t>
      </w:r>
      <w:r w:rsidR="00BB0678" w:rsidRPr="00DD4BF5">
        <w:rPr>
          <w:rFonts w:eastAsiaTheme="minorHAnsi"/>
          <w:sz w:val="28"/>
          <w:szCs w:val="28"/>
          <w:lang w:eastAsia="en-US"/>
        </w:rPr>
        <w:t xml:space="preserve"> </w:t>
      </w:r>
      <w:r w:rsidR="00464147">
        <w:rPr>
          <w:rFonts w:eastAsiaTheme="minorHAnsi"/>
          <w:sz w:val="28"/>
          <w:szCs w:val="28"/>
          <w:lang w:eastAsia="en-US"/>
        </w:rPr>
        <w:t>ДГТУ</w:t>
      </w:r>
      <w:r w:rsidR="00BB0678" w:rsidRPr="00DD4BF5">
        <w:rPr>
          <w:rFonts w:eastAsiaTheme="minorHAnsi"/>
          <w:sz w:val="28"/>
          <w:szCs w:val="28"/>
          <w:lang w:eastAsia="en-US"/>
        </w:rPr>
        <w:t>, Ростов-на-Дону</w:t>
      </w:r>
      <w:r w:rsidR="00464147">
        <w:rPr>
          <w:rFonts w:eastAsiaTheme="minorHAnsi"/>
          <w:sz w:val="28"/>
          <w:szCs w:val="28"/>
          <w:lang w:eastAsia="en-US"/>
        </w:rPr>
        <w:t>.</w:t>
      </w:r>
    </w:p>
    <w:p w14:paraId="525949EE" w14:textId="2F213658" w:rsidR="00F5726E" w:rsidRDefault="00E06AD8" w:rsidP="00935C55">
      <w:pPr>
        <w:spacing w:after="160" w:line="276" w:lineRule="auto"/>
        <w:rPr>
          <w:bCs/>
          <w:i/>
          <w:iCs/>
          <w:sz w:val="28"/>
          <w:szCs w:val="28"/>
        </w:rPr>
      </w:pPr>
      <w:r w:rsidRPr="00E06AD8">
        <w:rPr>
          <w:bCs/>
          <w:i/>
          <w:iCs/>
          <w:sz w:val="28"/>
          <w:szCs w:val="28"/>
        </w:rPr>
        <w:t>Донские армяне в условиях советской действительности в период нэпа в 1920-е годы ХХ века.</w:t>
      </w:r>
    </w:p>
    <w:p w14:paraId="72A8E14C" w14:textId="77777777" w:rsidR="004B6C39" w:rsidRPr="004B6C39" w:rsidRDefault="004B6C39" w:rsidP="004B6C39">
      <w:pPr>
        <w:pStyle w:val="a3"/>
        <w:numPr>
          <w:ilvl w:val="0"/>
          <w:numId w:val="39"/>
        </w:numPr>
        <w:tabs>
          <w:tab w:val="left" w:pos="993"/>
        </w:tabs>
        <w:spacing w:line="276" w:lineRule="auto"/>
        <w:rPr>
          <w:sz w:val="28"/>
          <w:szCs w:val="28"/>
        </w:rPr>
      </w:pPr>
      <w:proofErr w:type="spellStart"/>
      <w:r w:rsidRPr="004B6C39">
        <w:rPr>
          <w:b/>
          <w:bCs/>
          <w:sz w:val="28"/>
          <w:szCs w:val="28"/>
        </w:rPr>
        <w:t>Пирумян</w:t>
      </w:r>
      <w:proofErr w:type="spellEnd"/>
      <w:r w:rsidRPr="004B6C39">
        <w:rPr>
          <w:b/>
          <w:bCs/>
          <w:sz w:val="28"/>
          <w:szCs w:val="28"/>
        </w:rPr>
        <w:t xml:space="preserve"> Юрий </w:t>
      </w:r>
      <w:proofErr w:type="spellStart"/>
      <w:r w:rsidRPr="004B6C39">
        <w:rPr>
          <w:b/>
          <w:bCs/>
          <w:sz w:val="28"/>
          <w:szCs w:val="28"/>
        </w:rPr>
        <w:t>Левонович</w:t>
      </w:r>
      <w:proofErr w:type="spellEnd"/>
      <w:r w:rsidRPr="004B6C39">
        <w:rPr>
          <w:sz w:val="28"/>
          <w:szCs w:val="28"/>
        </w:rPr>
        <w:t xml:space="preserve">, независимый исследователь, член Армянского </w:t>
      </w:r>
      <w:proofErr w:type="spellStart"/>
      <w:r w:rsidRPr="004B6C39">
        <w:rPr>
          <w:sz w:val="28"/>
          <w:szCs w:val="28"/>
        </w:rPr>
        <w:t>меликского</w:t>
      </w:r>
      <w:proofErr w:type="spellEnd"/>
      <w:r w:rsidRPr="004B6C39">
        <w:rPr>
          <w:sz w:val="28"/>
          <w:szCs w:val="28"/>
        </w:rPr>
        <w:t xml:space="preserve"> союза. США.</w:t>
      </w:r>
    </w:p>
    <w:p w14:paraId="53D81E57" w14:textId="77777777" w:rsidR="004B6C39" w:rsidRPr="00327604" w:rsidRDefault="004B6C39" w:rsidP="004B6C39">
      <w:pPr>
        <w:tabs>
          <w:tab w:val="left" w:pos="993"/>
        </w:tabs>
        <w:spacing w:after="160" w:line="276" w:lineRule="auto"/>
        <w:rPr>
          <w:b/>
          <w:bCs/>
          <w:i/>
          <w:iCs/>
          <w:sz w:val="28"/>
          <w:szCs w:val="28"/>
        </w:rPr>
      </w:pPr>
      <w:r w:rsidRPr="004B6C39">
        <w:rPr>
          <w:i/>
          <w:iCs/>
          <w:sz w:val="28"/>
          <w:szCs w:val="28"/>
        </w:rPr>
        <w:t>Концепция мировой революции на примере кавказского региона и Турецкой Армении: деятельность С.Г. Шаумяна.</w:t>
      </w:r>
    </w:p>
    <w:p w14:paraId="3EB86465" w14:textId="42BF4448" w:rsidR="00724D2E" w:rsidRDefault="00724D2E" w:rsidP="002A7DB7">
      <w:pPr>
        <w:pStyle w:val="a3"/>
        <w:numPr>
          <w:ilvl w:val="0"/>
          <w:numId w:val="39"/>
        </w:numPr>
        <w:spacing w:line="276" w:lineRule="auto"/>
        <w:ind w:left="714" w:hanging="357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Казаров</w:t>
      </w:r>
      <w:proofErr w:type="spellEnd"/>
      <w:r>
        <w:rPr>
          <w:b/>
          <w:sz w:val="28"/>
          <w:szCs w:val="28"/>
        </w:rPr>
        <w:t xml:space="preserve"> Саркис </w:t>
      </w:r>
      <w:proofErr w:type="spellStart"/>
      <w:r>
        <w:rPr>
          <w:b/>
          <w:sz w:val="28"/>
          <w:szCs w:val="28"/>
        </w:rPr>
        <w:t>Суренович</w:t>
      </w:r>
      <w:proofErr w:type="spellEnd"/>
      <w:proofErr w:type="gramStart"/>
      <w:r w:rsidR="00BB0678">
        <w:rPr>
          <w:b/>
          <w:sz w:val="28"/>
          <w:szCs w:val="28"/>
        </w:rPr>
        <w:t xml:space="preserve">, </w:t>
      </w:r>
      <w:r w:rsidR="00BB0678" w:rsidRPr="00DD4BF5">
        <w:rPr>
          <w:rFonts w:eastAsiaTheme="minorHAnsi"/>
          <w:sz w:val="28"/>
          <w:szCs w:val="28"/>
          <w:lang w:eastAsia="en-US"/>
        </w:rPr>
        <w:t>,</w:t>
      </w:r>
      <w:proofErr w:type="gramEnd"/>
      <w:r w:rsidR="00BB0678" w:rsidRPr="00DD4BF5">
        <w:rPr>
          <w:rFonts w:eastAsiaTheme="minorHAnsi"/>
          <w:sz w:val="28"/>
          <w:szCs w:val="28"/>
          <w:lang w:eastAsia="en-US"/>
        </w:rPr>
        <w:t xml:space="preserve"> д.и.н., профессор Южного федерального университета, г.</w:t>
      </w:r>
      <w:r w:rsidR="00BB0678">
        <w:rPr>
          <w:rFonts w:eastAsiaTheme="minorHAnsi"/>
          <w:sz w:val="28"/>
          <w:szCs w:val="28"/>
          <w:lang w:eastAsia="en-US"/>
        </w:rPr>
        <w:t xml:space="preserve"> </w:t>
      </w:r>
      <w:r w:rsidR="00BB0678" w:rsidRPr="00DD4BF5">
        <w:rPr>
          <w:rFonts w:eastAsiaTheme="minorHAnsi"/>
          <w:sz w:val="28"/>
          <w:szCs w:val="28"/>
          <w:lang w:eastAsia="en-US"/>
        </w:rPr>
        <w:t>Ростов-на-Дону</w:t>
      </w:r>
      <w:r>
        <w:rPr>
          <w:sz w:val="28"/>
          <w:szCs w:val="28"/>
        </w:rPr>
        <w:t xml:space="preserve"> </w:t>
      </w:r>
    </w:p>
    <w:p w14:paraId="20B78F26" w14:textId="5559BBCA" w:rsidR="00F5726E" w:rsidRDefault="00BB0678" w:rsidP="00935C55">
      <w:pPr>
        <w:spacing w:after="160" w:line="276" w:lineRule="auto"/>
        <w:rPr>
          <w:rFonts w:eastAsiaTheme="minorHAnsi"/>
          <w:bCs/>
          <w:i/>
          <w:iCs/>
          <w:sz w:val="28"/>
          <w:szCs w:val="28"/>
          <w:lang w:eastAsia="en-US"/>
        </w:rPr>
      </w:pPr>
      <w:r w:rsidRPr="00BB0678">
        <w:rPr>
          <w:rFonts w:eastAsiaTheme="minorHAnsi"/>
          <w:bCs/>
          <w:i/>
          <w:iCs/>
          <w:sz w:val="28"/>
          <w:szCs w:val="28"/>
          <w:lang w:eastAsia="en-US"/>
        </w:rPr>
        <w:t xml:space="preserve">Член Нахичеванской-на-дону городской управы Лука Александрович </w:t>
      </w:r>
      <w:proofErr w:type="spellStart"/>
      <w:r w:rsidRPr="00BB0678">
        <w:rPr>
          <w:rFonts w:eastAsiaTheme="minorHAnsi"/>
          <w:bCs/>
          <w:i/>
          <w:iCs/>
          <w:sz w:val="28"/>
          <w:szCs w:val="28"/>
          <w:lang w:eastAsia="en-US"/>
        </w:rPr>
        <w:t>Аладжалов</w:t>
      </w:r>
      <w:proofErr w:type="spellEnd"/>
      <w:r w:rsidRPr="00BB0678">
        <w:rPr>
          <w:rFonts w:eastAsiaTheme="minorHAnsi"/>
          <w:bCs/>
          <w:i/>
          <w:iCs/>
          <w:sz w:val="28"/>
          <w:szCs w:val="28"/>
          <w:lang w:eastAsia="en-US"/>
        </w:rPr>
        <w:t xml:space="preserve"> (1844-1919).</w:t>
      </w:r>
    </w:p>
    <w:p w14:paraId="270AA880" w14:textId="77777777" w:rsidR="00464147" w:rsidRDefault="00464147" w:rsidP="00935C55">
      <w:pPr>
        <w:spacing w:after="160" w:line="276" w:lineRule="auto"/>
        <w:rPr>
          <w:rFonts w:eastAsiaTheme="minorHAnsi"/>
          <w:bCs/>
          <w:i/>
          <w:iCs/>
          <w:sz w:val="28"/>
          <w:szCs w:val="28"/>
          <w:lang w:eastAsia="en-US"/>
        </w:rPr>
      </w:pPr>
    </w:p>
    <w:p w14:paraId="7E00510A" w14:textId="77777777" w:rsidR="00A83AC1" w:rsidRDefault="00A83AC1" w:rsidP="00BE5F9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4497BD3" w14:textId="68FC46D5" w:rsidR="00B54132" w:rsidRPr="00464147" w:rsidRDefault="00464147" w:rsidP="00BE5F94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64147">
        <w:rPr>
          <w:rFonts w:eastAsiaTheme="minorHAnsi"/>
          <w:b/>
          <w:sz w:val="28"/>
          <w:szCs w:val="28"/>
          <w:lang w:eastAsia="en-US"/>
        </w:rPr>
        <w:t>13.</w:t>
      </w:r>
      <w:r w:rsidR="005F660F">
        <w:rPr>
          <w:rFonts w:eastAsiaTheme="minorHAnsi"/>
          <w:b/>
          <w:sz w:val="28"/>
          <w:szCs w:val="28"/>
          <w:lang w:eastAsia="en-US"/>
        </w:rPr>
        <w:t>0</w:t>
      </w:r>
      <w:r w:rsidRPr="00464147">
        <w:rPr>
          <w:rFonts w:eastAsiaTheme="minorHAnsi"/>
          <w:b/>
          <w:sz w:val="28"/>
          <w:szCs w:val="28"/>
          <w:lang w:eastAsia="en-US"/>
        </w:rPr>
        <w:t>0 – 14.</w:t>
      </w:r>
      <w:r w:rsidR="005F660F">
        <w:rPr>
          <w:rFonts w:eastAsiaTheme="minorHAnsi"/>
          <w:b/>
          <w:sz w:val="28"/>
          <w:szCs w:val="28"/>
          <w:lang w:eastAsia="en-US"/>
        </w:rPr>
        <w:t>0</w:t>
      </w:r>
      <w:r w:rsidRPr="00464147">
        <w:rPr>
          <w:rFonts w:eastAsiaTheme="minorHAnsi"/>
          <w:b/>
          <w:sz w:val="28"/>
          <w:szCs w:val="28"/>
          <w:lang w:eastAsia="en-US"/>
        </w:rPr>
        <w:t>0 - п</w:t>
      </w:r>
      <w:r w:rsidR="00B54132" w:rsidRPr="00464147">
        <w:rPr>
          <w:rFonts w:eastAsiaTheme="minorHAnsi"/>
          <w:b/>
          <w:sz w:val="28"/>
          <w:szCs w:val="28"/>
          <w:lang w:eastAsia="en-US"/>
        </w:rPr>
        <w:t xml:space="preserve">ерерыв </w:t>
      </w:r>
      <w:r w:rsidRPr="00464147">
        <w:rPr>
          <w:rFonts w:eastAsiaTheme="minorHAnsi"/>
          <w:b/>
          <w:sz w:val="28"/>
          <w:szCs w:val="28"/>
          <w:lang w:eastAsia="en-US"/>
        </w:rPr>
        <w:t>на обед</w:t>
      </w:r>
    </w:p>
    <w:p w14:paraId="3413FB6A" w14:textId="2B62BDA7" w:rsidR="00B54132" w:rsidRDefault="00464147" w:rsidP="00BE5F94">
      <w:pPr>
        <w:spacing w:line="276" w:lineRule="auto"/>
        <w:jc w:val="center"/>
        <w:rPr>
          <w:b/>
          <w:sz w:val="28"/>
          <w:szCs w:val="28"/>
        </w:rPr>
      </w:pPr>
      <w:r w:rsidRPr="00464147">
        <w:rPr>
          <w:b/>
          <w:sz w:val="28"/>
          <w:szCs w:val="28"/>
        </w:rPr>
        <w:t>14.</w:t>
      </w:r>
      <w:r w:rsidR="00F110F4">
        <w:rPr>
          <w:b/>
          <w:sz w:val="28"/>
          <w:szCs w:val="28"/>
        </w:rPr>
        <w:t>3</w:t>
      </w:r>
      <w:r w:rsidRPr="00464147">
        <w:rPr>
          <w:b/>
          <w:sz w:val="28"/>
          <w:szCs w:val="28"/>
        </w:rPr>
        <w:t>0 – продолжение работы секции</w:t>
      </w:r>
    </w:p>
    <w:p w14:paraId="23EB4085" w14:textId="77777777" w:rsidR="00464147" w:rsidRPr="00464147" w:rsidRDefault="00464147" w:rsidP="00935C55">
      <w:pPr>
        <w:spacing w:after="160" w:line="276" w:lineRule="auto"/>
        <w:jc w:val="center"/>
        <w:rPr>
          <w:b/>
          <w:sz w:val="28"/>
          <w:szCs w:val="28"/>
        </w:rPr>
      </w:pPr>
    </w:p>
    <w:p w14:paraId="42F05AF2" w14:textId="00A124B3" w:rsidR="00724D2E" w:rsidRPr="00464147" w:rsidRDefault="00724D2E" w:rsidP="009F6086">
      <w:pPr>
        <w:pStyle w:val="a3"/>
        <w:numPr>
          <w:ilvl w:val="0"/>
          <w:numId w:val="39"/>
        </w:numPr>
        <w:spacing w:line="276" w:lineRule="auto"/>
        <w:ind w:left="426" w:hanging="357"/>
        <w:rPr>
          <w:sz w:val="28"/>
          <w:szCs w:val="28"/>
        </w:rPr>
      </w:pPr>
      <w:r w:rsidRPr="00464147">
        <w:rPr>
          <w:b/>
          <w:bCs/>
          <w:sz w:val="28"/>
          <w:szCs w:val="28"/>
        </w:rPr>
        <w:t>Ктиторов Сергей Николаевич</w:t>
      </w:r>
      <w:proofErr w:type="gramStart"/>
      <w:r w:rsidR="00697BAF" w:rsidRPr="00464147">
        <w:rPr>
          <w:sz w:val="28"/>
          <w:szCs w:val="28"/>
        </w:rPr>
        <w:t>, ,</w:t>
      </w:r>
      <w:proofErr w:type="gramEnd"/>
      <w:r w:rsidR="00697BAF" w:rsidRPr="00464147">
        <w:rPr>
          <w:sz w:val="28"/>
          <w:szCs w:val="28"/>
        </w:rPr>
        <w:t xml:space="preserve"> </w:t>
      </w:r>
      <w:proofErr w:type="spellStart"/>
      <w:r w:rsidR="00697BAF" w:rsidRPr="00464147">
        <w:rPr>
          <w:rFonts w:eastAsiaTheme="minorHAnsi"/>
          <w:sz w:val="28"/>
          <w:szCs w:val="28"/>
          <w:lang w:eastAsia="en-US"/>
        </w:rPr>
        <w:t>к.и.н</w:t>
      </w:r>
      <w:proofErr w:type="spellEnd"/>
      <w:r w:rsidR="00697BAF" w:rsidRPr="00464147">
        <w:rPr>
          <w:rFonts w:eastAsiaTheme="minorHAnsi"/>
          <w:sz w:val="28"/>
          <w:szCs w:val="28"/>
          <w:lang w:eastAsia="en-US"/>
        </w:rPr>
        <w:t xml:space="preserve">., доцент, </w:t>
      </w:r>
      <w:proofErr w:type="spellStart"/>
      <w:r w:rsidR="00697BAF" w:rsidRPr="00464147">
        <w:rPr>
          <w:rFonts w:eastAsiaTheme="minorHAnsi"/>
          <w:sz w:val="28"/>
          <w:szCs w:val="28"/>
          <w:lang w:eastAsia="en-US"/>
        </w:rPr>
        <w:t>Армавирский</w:t>
      </w:r>
      <w:proofErr w:type="spellEnd"/>
      <w:r w:rsidR="00697BAF" w:rsidRPr="00464147">
        <w:rPr>
          <w:rFonts w:eastAsiaTheme="minorHAnsi"/>
          <w:sz w:val="28"/>
          <w:szCs w:val="28"/>
          <w:lang w:eastAsia="en-US"/>
        </w:rPr>
        <w:t xml:space="preserve"> государственный педагогический университет, Армавир.</w:t>
      </w:r>
    </w:p>
    <w:p w14:paraId="26E7539A" w14:textId="5E63C72D" w:rsidR="00BB0678" w:rsidRPr="00BB0678" w:rsidRDefault="00BB0678" w:rsidP="002A7DB7">
      <w:pPr>
        <w:spacing w:after="160" w:line="276" w:lineRule="auto"/>
        <w:rPr>
          <w:rFonts w:eastAsia="Calibri"/>
          <w:bCs/>
          <w:i/>
          <w:iCs/>
          <w:snapToGrid w:val="0"/>
          <w:sz w:val="28"/>
          <w:szCs w:val="28"/>
        </w:rPr>
      </w:pPr>
      <w:r w:rsidRPr="00BB0678">
        <w:rPr>
          <w:rFonts w:eastAsia="Calibri"/>
          <w:bCs/>
          <w:i/>
          <w:iCs/>
          <w:snapToGrid w:val="0"/>
          <w:sz w:val="28"/>
          <w:szCs w:val="28"/>
        </w:rPr>
        <w:t>Изначальное историческое ядро Армавира – площадь Армянской успенской церкви</w:t>
      </w:r>
      <w:r>
        <w:rPr>
          <w:rFonts w:eastAsia="Calibri"/>
          <w:bCs/>
          <w:i/>
          <w:iCs/>
          <w:snapToGrid w:val="0"/>
          <w:sz w:val="28"/>
          <w:szCs w:val="28"/>
        </w:rPr>
        <w:t>.</w:t>
      </w:r>
    </w:p>
    <w:p w14:paraId="19DDD11B" w14:textId="2C721EEA" w:rsidR="00724D2E" w:rsidRPr="00140C28" w:rsidRDefault="00724D2E" w:rsidP="009F6086">
      <w:pPr>
        <w:pStyle w:val="a3"/>
        <w:numPr>
          <w:ilvl w:val="0"/>
          <w:numId w:val="39"/>
        </w:numPr>
        <w:spacing w:line="276" w:lineRule="auto"/>
        <w:ind w:left="426" w:hanging="357"/>
        <w:rPr>
          <w:sz w:val="28"/>
          <w:szCs w:val="28"/>
        </w:rPr>
      </w:pPr>
      <w:proofErr w:type="spellStart"/>
      <w:r w:rsidRPr="00140C28">
        <w:rPr>
          <w:b/>
          <w:bCs/>
          <w:sz w:val="28"/>
          <w:szCs w:val="28"/>
        </w:rPr>
        <w:t>Джунждузов</w:t>
      </w:r>
      <w:proofErr w:type="spellEnd"/>
      <w:r w:rsidRPr="00140C28">
        <w:rPr>
          <w:b/>
          <w:bCs/>
          <w:sz w:val="28"/>
          <w:szCs w:val="28"/>
        </w:rPr>
        <w:t xml:space="preserve"> Степан Викторович</w:t>
      </w:r>
      <w:r w:rsidR="00BB0678" w:rsidRPr="00140C28">
        <w:rPr>
          <w:sz w:val="28"/>
          <w:szCs w:val="28"/>
        </w:rPr>
        <w:t xml:space="preserve">, </w:t>
      </w:r>
      <w:r w:rsidR="00BB0678" w:rsidRPr="00140C28">
        <w:rPr>
          <w:rFonts w:eastAsiaTheme="minorHAnsi"/>
          <w:sz w:val="28"/>
          <w:szCs w:val="28"/>
          <w:lang w:eastAsia="en-US"/>
        </w:rPr>
        <w:t>д.и.н., профессор, Оренбургский государственный педагогический университет, Оренбург</w:t>
      </w:r>
    </w:p>
    <w:p w14:paraId="1C6AB08A" w14:textId="2207F0D2" w:rsidR="00BB0678" w:rsidRPr="002A7DB7" w:rsidRDefault="00EC5604" w:rsidP="002A7DB7">
      <w:pPr>
        <w:spacing w:after="160" w:line="276" w:lineRule="auto"/>
        <w:rPr>
          <w:rFonts w:eastAsia="Calibri"/>
          <w:bCs/>
          <w:i/>
          <w:iCs/>
          <w:snapToGrid w:val="0"/>
          <w:sz w:val="28"/>
          <w:szCs w:val="28"/>
        </w:rPr>
      </w:pPr>
      <w:r w:rsidRPr="002A7DB7">
        <w:rPr>
          <w:rFonts w:eastAsia="Calibri"/>
          <w:bCs/>
          <w:i/>
          <w:iCs/>
          <w:snapToGrid w:val="0"/>
          <w:sz w:val="28"/>
          <w:szCs w:val="28"/>
        </w:rPr>
        <w:t xml:space="preserve">Поддержка оренбургским губернатором И.А. </w:t>
      </w:r>
      <w:proofErr w:type="spellStart"/>
      <w:r w:rsidRPr="002A7DB7">
        <w:rPr>
          <w:rFonts w:eastAsia="Calibri"/>
          <w:bCs/>
          <w:i/>
          <w:iCs/>
          <w:snapToGrid w:val="0"/>
          <w:sz w:val="28"/>
          <w:szCs w:val="28"/>
        </w:rPr>
        <w:t>Рейнсдорпом</w:t>
      </w:r>
      <w:proofErr w:type="spellEnd"/>
      <w:r w:rsidRPr="002A7DB7">
        <w:rPr>
          <w:rFonts w:eastAsia="Calibri"/>
          <w:bCs/>
          <w:i/>
          <w:iCs/>
          <w:snapToGrid w:val="0"/>
          <w:sz w:val="28"/>
          <w:szCs w:val="28"/>
        </w:rPr>
        <w:t xml:space="preserve"> проекта армянских </w:t>
      </w:r>
      <w:r w:rsidR="000B0574" w:rsidRPr="002A7DB7">
        <w:rPr>
          <w:rFonts w:eastAsia="Calibri"/>
          <w:bCs/>
          <w:i/>
          <w:iCs/>
          <w:snapToGrid w:val="0"/>
          <w:sz w:val="28"/>
          <w:szCs w:val="28"/>
        </w:rPr>
        <w:t>промышленников по</w:t>
      </w:r>
      <w:r w:rsidRPr="002A7DB7">
        <w:rPr>
          <w:rFonts w:eastAsia="Calibri"/>
          <w:bCs/>
          <w:i/>
          <w:iCs/>
          <w:snapToGrid w:val="0"/>
          <w:sz w:val="28"/>
          <w:szCs w:val="28"/>
        </w:rPr>
        <w:t xml:space="preserve"> устройству ткацкой фабрики и его правовое обоснование.</w:t>
      </w:r>
    </w:p>
    <w:p w14:paraId="15547885" w14:textId="3CA1AB96" w:rsidR="007A4CE6" w:rsidRPr="002A7DB7" w:rsidRDefault="00724D2E" w:rsidP="009F6086">
      <w:pPr>
        <w:pStyle w:val="a3"/>
        <w:numPr>
          <w:ilvl w:val="0"/>
          <w:numId w:val="39"/>
        </w:numPr>
        <w:spacing w:line="276" w:lineRule="auto"/>
        <w:ind w:left="426" w:hanging="357"/>
        <w:rPr>
          <w:sz w:val="28"/>
          <w:szCs w:val="28"/>
        </w:rPr>
      </w:pPr>
      <w:proofErr w:type="spellStart"/>
      <w:r w:rsidRPr="002A7DB7">
        <w:rPr>
          <w:b/>
          <w:bCs/>
          <w:sz w:val="28"/>
          <w:szCs w:val="28"/>
        </w:rPr>
        <w:t>Шагиданова</w:t>
      </w:r>
      <w:proofErr w:type="spellEnd"/>
      <w:r w:rsidRPr="002A7DB7">
        <w:rPr>
          <w:b/>
          <w:bCs/>
          <w:sz w:val="28"/>
          <w:szCs w:val="28"/>
        </w:rPr>
        <w:t xml:space="preserve"> </w:t>
      </w:r>
      <w:proofErr w:type="spellStart"/>
      <w:r w:rsidRPr="002A7DB7">
        <w:rPr>
          <w:b/>
          <w:bCs/>
          <w:sz w:val="28"/>
          <w:szCs w:val="28"/>
        </w:rPr>
        <w:t>Каринэ</w:t>
      </w:r>
      <w:proofErr w:type="spellEnd"/>
      <w:r w:rsidRPr="002A7DB7">
        <w:rPr>
          <w:b/>
          <w:bCs/>
          <w:sz w:val="28"/>
          <w:szCs w:val="28"/>
        </w:rPr>
        <w:t xml:space="preserve"> Ивановна</w:t>
      </w:r>
      <w:r w:rsidR="00EC5604" w:rsidRPr="002A7DB7">
        <w:rPr>
          <w:sz w:val="28"/>
          <w:szCs w:val="28"/>
        </w:rPr>
        <w:t>,</w:t>
      </w:r>
      <w:r w:rsidRPr="002A7DB7">
        <w:rPr>
          <w:sz w:val="28"/>
          <w:szCs w:val="28"/>
        </w:rPr>
        <w:t xml:space="preserve"> </w:t>
      </w:r>
      <w:proofErr w:type="spellStart"/>
      <w:r w:rsidR="007A4CE6" w:rsidRPr="002A7DB7">
        <w:rPr>
          <w:sz w:val="28"/>
          <w:szCs w:val="28"/>
        </w:rPr>
        <w:t>к.и.н</w:t>
      </w:r>
      <w:proofErr w:type="spellEnd"/>
      <w:r w:rsidR="007A4CE6" w:rsidRPr="002A7DB7">
        <w:rPr>
          <w:sz w:val="28"/>
          <w:szCs w:val="28"/>
        </w:rPr>
        <w:t xml:space="preserve">., доц., </w:t>
      </w:r>
      <w:proofErr w:type="spellStart"/>
      <w:r w:rsidR="007A4CE6" w:rsidRPr="002A7DB7">
        <w:rPr>
          <w:sz w:val="28"/>
          <w:szCs w:val="28"/>
        </w:rPr>
        <w:t>н.с</w:t>
      </w:r>
      <w:proofErr w:type="spellEnd"/>
      <w:r w:rsidR="007A4CE6" w:rsidRPr="002A7DB7">
        <w:rPr>
          <w:sz w:val="28"/>
          <w:szCs w:val="28"/>
        </w:rPr>
        <w:t xml:space="preserve">. </w:t>
      </w:r>
      <w:r w:rsidR="0025694E" w:rsidRPr="002A7DB7">
        <w:rPr>
          <w:sz w:val="28"/>
          <w:szCs w:val="28"/>
        </w:rPr>
        <w:t>и</w:t>
      </w:r>
      <w:r w:rsidR="007A4CE6" w:rsidRPr="002A7DB7">
        <w:rPr>
          <w:sz w:val="28"/>
          <w:szCs w:val="28"/>
        </w:rPr>
        <w:t>нститут Истории НАН</w:t>
      </w:r>
      <w:r w:rsidR="002A7DB7" w:rsidRPr="002A7DB7">
        <w:rPr>
          <w:sz w:val="28"/>
          <w:szCs w:val="28"/>
        </w:rPr>
        <w:t xml:space="preserve"> Армении</w:t>
      </w:r>
      <w:r w:rsidR="007A4CE6" w:rsidRPr="002A7DB7">
        <w:rPr>
          <w:sz w:val="28"/>
          <w:szCs w:val="28"/>
        </w:rPr>
        <w:t>. Республика Армения.</w:t>
      </w:r>
    </w:p>
    <w:p w14:paraId="64A04148" w14:textId="09655057" w:rsidR="007A4CE6" w:rsidRPr="00140C28" w:rsidRDefault="007A4CE6" w:rsidP="00935C55">
      <w:pPr>
        <w:spacing w:after="160" w:line="276" w:lineRule="auto"/>
        <w:ind w:left="720" w:hanging="720"/>
        <w:rPr>
          <w:i/>
          <w:iCs/>
          <w:sz w:val="28"/>
          <w:szCs w:val="28"/>
        </w:rPr>
      </w:pPr>
      <w:r w:rsidRPr="002A7DB7">
        <w:rPr>
          <w:rFonts w:eastAsia="Calibri"/>
          <w:bCs/>
          <w:i/>
          <w:iCs/>
          <w:snapToGrid w:val="0"/>
          <w:sz w:val="28"/>
          <w:szCs w:val="28"/>
        </w:rPr>
        <w:t xml:space="preserve">Вклад армянских промышленников в </w:t>
      </w:r>
      <w:r w:rsidR="000B0574" w:rsidRPr="002A7DB7">
        <w:rPr>
          <w:rFonts w:eastAsia="Calibri"/>
          <w:bCs/>
          <w:i/>
          <w:iCs/>
          <w:snapToGrid w:val="0"/>
          <w:sz w:val="28"/>
          <w:szCs w:val="28"/>
        </w:rPr>
        <w:t>экономику Российского</w:t>
      </w:r>
      <w:r w:rsidRPr="002A7DB7">
        <w:rPr>
          <w:rFonts w:eastAsia="Calibri"/>
          <w:bCs/>
          <w:i/>
          <w:iCs/>
          <w:snapToGrid w:val="0"/>
          <w:sz w:val="28"/>
          <w:szCs w:val="28"/>
        </w:rPr>
        <w:t xml:space="preserve"> государства в</w:t>
      </w:r>
      <w:r w:rsidRPr="00140C28">
        <w:rPr>
          <w:i/>
          <w:iCs/>
          <w:sz w:val="28"/>
          <w:szCs w:val="28"/>
        </w:rPr>
        <w:t xml:space="preserve"> начале </w:t>
      </w:r>
      <w:r w:rsidRPr="00140C28">
        <w:rPr>
          <w:i/>
          <w:iCs/>
          <w:sz w:val="28"/>
          <w:szCs w:val="28"/>
          <w:lang w:val="en-US"/>
        </w:rPr>
        <w:t>XX</w:t>
      </w:r>
      <w:r w:rsidRPr="00140C28">
        <w:rPr>
          <w:i/>
          <w:iCs/>
          <w:sz w:val="28"/>
          <w:szCs w:val="28"/>
        </w:rPr>
        <w:t xml:space="preserve"> века</w:t>
      </w:r>
      <w:r w:rsidR="00EC5604" w:rsidRPr="00140C28">
        <w:rPr>
          <w:i/>
          <w:iCs/>
          <w:sz w:val="28"/>
          <w:szCs w:val="28"/>
        </w:rPr>
        <w:t>.</w:t>
      </w:r>
    </w:p>
    <w:p w14:paraId="6E509A70" w14:textId="260A6B37" w:rsidR="00724D2E" w:rsidRPr="0025694E" w:rsidRDefault="00724D2E" w:rsidP="009F6086">
      <w:pPr>
        <w:pStyle w:val="a3"/>
        <w:numPr>
          <w:ilvl w:val="0"/>
          <w:numId w:val="39"/>
        </w:numPr>
        <w:spacing w:line="276" w:lineRule="auto"/>
        <w:ind w:left="426" w:hanging="357"/>
        <w:rPr>
          <w:sz w:val="28"/>
          <w:szCs w:val="28"/>
        </w:rPr>
      </w:pPr>
      <w:r w:rsidRPr="0025694E">
        <w:rPr>
          <w:b/>
          <w:bCs/>
          <w:sz w:val="28"/>
          <w:szCs w:val="28"/>
        </w:rPr>
        <w:t>Карапетян Лев Александрович</w:t>
      </w:r>
      <w:r w:rsidR="0025694E" w:rsidRPr="0025694E">
        <w:rPr>
          <w:sz w:val="28"/>
          <w:szCs w:val="28"/>
        </w:rPr>
        <w:t xml:space="preserve">, </w:t>
      </w:r>
      <w:r w:rsidR="0025694E" w:rsidRPr="0025694E">
        <w:rPr>
          <w:rFonts w:eastAsiaTheme="minorHAnsi"/>
          <w:sz w:val="28"/>
          <w:szCs w:val="28"/>
          <w:lang w:eastAsia="en-US"/>
        </w:rPr>
        <w:t>д.и.н., профессор, Краснодарский государственный университет культуры, г. Краснодар</w:t>
      </w:r>
      <w:r w:rsidR="002A7DB7">
        <w:rPr>
          <w:rFonts w:eastAsiaTheme="minorHAnsi"/>
          <w:sz w:val="28"/>
          <w:szCs w:val="28"/>
          <w:lang w:eastAsia="en-US"/>
        </w:rPr>
        <w:t>.</w:t>
      </w:r>
    </w:p>
    <w:p w14:paraId="4FA2119A" w14:textId="77754792" w:rsidR="0025694E" w:rsidRPr="00EC5604" w:rsidRDefault="0025694E" w:rsidP="00935C55">
      <w:pPr>
        <w:spacing w:after="160" w:line="276" w:lineRule="auto"/>
        <w:rPr>
          <w:bCs/>
          <w:i/>
          <w:iCs/>
          <w:sz w:val="28"/>
          <w:szCs w:val="28"/>
        </w:rPr>
      </w:pPr>
      <w:r w:rsidRPr="00EC5604">
        <w:rPr>
          <w:bCs/>
          <w:i/>
          <w:iCs/>
          <w:sz w:val="28"/>
          <w:szCs w:val="28"/>
        </w:rPr>
        <w:t xml:space="preserve">Армянская Апостольская Церковь в России и Турции в </w:t>
      </w:r>
      <w:r w:rsidRPr="00EC5604">
        <w:rPr>
          <w:bCs/>
          <w:i/>
          <w:iCs/>
          <w:sz w:val="28"/>
          <w:szCs w:val="28"/>
          <w:lang w:val="en-US"/>
        </w:rPr>
        <w:t>XIX</w:t>
      </w:r>
      <w:r w:rsidRPr="00EC5604">
        <w:rPr>
          <w:bCs/>
          <w:i/>
          <w:iCs/>
          <w:sz w:val="28"/>
          <w:szCs w:val="28"/>
        </w:rPr>
        <w:t xml:space="preserve"> в</w:t>
      </w:r>
      <w:r w:rsidR="002A7DB7">
        <w:rPr>
          <w:bCs/>
          <w:i/>
          <w:iCs/>
          <w:sz w:val="28"/>
          <w:szCs w:val="28"/>
        </w:rPr>
        <w:t>.</w:t>
      </w:r>
      <w:r w:rsidRPr="00EC5604">
        <w:rPr>
          <w:bCs/>
          <w:i/>
          <w:iCs/>
          <w:sz w:val="28"/>
          <w:szCs w:val="28"/>
        </w:rPr>
        <w:t>: правовой статус и роль в сохранении этнокультурной идентичности в контексте национально-освободительного движения</w:t>
      </w:r>
      <w:r w:rsidR="00EC5604">
        <w:rPr>
          <w:bCs/>
          <w:i/>
          <w:iCs/>
          <w:sz w:val="28"/>
          <w:szCs w:val="28"/>
        </w:rPr>
        <w:t>.</w:t>
      </w:r>
    </w:p>
    <w:p w14:paraId="2541B619" w14:textId="06A939C8" w:rsidR="00724D2E" w:rsidRPr="0025694E" w:rsidRDefault="00724D2E" w:rsidP="009F6086">
      <w:pPr>
        <w:pStyle w:val="a3"/>
        <w:numPr>
          <w:ilvl w:val="0"/>
          <w:numId w:val="39"/>
        </w:numPr>
        <w:spacing w:line="276" w:lineRule="auto"/>
        <w:ind w:left="426" w:hanging="357"/>
        <w:rPr>
          <w:sz w:val="28"/>
          <w:szCs w:val="28"/>
        </w:rPr>
      </w:pPr>
      <w:proofErr w:type="spellStart"/>
      <w:r w:rsidRPr="0025694E">
        <w:rPr>
          <w:b/>
          <w:bCs/>
          <w:sz w:val="28"/>
          <w:szCs w:val="28"/>
        </w:rPr>
        <w:lastRenderedPageBreak/>
        <w:t>Марукян</w:t>
      </w:r>
      <w:proofErr w:type="spellEnd"/>
      <w:r w:rsidRPr="0025694E">
        <w:rPr>
          <w:b/>
          <w:bCs/>
          <w:sz w:val="28"/>
          <w:szCs w:val="28"/>
        </w:rPr>
        <w:t xml:space="preserve"> Армен </w:t>
      </w:r>
      <w:proofErr w:type="spellStart"/>
      <w:r w:rsidRPr="0025694E">
        <w:rPr>
          <w:b/>
          <w:bCs/>
          <w:sz w:val="28"/>
          <w:szCs w:val="28"/>
        </w:rPr>
        <w:t>Цолакович</w:t>
      </w:r>
      <w:proofErr w:type="spellEnd"/>
      <w:r w:rsidR="0025694E" w:rsidRPr="0025694E">
        <w:rPr>
          <w:sz w:val="28"/>
          <w:szCs w:val="28"/>
        </w:rPr>
        <w:t xml:space="preserve">, </w:t>
      </w:r>
      <w:r w:rsidR="0025694E" w:rsidRPr="0025694E">
        <w:rPr>
          <w:rFonts w:eastAsiaTheme="minorHAnsi"/>
          <w:sz w:val="28"/>
          <w:szCs w:val="28"/>
          <w:lang w:eastAsia="en-US"/>
        </w:rPr>
        <w:t xml:space="preserve">д.и.н., профессор, </w:t>
      </w:r>
      <w:proofErr w:type="spellStart"/>
      <w:r w:rsidR="0025694E" w:rsidRPr="0025694E">
        <w:rPr>
          <w:rFonts w:eastAsiaTheme="minorHAnsi"/>
          <w:sz w:val="28"/>
          <w:szCs w:val="28"/>
          <w:lang w:eastAsia="en-US"/>
        </w:rPr>
        <w:t>в</w:t>
      </w:r>
      <w:r w:rsidR="0025694E">
        <w:rPr>
          <w:rFonts w:eastAsiaTheme="minorHAnsi"/>
          <w:sz w:val="28"/>
          <w:szCs w:val="28"/>
          <w:lang w:eastAsia="en-US"/>
        </w:rPr>
        <w:t>.</w:t>
      </w:r>
      <w:r w:rsidR="0025694E" w:rsidRPr="0025694E">
        <w:rPr>
          <w:rFonts w:eastAsiaTheme="minorHAnsi"/>
          <w:sz w:val="28"/>
          <w:szCs w:val="28"/>
          <w:lang w:eastAsia="en-US"/>
        </w:rPr>
        <w:t>н</w:t>
      </w:r>
      <w:r w:rsidR="0025694E">
        <w:rPr>
          <w:rFonts w:eastAsiaTheme="minorHAnsi"/>
          <w:sz w:val="28"/>
          <w:szCs w:val="28"/>
          <w:lang w:eastAsia="en-US"/>
        </w:rPr>
        <w:t>.</w:t>
      </w:r>
      <w:r w:rsidR="0025694E" w:rsidRPr="0025694E">
        <w:rPr>
          <w:rFonts w:eastAsiaTheme="minorHAnsi"/>
          <w:sz w:val="28"/>
          <w:szCs w:val="28"/>
          <w:lang w:eastAsia="en-US"/>
        </w:rPr>
        <w:t>с</w:t>
      </w:r>
      <w:proofErr w:type="spellEnd"/>
      <w:r w:rsidR="0025694E">
        <w:rPr>
          <w:rFonts w:eastAsiaTheme="minorHAnsi"/>
          <w:sz w:val="28"/>
          <w:szCs w:val="28"/>
          <w:lang w:eastAsia="en-US"/>
        </w:rPr>
        <w:t>.,</w:t>
      </w:r>
      <w:r w:rsidR="0025694E" w:rsidRPr="0025694E">
        <w:rPr>
          <w:rFonts w:eastAsiaTheme="minorHAnsi"/>
          <w:sz w:val="28"/>
          <w:szCs w:val="28"/>
          <w:lang w:eastAsia="en-US"/>
        </w:rPr>
        <w:t xml:space="preserve"> Институт истории НАН Армении, Республика Армения.</w:t>
      </w:r>
      <w:r w:rsidRPr="0025694E">
        <w:rPr>
          <w:sz w:val="28"/>
          <w:szCs w:val="28"/>
        </w:rPr>
        <w:t xml:space="preserve"> </w:t>
      </w:r>
    </w:p>
    <w:p w14:paraId="26AECFB7" w14:textId="45A678E2" w:rsidR="002C7984" w:rsidRPr="00EC5604" w:rsidRDefault="00EC5604" w:rsidP="00935C55">
      <w:pPr>
        <w:spacing w:after="160" w:line="276" w:lineRule="auto"/>
        <w:rPr>
          <w:i/>
          <w:iCs/>
          <w:sz w:val="28"/>
          <w:szCs w:val="28"/>
        </w:rPr>
      </w:pPr>
      <w:r w:rsidRPr="00EC5604">
        <w:rPr>
          <w:i/>
          <w:iCs/>
          <w:sz w:val="28"/>
          <w:szCs w:val="28"/>
        </w:rPr>
        <w:t>Политика России в отношении армянских беженцев в годы геноцида армян (1915-1916 гг.).</w:t>
      </w:r>
    </w:p>
    <w:p w14:paraId="341B494A" w14:textId="77777777" w:rsidR="005537AC" w:rsidRDefault="005537AC" w:rsidP="00935C55">
      <w:pPr>
        <w:pStyle w:val="a3"/>
        <w:shd w:val="clear" w:color="auto" w:fill="FFFFFF"/>
        <w:tabs>
          <w:tab w:val="left" w:pos="993"/>
          <w:tab w:val="left" w:pos="1026"/>
        </w:tabs>
        <w:spacing w:after="160" w:line="276" w:lineRule="auto"/>
        <w:ind w:left="567" w:right="-31"/>
        <w:jc w:val="both"/>
        <w:rPr>
          <w:rStyle w:val="b-message-heademail"/>
          <w:iCs/>
          <w:sz w:val="28"/>
          <w:szCs w:val="28"/>
        </w:rPr>
      </w:pPr>
    </w:p>
    <w:p w14:paraId="1D257522" w14:textId="77777777" w:rsidR="00240247" w:rsidRDefault="00240247" w:rsidP="00935C55">
      <w:pPr>
        <w:pStyle w:val="a3"/>
        <w:shd w:val="clear" w:color="auto" w:fill="FFFFFF"/>
        <w:tabs>
          <w:tab w:val="left" w:pos="993"/>
          <w:tab w:val="left" w:pos="1026"/>
        </w:tabs>
        <w:spacing w:after="160" w:line="276" w:lineRule="auto"/>
        <w:ind w:left="567" w:right="-31"/>
        <w:jc w:val="both"/>
        <w:rPr>
          <w:rStyle w:val="b-message-heademail"/>
          <w:iCs/>
          <w:sz w:val="28"/>
          <w:szCs w:val="28"/>
        </w:rPr>
      </w:pPr>
    </w:p>
    <w:p w14:paraId="6881C7EB" w14:textId="47985CCA" w:rsidR="00E06095" w:rsidRPr="00C54717" w:rsidRDefault="00E06095" w:rsidP="00C54717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54717">
        <w:rPr>
          <w:rFonts w:ascii="Times New Roman" w:hAnsi="Times New Roman" w:cs="Times New Roman"/>
          <w:b/>
          <w:bCs/>
          <w:color w:val="auto"/>
          <w:sz w:val="28"/>
          <w:szCs w:val="28"/>
        </w:rPr>
        <w:t>Секция 2</w:t>
      </w:r>
    </w:p>
    <w:p w14:paraId="351E1CD6" w14:textId="77777777" w:rsidR="00E06095" w:rsidRDefault="00E06095" w:rsidP="00935C55">
      <w:pPr>
        <w:spacing w:after="160" w:line="276" w:lineRule="auto"/>
        <w:ind w:left="567"/>
        <w:jc w:val="center"/>
        <w:rPr>
          <w:b/>
          <w:sz w:val="28"/>
          <w:szCs w:val="28"/>
        </w:rPr>
      </w:pPr>
      <w:r w:rsidRPr="00904226">
        <w:rPr>
          <w:b/>
          <w:sz w:val="28"/>
          <w:szCs w:val="28"/>
        </w:rPr>
        <w:t>Модераторы</w:t>
      </w:r>
      <w:r w:rsidRPr="005676A9">
        <w:rPr>
          <w:bCs/>
          <w:sz w:val="28"/>
          <w:szCs w:val="28"/>
        </w:rPr>
        <w:t>:</w:t>
      </w:r>
    </w:p>
    <w:p w14:paraId="1A19F7B9" w14:textId="2C492991" w:rsidR="005676A9" w:rsidRPr="00CE6B1C" w:rsidRDefault="00BE5F94" w:rsidP="00935C55">
      <w:pPr>
        <w:spacing w:after="160" w:line="276" w:lineRule="auto"/>
        <w:ind w:left="567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Вачаган</w:t>
      </w:r>
      <w:proofErr w:type="spellEnd"/>
      <w:r>
        <w:rPr>
          <w:b/>
          <w:sz w:val="28"/>
          <w:szCs w:val="28"/>
        </w:rPr>
        <w:t xml:space="preserve"> Альбертович </w:t>
      </w:r>
      <w:proofErr w:type="spellStart"/>
      <w:r w:rsidR="005676A9">
        <w:rPr>
          <w:b/>
          <w:sz w:val="28"/>
          <w:szCs w:val="28"/>
        </w:rPr>
        <w:t>Чолахян</w:t>
      </w:r>
      <w:proofErr w:type="spellEnd"/>
      <w:r w:rsidR="00442431">
        <w:rPr>
          <w:b/>
          <w:sz w:val="28"/>
          <w:szCs w:val="28"/>
        </w:rPr>
        <w:t xml:space="preserve">, </w:t>
      </w:r>
      <w:r w:rsidR="00442431" w:rsidRPr="00F110F4">
        <w:rPr>
          <w:b/>
          <w:sz w:val="28"/>
          <w:szCs w:val="28"/>
        </w:rPr>
        <w:t xml:space="preserve">Герман Аронович Матвеев </w:t>
      </w:r>
    </w:p>
    <w:p w14:paraId="7ED16DA9" w14:textId="125B1003" w:rsidR="00756359" w:rsidRPr="00CE6B1C" w:rsidRDefault="00756359" w:rsidP="00442431">
      <w:pPr>
        <w:pStyle w:val="a3"/>
        <w:numPr>
          <w:ilvl w:val="0"/>
          <w:numId w:val="4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E6B1C">
        <w:rPr>
          <w:b/>
          <w:bCs/>
          <w:sz w:val="28"/>
          <w:szCs w:val="28"/>
        </w:rPr>
        <w:t>Гречко Вячеслав Сергеевич</w:t>
      </w:r>
      <w:r>
        <w:rPr>
          <w:b/>
          <w:bCs/>
          <w:sz w:val="28"/>
          <w:szCs w:val="28"/>
        </w:rPr>
        <w:t>,</w:t>
      </w:r>
      <w:r w:rsidRPr="00CE6B1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E6B1C">
        <w:rPr>
          <w:sz w:val="28"/>
          <w:szCs w:val="28"/>
        </w:rPr>
        <w:t xml:space="preserve">аведующий сектором </w:t>
      </w:r>
      <w:r w:rsidRPr="00DD4BF5">
        <w:rPr>
          <w:rFonts w:eastAsiaTheme="minorHAnsi"/>
          <w:sz w:val="28"/>
          <w:szCs w:val="28"/>
          <w:lang w:eastAsia="en-US"/>
        </w:rPr>
        <w:t>Государственного архива Ростовской области</w:t>
      </w:r>
      <w:r>
        <w:rPr>
          <w:sz w:val="28"/>
          <w:szCs w:val="28"/>
        </w:rPr>
        <w:t>,</w:t>
      </w:r>
      <w:r w:rsidRPr="00CE6B1C">
        <w:rPr>
          <w:sz w:val="28"/>
          <w:szCs w:val="28"/>
        </w:rPr>
        <w:t xml:space="preserve"> Ростов-на-Дону</w:t>
      </w:r>
      <w:r w:rsidR="009F6086">
        <w:rPr>
          <w:sz w:val="28"/>
          <w:szCs w:val="28"/>
        </w:rPr>
        <w:t>.</w:t>
      </w:r>
    </w:p>
    <w:p w14:paraId="4368DDFC" w14:textId="77777777" w:rsidR="00756359" w:rsidRPr="00CE6B1C" w:rsidRDefault="00756359" w:rsidP="00935C55">
      <w:pPr>
        <w:tabs>
          <w:tab w:val="left" w:pos="993"/>
        </w:tabs>
        <w:spacing w:after="160" w:line="276" w:lineRule="auto"/>
        <w:rPr>
          <w:i/>
          <w:iCs/>
          <w:sz w:val="28"/>
          <w:szCs w:val="28"/>
        </w:rPr>
      </w:pPr>
      <w:r w:rsidRPr="00CE6B1C">
        <w:rPr>
          <w:i/>
          <w:iCs/>
          <w:sz w:val="28"/>
          <w:szCs w:val="28"/>
        </w:rPr>
        <w:t xml:space="preserve">Наследие </w:t>
      </w:r>
      <w:proofErr w:type="spellStart"/>
      <w:r w:rsidRPr="00CE6B1C">
        <w:rPr>
          <w:i/>
          <w:iCs/>
          <w:sz w:val="28"/>
          <w:szCs w:val="28"/>
        </w:rPr>
        <w:t>нахичеванцев</w:t>
      </w:r>
      <w:proofErr w:type="spellEnd"/>
      <w:r w:rsidRPr="00CE6B1C">
        <w:rPr>
          <w:i/>
          <w:iCs/>
          <w:sz w:val="28"/>
          <w:szCs w:val="28"/>
        </w:rPr>
        <w:t xml:space="preserve"> в истории Ростова-на-Дону. </w:t>
      </w:r>
    </w:p>
    <w:p w14:paraId="581E6788" w14:textId="0648D418" w:rsidR="00756359" w:rsidRPr="00CE6B1C" w:rsidRDefault="00756359" w:rsidP="00442431">
      <w:pPr>
        <w:pStyle w:val="a3"/>
        <w:numPr>
          <w:ilvl w:val="0"/>
          <w:numId w:val="42"/>
        </w:numPr>
        <w:tabs>
          <w:tab w:val="left" w:pos="426"/>
        </w:tabs>
        <w:spacing w:line="276" w:lineRule="auto"/>
        <w:ind w:left="0" w:firstLine="0"/>
        <w:jc w:val="both"/>
        <w:rPr>
          <w:sz w:val="28"/>
          <w:szCs w:val="28"/>
        </w:rPr>
      </w:pPr>
      <w:proofErr w:type="spellStart"/>
      <w:r w:rsidRPr="00CE6B1C">
        <w:rPr>
          <w:b/>
          <w:bCs/>
          <w:sz w:val="28"/>
          <w:szCs w:val="28"/>
        </w:rPr>
        <w:t>Аветисян</w:t>
      </w:r>
      <w:proofErr w:type="spellEnd"/>
      <w:r w:rsidRPr="00CE6B1C">
        <w:rPr>
          <w:b/>
          <w:bCs/>
          <w:sz w:val="28"/>
          <w:szCs w:val="28"/>
        </w:rPr>
        <w:t xml:space="preserve"> Владимир Рудольфович</w:t>
      </w:r>
      <w:r w:rsidRPr="00CE6B1C">
        <w:rPr>
          <w:sz w:val="28"/>
          <w:szCs w:val="28"/>
        </w:rPr>
        <w:t xml:space="preserve">, </w:t>
      </w:r>
      <w:proofErr w:type="spellStart"/>
      <w:r w:rsidRPr="00CE6B1C">
        <w:rPr>
          <w:sz w:val="28"/>
          <w:szCs w:val="28"/>
        </w:rPr>
        <w:t>к.и.н</w:t>
      </w:r>
      <w:proofErr w:type="spellEnd"/>
      <w:r w:rsidRPr="00CE6B1C">
        <w:rPr>
          <w:sz w:val="28"/>
          <w:szCs w:val="28"/>
        </w:rPr>
        <w:t xml:space="preserve">., доц., Самарский государственный социально-педагогический университет; </w:t>
      </w:r>
      <w:proofErr w:type="spellStart"/>
      <w:r w:rsidRPr="00CE6B1C">
        <w:rPr>
          <w:b/>
          <w:bCs/>
          <w:sz w:val="28"/>
          <w:szCs w:val="28"/>
        </w:rPr>
        <w:t>Агаджанян</w:t>
      </w:r>
      <w:proofErr w:type="spellEnd"/>
      <w:r w:rsidRPr="00CE6B1C">
        <w:rPr>
          <w:b/>
          <w:bCs/>
          <w:sz w:val="28"/>
          <w:szCs w:val="28"/>
        </w:rPr>
        <w:t xml:space="preserve"> Лиана Алексеевна</w:t>
      </w:r>
      <w:r w:rsidRPr="00CE6B1C">
        <w:rPr>
          <w:sz w:val="28"/>
          <w:szCs w:val="28"/>
        </w:rPr>
        <w:t xml:space="preserve">, </w:t>
      </w:r>
      <w:proofErr w:type="spellStart"/>
      <w:r w:rsidRPr="00CE6B1C">
        <w:rPr>
          <w:sz w:val="28"/>
          <w:szCs w:val="28"/>
        </w:rPr>
        <w:t>к.и.н</w:t>
      </w:r>
      <w:proofErr w:type="spellEnd"/>
      <w:r w:rsidRPr="00CE6B1C">
        <w:rPr>
          <w:sz w:val="28"/>
          <w:szCs w:val="28"/>
        </w:rPr>
        <w:t xml:space="preserve">., ведущий специалист, Российский государственный архив в г. </w:t>
      </w:r>
      <w:r w:rsidRPr="00756359">
        <w:rPr>
          <w:sz w:val="28"/>
          <w:szCs w:val="28"/>
        </w:rPr>
        <w:t>Самаре</w:t>
      </w:r>
      <w:r>
        <w:rPr>
          <w:sz w:val="28"/>
          <w:szCs w:val="28"/>
        </w:rPr>
        <w:t>,</w:t>
      </w:r>
      <w:r w:rsidRPr="00756359">
        <w:rPr>
          <w:b/>
          <w:bCs/>
          <w:sz w:val="28"/>
          <w:szCs w:val="28"/>
        </w:rPr>
        <w:t xml:space="preserve"> </w:t>
      </w:r>
      <w:r w:rsidRPr="00756359">
        <w:rPr>
          <w:sz w:val="28"/>
          <w:szCs w:val="28"/>
        </w:rPr>
        <w:t>Самара.</w:t>
      </w:r>
    </w:p>
    <w:p w14:paraId="2176B9CE" w14:textId="77777777" w:rsidR="00756359" w:rsidRPr="00CE6B1C" w:rsidRDefault="00756359" w:rsidP="00935C55">
      <w:pPr>
        <w:tabs>
          <w:tab w:val="left" w:pos="993"/>
        </w:tabs>
        <w:spacing w:after="160" w:line="276" w:lineRule="auto"/>
        <w:rPr>
          <w:i/>
          <w:iCs/>
          <w:sz w:val="28"/>
          <w:szCs w:val="28"/>
        </w:rPr>
      </w:pPr>
      <w:r w:rsidRPr="00CE6B1C">
        <w:rPr>
          <w:i/>
          <w:iCs/>
          <w:sz w:val="28"/>
          <w:szCs w:val="28"/>
        </w:rPr>
        <w:t>Вклад представителей армянского этноса в культурный облик города Самара</w:t>
      </w:r>
    </w:p>
    <w:p w14:paraId="6C2BA654" w14:textId="6CAE0A8D" w:rsidR="00E06095" w:rsidRPr="00240247" w:rsidRDefault="00E06095" w:rsidP="00BE5F94">
      <w:pPr>
        <w:pStyle w:val="a3"/>
        <w:numPr>
          <w:ilvl w:val="0"/>
          <w:numId w:val="42"/>
        </w:numPr>
        <w:tabs>
          <w:tab w:val="left" w:pos="426"/>
        </w:tabs>
        <w:spacing w:line="259" w:lineRule="auto"/>
        <w:ind w:left="0" w:firstLine="0"/>
        <w:rPr>
          <w:bCs/>
          <w:sz w:val="28"/>
          <w:szCs w:val="28"/>
        </w:rPr>
      </w:pPr>
      <w:r w:rsidRPr="00240247">
        <w:rPr>
          <w:b/>
          <w:sz w:val="28"/>
          <w:szCs w:val="28"/>
        </w:rPr>
        <w:t>Яновский Вячеслав Сергеевич</w:t>
      </w:r>
      <w:r w:rsidR="00240247">
        <w:rPr>
          <w:sz w:val="28"/>
          <w:szCs w:val="28"/>
        </w:rPr>
        <w:t xml:space="preserve">, </w:t>
      </w:r>
      <w:proofErr w:type="spellStart"/>
      <w:r w:rsidR="00240247" w:rsidRPr="00240247">
        <w:rPr>
          <w:sz w:val="28"/>
          <w:szCs w:val="28"/>
        </w:rPr>
        <w:t>к.и.н</w:t>
      </w:r>
      <w:proofErr w:type="spellEnd"/>
      <w:r w:rsidR="00240247" w:rsidRPr="00240247">
        <w:rPr>
          <w:sz w:val="28"/>
          <w:szCs w:val="28"/>
        </w:rPr>
        <w:t xml:space="preserve">. </w:t>
      </w:r>
      <w:r w:rsidR="00240247" w:rsidRPr="00DD4BF5">
        <w:rPr>
          <w:rFonts w:eastAsiaTheme="minorHAnsi"/>
          <w:sz w:val="28"/>
          <w:szCs w:val="28"/>
          <w:lang w:eastAsia="en-US"/>
        </w:rPr>
        <w:t>ведущий научный сотрудник, Государственный музей истории российской литературы им. В.И. Даля, г.</w:t>
      </w:r>
      <w:r w:rsidR="00240247" w:rsidRPr="00240247">
        <w:rPr>
          <w:sz w:val="28"/>
          <w:szCs w:val="28"/>
        </w:rPr>
        <w:t xml:space="preserve"> Кисловодск</w:t>
      </w:r>
      <w:r w:rsidR="005676A9">
        <w:rPr>
          <w:sz w:val="28"/>
          <w:szCs w:val="28"/>
        </w:rPr>
        <w:t>.</w:t>
      </w:r>
    </w:p>
    <w:p w14:paraId="6B59B7D6" w14:textId="28E898B4" w:rsidR="00240247" w:rsidRPr="00240247" w:rsidRDefault="00240247" w:rsidP="00935C55">
      <w:pPr>
        <w:spacing w:after="160" w:line="259" w:lineRule="auto"/>
        <w:rPr>
          <w:bCs/>
          <w:i/>
          <w:iCs/>
          <w:sz w:val="28"/>
          <w:szCs w:val="28"/>
        </w:rPr>
      </w:pPr>
      <w:r w:rsidRPr="00240247">
        <w:rPr>
          <w:bCs/>
          <w:i/>
          <w:iCs/>
          <w:sz w:val="28"/>
          <w:szCs w:val="28"/>
        </w:rPr>
        <w:t xml:space="preserve">Мирон </w:t>
      </w:r>
      <w:proofErr w:type="spellStart"/>
      <w:r w:rsidRPr="00240247">
        <w:rPr>
          <w:bCs/>
          <w:i/>
          <w:iCs/>
          <w:sz w:val="28"/>
          <w:szCs w:val="28"/>
        </w:rPr>
        <w:t>Мержанов</w:t>
      </w:r>
      <w:proofErr w:type="spellEnd"/>
      <w:r w:rsidRPr="00240247">
        <w:rPr>
          <w:bCs/>
          <w:i/>
          <w:iCs/>
          <w:sz w:val="28"/>
          <w:szCs w:val="28"/>
        </w:rPr>
        <w:t xml:space="preserve"> – «домашний» архитектор Сталина: штрихи к биографии</w:t>
      </w:r>
      <w:r>
        <w:rPr>
          <w:bCs/>
          <w:i/>
          <w:iCs/>
          <w:sz w:val="28"/>
          <w:szCs w:val="28"/>
        </w:rPr>
        <w:t>.</w:t>
      </w:r>
    </w:p>
    <w:p w14:paraId="6198DDF9" w14:textId="2F6A6433" w:rsidR="00E06095" w:rsidRPr="004B6C39" w:rsidRDefault="00E06095" w:rsidP="00904226">
      <w:pPr>
        <w:pStyle w:val="a3"/>
        <w:numPr>
          <w:ilvl w:val="0"/>
          <w:numId w:val="42"/>
        </w:numPr>
        <w:spacing w:line="259" w:lineRule="auto"/>
        <w:ind w:left="426" w:hanging="357"/>
        <w:rPr>
          <w:bCs/>
          <w:sz w:val="28"/>
          <w:szCs w:val="28"/>
        </w:rPr>
      </w:pPr>
      <w:r w:rsidRPr="004B6C39">
        <w:rPr>
          <w:b/>
          <w:sz w:val="28"/>
          <w:szCs w:val="28"/>
        </w:rPr>
        <w:t>Матвеев Герман Аронович</w:t>
      </w:r>
      <w:r w:rsidR="00756359" w:rsidRPr="004B6C39">
        <w:rPr>
          <w:bCs/>
          <w:sz w:val="28"/>
          <w:szCs w:val="28"/>
        </w:rPr>
        <w:t>,</w:t>
      </w:r>
      <w:r w:rsidR="00756359" w:rsidRPr="004B6C39">
        <w:rPr>
          <w:bCs/>
          <w:i/>
          <w:sz w:val="28"/>
          <w:szCs w:val="28"/>
        </w:rPr>
        <w:t xml:space="preserve"> </w:t>
      </w:r>
      <w:proofErr w:type="spellStart"/>
      <w:r w:rsidR="00756359" w:rsidRPr="008A252E">
        <w:rPr>
          <w:bCs/>
          <w:iCs/>
          <w:sz w:val="28"/>
          <w:szCs w:val="28"/>
        </w:rPr>
        <w:t>к.и.н</w:t>
      </w:r>
      <w:proofErr w:type="spellEnd"/>
      <w:r w:rsidR="00756359" w:rsidRPr="008A252E">
        <w:rPr>
          <w:bCs/>
          <w:iCs/>
          <w:sz w:val="28"/>
          <w:szCs w:val="28"/>
        </w:rPr>
        <w:t>. доц., Институт социологии и регионоведения ЮФУ, Ростов-на-Дону.</w:t>
      </w:r>
    </w:p>
    <w:p w14:paraId="34ED2690" w14:textId="152091EC" w:rsidR="005676A9" w:rsidRPr="008A252E" w:rsidRDefault="008A252E" w:rsidP="00935C55">
      <w:pPr>
        <w:spacing w:after="160" w:line="259" w:lineRule="auto"/>
        <w:rPr>
          <w:bCs/>
          <w:i/>
          <w:iCs/>
          <w:sz w:val="28"/>
          <w:szCs w:val="28"/>
        </w:rPr>
      </w:pPr>
      <w:r w:rsidRPr="008A252E">
        <w:rPr>
          <w:bCs/>
          <w:i/>
          <w:iCs/>
          <w:sz w:val="28"/>
          <w:szCs w:val="28"/>
        </w:rPr>
        <w:t xml:space="preserve">Роль </w:t>
      </w:r>
      <w:proofErr w:type="spellStart"/>
      <w:r w:rsidRPr="008A252E">
        <w:rPr>
          <w:bCs/>
          <w:i/>
          <w:iCs/>
          <w:sz w:val="28"/>
          <w:szCs w:val="28"/>
        </w:rPr>
        <w:t>Шагиняновских</w:t>
      </w:r>
      <w:proofErr w:type="spellEnd"/>
      <w:r w:rsidRPr="008A252E">
        <w:rPr>
          <w:bCs/>
          <w:i/>
          <w:iCs/>
          <w:sz w:val="28"/>
          <w:szCs w:val="28"/>
        </w:rPr>
        <w:t xml:space="preserve"> чтений в развитии </w:t>
      </w:r>
      <w:proofErr w:type="spellStart"/>
      <w:r>
        <w:rPr>
          <w:bCs/>
          <w:i/>
          <w:iCs/>
          <w:sz w:val="28"/>
          <w:szCs w:val="28"/>
        </w:rPr>
        <w:t>а</w:t>
      </w:r>
      <w:r w:rsidRPr="008A252E">
        <w:rPr>
          <w:bCs/>
          <w:i/>
          <w:iCs/>
          <w:sz w:val="28"/>
          <w:szCs w:val="28"/>
        </w:rPr>
        <w:t>рменоведения</w:t>
      </w:r>
      <w:proofErr w:type="spellEnd"/>
      <w:r w:rsidRPr="008A252E">
        <w:rPr>
          <w:bCs/>
          <w:i/>
          <w:iCs/>
          <w:sz w:val="28"/>
          <w:szCs w:val="28"/>
        </w:rPr>
        <w:t xml:space="preserve"> на Дону</w:t>
      </w:r>
    </w:p>
    <w:p w14:paraId="5CE3F967" w14:textId="7BDDCDD4" w:rsidR="005676A9" w:rsidRPr="00CE6B1C" w:rsidRDefault="005676A9" w:rsidP="00904226">
      <w:pPr>
        <w:pStyle w:val="a3"/>
        <w:numPr>
          <w:ilvl w:val="0"/>
          <w:numId w:val="42"/>
        </w:numPr>
        <w:tabs>
          <w:tab w:val="left" w:pos="993"/>
        </w:tabs>
        <w:spacing w:line="276" w:lineRule="auto"/>
        <w:ind w:left="426" w:hanging="357"/>
        <w:jc w:val="both"/>
        <w:rPr>
          <w:sz w:val="28"/>
          <w:szCs w:val="28"/>
        </w:rPr>
      </w:pPr>
      <w:proofErr w:type="spellStart"/>
      <w:r w:rsidRPr="00CE6B1C">
        <w:rPr>
          <w:b/>
          <w:bCs/>
          <w:sz w:val="28"/>
          <w:szCs w:val="28"/>
        </w:rPr>
        <w:t>Чолахян</w:t>
      </w:r>
      <w:proofErr w:type="spellEnd"/>
      <w:r w:rsidRPr="00CE6B1C">
        <w:rPr>
          <w:b/>
          <w:bCs/>
          <w:sz w:val="28"/>
          <w:szCs w:val="28"/>
        </w:rPr>
        <w:t xml:space="preserve"> </w:t>
      </w:r>
      <w:proofErr w:type="spellStart"/>
      <w:r w:rsidRPr="00CE6B1C">
        <w:rPr>
          <w:b/>
          <w:bCs/>
          <w:sz w:val="28"/>
          <w:szCs w:val="28"/>
        </w:rPr>
        <w:t>Вачаган</w:t>
      </w:r>
      <w:proofErr w:type="spellEnd"/>
      <w:r w:rsidRPr="00CE6B1C">
        <w:rPr>
          <w:b/>
          <w:bCs/>
          <w:sz w:val="28"/>
          <w:szCs w:val="28"/>
        </w:rPr>
        <w:t xml:space="preserve"> Альбертович</w:t>
      </w:r>
      <w:r w:rsidRPr="00CE6B1C">
        <w:rPr>
          <w:sz w:val="28"/>
          <w:szCs w:val="28"/>
        </w:rPr>
        <w:t>, д.и.н., проф. Саратовский национальный исследовательский государственный университет имени Н.Г. Чернышевского</w:t>
      </w:r>
      <w:r w:rsidR="009F6086">
        <w:rPr>
          <w:sz w:val="28"/>
          <w:szCs w:val="28"/>
        </w:rPr>
        <w:t>,</w:t>
      </w:r>
      <w:r w:rsidRPr="00CE6B1C">
        <w:rPr>
          <w:sz w:val="28"/>
          <w:szCs w:val="28"/>
        </w:rPr>
        <w:t xml:space="preserve"> </w:t>
      </w:r>
      <w:r w:rsidR="009F6086">
        <w:rPr>
          <w:sz w:val="28"/>
          <w:szCs w:val="28"/>
        </w:rPr>
        <w:t xml:space="preserve">г. </w:t>
      </w:r>
      <w:r w:rsidRPr="005676A9">
        <w:rPr>
          <w:sz w:val="28"/>
          <w:szCs w:val="28"/>
        </w:rPr>
        <w:t>Саратов</w:t>
      </w:r>
      <w:r w:rsidRPr="00CE6B1C">
        <w:rPr>
          <w:sz w:val="28"/>
          <w:szCs w:val="28"/>
        </w:rPr>
        <w:t>.</w:t>
      </w:r>
    </w:p>
    <w:p w14:paraId="4088843B" w14:textId="30E3C6BA" w:rsidR="00E06095" w:rsidRPr="005676A9" w:rsidRDefault="005676A9" w:rsidP="00935C55">
      <w:pPr>
        <w:spacing w:after="160" w:line="259" w:lineRule="auto"/>
        <w:rPr>
          <w:bCs/>
          <w:sz w:val="28"/>
          <w:szCs w:val="28"/>
        </w:rPr>
      </w:pPr>
      <w:r w:rsidRPr="005676A9">
        <w:rPr>
          <w:i/>
          <w:iCs/>
          <w:sz w:val="28"/>
          <w:szCs w:val="28"/>
        </w:rPr>
        <w:t>Вклад саратовских армян в развитие нефтегазовой промышленности СССР.</w:t>
      </w:r>
    </w:p>
    <w:p w14:paraId="39A314CA" w14:textId="09B81772" w:rsidR="005676A9" w:rsidRDefault="00E06095" w:rsidP="00BE5F94">
      <w:pPr>
        <w:pStyle w:val="a3"/>
        <w:numPr>
          <w:ilvl w:val="0"/>
          <w:numId w:val="42"/>
        </w:numPr>
        <w:spacing w:line="259" w:lineRule="auto"/>
        <w:ind w:left="714" w:hanging="357"/>
        <w:rPr>
          <w:bCs/>
          <w:sz w:val="28"/>
          <w:szCs w:val="28"/>
        </w:rPr>
      </w:pPr>
      <w:r w:rsidRPr="007E7E5A">
        <w:rPr>
          <w:b/>
          <w:sz w:val="28"/>
          <w:szCs w:val="28"/>
        </w:rPr>
        <w:t>Григорян Гарри Михайлович</w:t>
      </w:r>
      <w:r w:rsidR="005676A9">
        <w:rPr>
          <w:bCs/>
          <w:sz w:val="28"/>
          <w:szCs w:val="28"/>
        </w:rPr>
        <w:t xml:space="preserve">, </w:t>
      </w:r>
      <w:r w:rsidR="007E7E5A" w:rsidRPr="00DD4BF5">
        <w:rPr>
          <w:rFonts w:eastAsiaTheme="minorHAnsi"/>
          <w:sz w:val="28"/>
          <w:szCs w:val="28"/>
          <w:lang w:eastAsia="en-US"/>
        </w:rPr>
        <w:t>ведущий юрисконсульт РГУП, старший преподаватель кафедры государственно-правовых дисциплин</w:t>
      </w:r>
      <w:r w:rsidR="007E7E5A">
        <w:rPr>
          <w:rFonts w:eastAsiaTheme="minorHAnsi"/>
          <w:sz w:val="28"/>
          <w:szCs w:val="28"/>
          <w:lang w:eastAsia="en-US"/>
        </w:rPr>
        <w:t>, Ростов-на-Дону.</w:t>
      </w:r>
    </w:p>
    <w:p w14:paraId="50459F0E" w14:textId="1A1B726D" w:rsidR="00E06095" w:rsidRPr="007E7E5A" w:rsidRDefault="007E7E5A" w:rsidP="00935C55">
      <w:pPr>
        <w:spacing w:after="160" w:line="259" w:lineRule="auto"/>
        <w:rPr>
          <w:bCs/>
          <w:i/>
          <w:iCs/>
          <w:sz w:val="28"/>
          <w:szCs w:val="28"/>
        </w:rPr>
      </w:pPr>
      <w:r w:rsidRPr="007E7E5A">
        <w:rPr>
          <w:rFonts w:eastAsiaTheme="minorHAnsi"/>
          <w:bCs/>
          <w:i/>
          <w:iCs/>
          <w:sz w:val="28"/>
          <w:szCs w:val="28"/>
          <w:lang w:eastAsia="en-US"/>
        </w:rPr>
        <w:t>Положение об управлении делами Армянской церкви в России как памятник российского и армянского права.</w:t>
      </w:r>
    </w:p>
    <w:p w14:paraId="2C52783B" w14:textId="0191797D" w:rsidR="007E7E5A" w:rsidRPr="00535089" w:rsidRDefault="00E06095" w:rsidP="00C54717">
      <w:pPr>
        <w:pStyle w:val="a3"/>
        <w:numPr>
          <w:ilvl w:val="0"/>
          <w:numId w:val="42"/>
        </w:numPr>
        <w:tabs>
          <w:tab w:val="left" w:pos="993"/>
        </w:tabs>
        <w:spacing w:line="276" w:lineRule="auto"/>
        <w:ind w:left="709" w:hanging="357"/>
        <w:jc w:val="both"/>
        <w:rPr>
          <w:bCs/>
          <w:sz w:val="28"/>
          <w:szCs w:val="28"/>
        </w:rPr>
      </w:pPr>
      <w:proofErr w:type="spellStart"/>
      <w:r w:rsidRPr="00535089">
        <w:rPr>
          <w:b/>
          <w:sz w:val="28"/>
          <w:szCs w:val="28"/>
        </w:rPr>
        <w:lastRenderedPageBreak/>
        <w:t>Чориян</w:t>
      </w:r>
      <w:proofErr w:type="spellEnd"/>
      <w:r w:rsidRPr="00535089">
        <w:rPr>
          <w:b/>
          <w:sz w:val="28"/>
          <w:szCs w:val="28"/>
        </w:rPr>
        <w:t xml:space="preserve"> Степан </w:t>
      </w:r>
      <w:proofErr w:type="spellStart"/>
      <w:r w:rsidRPr="00535089">
        <w:rPr>
          <w:b/>
          <w:sz w:val="28"/>
          <w:szCs w:val="28"/>
        </w:rPr>
        <w:t>Кеворкович</w:t>
      </w:r>
      <w:proofErr w:type="spellEnd"/>
      <w:r w:rsidR="007E7E5A" w:rsidRPr="00535089">
        <w:rPr>
          <w:bCs/>
          <w:sz w:val="28"/>
          <w:szCs w:val="28"/>
        </w:rPr>
        <w:t>, инженер-исследователь ЮНЦ РАН, с. Чалтырь, Ростовская область.</w:t>
      </w:r>
    </w:p>
    <w:p w14:paraId="72DB4A2B" w14:textId="77777777" w:rsidR="007E7E5A" w:rsidRPr="00BE5F94" w:rsidRDefault="007E7E5A" w:rsidP="00BE5F94">
      <w:pPr>
        <w:spacing w:after="160" w:line="259" w:lineRule="auto"/>
        <w:rPr>
          <w:rFonts w:eastAsiaTheme="minorHAnsi"/>
          <w:bCs/>
          <w:i/>
          <w:iCs/>
          <w:sz w:val="28"/>
          <w:szCs w:val="28"/>
          <w:lang w:eastAsia="en-US"/>
        </w:rPr>
      </w:pPr>
      <w:r w:rsidRPr="00831C6C">
        <w:rPr>
          <w:rFonts w:eastAsiaTheme="minorHAnsi"/>
          <w:bCs/>
          <w:i/>
          <w:iCs/>
          <w:sz w:val="28"/>
          <w:szCs w:val="28"/>
          <w:lang w:eastAsia="en-US"/>
        </w:rPr>
        <w:t>Попытка преобразования Александровского и Мариинского городских училищ Нахичевани-на-Дону.</w:t>
      </w:r>
    </w:p>
    <w:p w14:paraId="6D49516D" w14:textId="2242F425" w:rsidR="007E7E5A" w:rsidRPr="00535089" w:rsidRDefault="00E06095" w:rsidP="00C54717">
      <w:pPr>
        <w:pStyle w:val="a3"/>
        <w:numPr>
          <w:ilvl w:val="0"/>
          <w:numId w:val="42"/>
        </w:numPr>
        <w:spacing w:line="259" w:lineRule="auto"/>
        <w:ind w:left="709" w:hanging="425"/>
        <w:rPr>
          <w:bCs/>
          <w:sz w:val="28"/>
          <w:szCs w:val="28"/>
        </w:rPr>
      </w:pPr>
      <w:proofErr w:type="spellStart"/>
      <w:r w:rsidRPr="00535089">
        <w:rPr>
          <w:b/>
          <w:sz w:val="28"/>
          <w:szCs w:val="28"/>
        </w:rPr>
        <w:t>Казарова</w:t>
      </w:r>
      <w:proofErr w:type="spellEnd"/>
      <w:r w:rsidRPr="00535089">
        <w:rPr>
          <w:b/>
          <w:sz w:val="28"/>
          <w:szCs w:val="28"/>
        </w:rPr>
        <w:t xml:space="preserve"> Нина </w:t>
      </w:r>
      <w:proofErr w:type="spellStart"/>
      <w:r w:rsidRPr="00535089">
        <w:rPr>
          <w:b/>
          <w:sz w:val="28"/>
          <w:szCs w:val="28"/>
        </w:rPr>
        <w:t>Акоповна</w:t>
      </w:r>
      <w:proofErr w:type="spellEnd"/>
      <w:r w:rsidR="007E7E5A" w:rsidRPr="00535089">
        <w:rPr>
          <w:bCs/>
          <w:sz w:val="28"/>
          <w:szCs w:val="28"/>
        </w:rPr>
        <w:t xml:space="preserve">, </w:t>
      </w:r>
      <w:proofErr w:type="spellStart"/>
      <w:r w:rsidR="007E7E5A" w:rsidRPr="00535089">
        <w:rPr>
          <w:rFonts w:eastAsiaTheme="minorHAnsi"/>
          <w:sz w:val="28"/>
          <w:szCs w:val="28"/>
          <w:lang w:eastAsia="en-US"/>
        </w:rPr>
        <w:t>д</w:t>
      </w:r>
      <w:proofErr w:type="gramStart"/>
      <w:r w:rsidR="007E7E5A" w:rsidRPr="00535089">
        <w:rPr>
          <w:rFonts w:eastAsiaTheme="minorHAnsi"/>
          <w:sz w:val="28"/>
          <w:szCs w:val="28"/>
          <w:lang w:eastAsia="en-US"/>
        </w:rPr>
        <w:t>.</w:t>
      </w:r>
      <w:proofErr w:type="gramEnd"/>
      <w:r w:rsidR="007E7E5A" w:rsidRPr="00535089">
        <w:rPr>
          <w:rFonts w:eastAsiaTheme="minorHAnsi"/>
          <w:sz w:val="28"/>
          <w:szCs w:val="28"/>
          <w:lang w:eastAsia="en-US"/>
        </w:rPr>
        <w:t>и.н</w:t>
      </w:r>
      <w:proofErr w:type="spellEnd"/>
      <w:r w:rsidR="007E7E5A" w:rsidRPr="00535089">
        <w:rPr>
          <w:rFonts w:eastAsiaTheme="minorHAnsi"/>
          <w:sz w:val="28"/>
          <w:szCs w:val="28"/>
          <w:lang w:eastAsia="en-US"/>
        </w:rPr>
        <w:t>, профессор, Московский государственный университет управления, г. Москва</w:t>
      </w:r>
      <w:r w:rsidR="00535089" w:rsidRPr="00535089">
        <w:rPr>
          <w:rFonts w:eastAsiaTheme="minorHAnsi"/>
          <w:sz w:val="28"/>
          <w:szCs w:val="28"/>
          <w:lang w:eastAsia="en-US"/>
        </w:rPr>
        <w:t>.</w:t>
      </w:r>
    </w:p>
    <w:p w14:paraId="08804E9D" w14:textId="3B65BB30" w:rsidR="00535089" w:rsidRPr="00535089" w:rsidRDefault="00535089" w:rsidP="00935C55">
      <w:pPr>
        <w:spacing w:after="160" w:line="259" w:lineRule="auto"/>
        <w:rPr>
          <w:bCs/>
          <w:i/>
          <w:iCs/>
          <w:sz w:val="28"/>
          <w:szCs w:val="28"/>
          <w:highlight w:val="yellow"/>
        </w:rPr>
      </w:pPr>
      <w:r w:rsidRPr="00535089">
        <w:rPr>
          <w:bCs/>
          <w:i/>
          <w:iCs/>
          <w:color w:val="000000"/>
          <w:sz w:val="28"/>
          <w:szCs w:val="28"/>
        </w:rPr>
        <w:t xml:space="preserve">Трансформация быта и досуга </w:t>
      </w:r>
      <w:proofErr w:type="spellStart"/>
      <w:r w:rsidRPr="00535089">
        <w:rPr>
          <w:bCs/>
          <w:i/>
          <w:iCs/>
          <w:color w:val="000000"/>
          <w:sz w:val="28"/>
          <w:szCs w:val="28"/>
        </w:rPr>
        <w:t>нахичеванцев</w:t>
      </w:r>
      <w:proofErr w:type="spellEnd"/>
      <w:r w:rsidRPr="00535089">
        <w:rPr>
          <w:bCs/>
          <w:i/>
          <w:iCs/>
          <w:color w:val="000000"/>
          <w:sz w:val="28"/>
          <w:szCs w:val="28"/>
        </w:rPr>
        <w:t xml:space="preserve"> в эпоху модернизации</w:t>
      </w:r>
      <w:r>
        <w:rPr>
          <w:bCs/>
          <w:i/>
          <w:iCs/>
          <w:color w:val="000000"/>
          <w:sz w:val="28"/>
          <w:szCs w:val="28"/>
        </w:rPr>
        <w:t>.</w:t>
      </w:r>
    </w:p>
    <w:p w14:paraId="4EC4841A" w14:textId="22A2026A" w:rsidR="00535089" w:rsidRPr="00535089" w:rsidRDefault="00E06095" w:rsidP="00C54717">
      <w:pPr>
        <w:pStyle w:val="a3"/>
        <w:numPr>
          <w:ilvl w:val="0"/>
          <w:numId w:val="42"/>
        </w:numPr>
        <w:spacing w:line="259" w:lineRule="auto"/>
        <w:ind w:left="709" w:hanging="425"/>
        <w:rPr>
          <w:bCs/>
          <w:sz w:val="28"/>
          <w:szCs w:val="28"/>
        </w:rPr>
      </w:pPr>
      <w:r w:rsidRPr="00535089">
        <w:rPr>
          <w:b/>
          <w:sz w:val="28"/>
          <w:szCs w:val="28"/>
        </w:rPr>
        <w:t>Степанов</w:t>
      </w:r>
      <w:r w:rsidRPr="00756359">
        <w:rPr>
          <w:bCs/>
          <w:sz w:val="28"/>
          <w:szCs w:val="28"/>
        </w:rPr>
        <w:t xml:space="preserve"> </w:t>
      </w:r>
      <w:r w:rsidR="00535089" w:rsidRPr="00535089">
        <w:rPr>
          <w:b/>
          <w:bCs/>
          <w:sz w:val="28"/>
          <w:szCs w:val="28"/>
        </w:rPr>
        <w:t xml:space="preserve">Максим Альбертович, </w:t>
      </w:r>
      <w:r w:rsidR="00535089" w:rsidRPr="00535089">
        <w:rPr>
          <w:sz w:val="28"/>
          <w:szCs w:val="28"/>
        </w:rPr>
        <w:t>магистр</w:t>
      </w:r>
      <w:r w:rsidR="00BE5F94">
        <w:rPr>
          <w:sz w:val="28"/>
          <w:szCs w:val="28"/>
        </w:rPr>
        <w:t>ант</w:t>
      </w:r>
      <w:r w:rsidR="00535089" w:rsidRPr="00535089">
        <w:rPr>
          <w:sz w:val="28"/>
          <w:szCs w:val="28"/>
        </w:rPr>
        <w:t xml:space="preserve"> МГУ, Москва.</w:t>
      </w:r>
    </w:p>
    <w:p w14:paraId="640CB95A" w14:textId="77777777" w:rsidR="00535089" w:rsidRPr="00CE6B1C" w:rsidRDefault="00535089" w:rsidP="00935C55">
      <w:pPr>
        <w:pStyle w:val="11"/>
        <w:spacing w:after="160" w:line="276" w:lineRule="auto"/>
      </w:pPr>
      <w:r w:rsidRPr="00CE6B1C">
        <w:rPr>
          <w:i/>
          <w:iCs/>
        </w:rPr>
        <w:t>Газета «Коммунар» как источник по истории культурной жизни в Армянском национальном районе</w:t>
      </w:r>
    </w:p>
    <w:p w14:paraId="64499338" w14:textId="57A3C12D" w:rsidR="00E06095" w:rsidRDefault="00E06095" w:rsidP="00C54717">
      <w:pPr>
        <w:pStyle w:val="a3"/>
        <w:numPr>
          <w:ilvl w:val="0"/>
          <w:numId w:val="42"/>
        </w:numPr>
        <w:tabs>
          <w:tab w:val="left" w:pos="709"/>
          <w:tab w:val="left" w:pos="993"/>
        </w:tabs>
        <w:spacing w:line="259" w:lineRule="auto"/>
        <w:ind w:left="709" w:hanging="425"/>
        <w:rPr>
          <w:bCs/>
          <w:sz w:val="28"/>
          <w:szCs w:val="28"/>
        </w:rPr>
      </w:pPr>
      <w:proofErr w:type="spellStart"/>
      <w:r w:rsidRPr="009B2FED">
        <w:rPr>
          <w:b/>
          <w:sz w:val="28"/>
          <w:szCs w:val="28"/>
        </w:rPr>
        <w:t>Зулумян</w:t>
      </w:r>
      <w:proofErr w:type="spellEnd"/>
      <w:r w:rsidRPr="009B2FED">
        <w:rPr>
          <w:b/>
          <w:sz w:val="28"/>
          <w:szCs w:val="28"/>
        </w:rPr>
        <w:t xml:space="preserve"> </w:t>
      </w:r>
      <w:proofErr w:type="spellStart"/>
      <w:r w:rsidRPr="009B2FED">
        <w:rPr>
          <w:b/>
          <w:sz w:val="28"/>
          <w:szCs w:val="28"/>
        </w:rPr>
        <w:t>Бурастан</w:t>
      </w:r>
      <w:proofErr w:type="spellEnd"/>
      <w:r w:rsidRPr="009B2FED">
        <w:rPr>
          <w:b/>
          <w:sz w:val="28"/>
          <w:szCs w:val="28"/>
        </w:rPr>
        <w:t xml:space="preserve"> Сергеевна</w:t>
      </w:r>
      <w:r w:rsidR="009B2FED">
        <w:rPr>
          <w:bCs/>
          <w:sz w:val="28"/>
          <w:szCs w:val="28"/>
        </w:rPr>
        <w:t xml:space="preserve">, </w:t>
      </w:r>
      <w:proofErr w:type="spellStart"/>
      <w:r w:rsidR="009B2FED">
        <w:rPr>
          <w:bCs/>
          <w:sz w:val="28"/>
          <w:szCs w:val="28"/>
        </w:rPr>
        <w:t>к.филол.н</w:t>
      </w:r>
      <w:proofErr w:type="spellEnd"/>
      <w:r w:rsidR="009B2FED">
        <w:rPr>
          <w:bCs/>
          <w:sz w:val="28"/>
          <w:szCs w:val="28"/>
        </w:rPr>
        <w:t xml:space="preserve">., </w:t>
      </w:r>
      <w:proofErr w:type="spellStart"/>
      <w:r w:rsidR="009B2FED">
        <w:rPr>
          <w:bCs/>
          <w:sz w:val="28"/>
          <w:szCs w:val="28"/>
        </w:rPr>
        <w:t>в.н.с</w:t>
      </w:r>
      <w:proofErr w:type="spellEnd"/>
      <w:r w:rsidR="009B2FED">
        <w:rPr>
          <w:bCs/>
          <w:sz w:val="28"/>
          <w:szCs w:val="28"/>
        </w:rPr>
        <w:t>., Институт мировой литературы им. М.А. Горького, Москва.</w:t>
      </w:r>
    </w:p>
    <w:p w14:paraId="0D771C48" w14:textId="443B79F1" w:rsidR="007E7E5A" w:rsidRPr="008F58BD" w:rsidRDefault="008F58BD" w:rsidP="00935C55">
      <w:pPr>
        <w:spacing w:after="160" w:line="259" w:lineRule="auto"/>
        <w:rPr>
          <w:bCs/>
          <w:i/>
          <w:iCs/>
          <w:sz w:val="28"/>
          <w:szCs w:val="28"/>
        </w:rPr>
      </w:pPr>
      <w:r w:rsidRPr="008F58BD">
        <w:rPr>
          <w:bCs/>
          <w:i/>
          <w:iCs/>
          <w:sz w:val="28"/>
          <w:szCs w:val="28"/>
        </w:rPr>
        <w:t xml:space="preserve">Публицистика </w:t>
      </w:r>
      <w:proofErr w:type="spellStart"/>
      <w:r w:rsidRPr="008F58BD">
        <w:rPr>
          <w:bCs/>
          <w:i/>
          <w:iCs/>
          <w:sz w:val="28"/>
          <w:szCs w:val="28"/>
        </w:rPr>
        <w:t>Ваана</w:t>
      </w:r>
      <w:proofErr w:type="spellEnd"/>
      <w:r w:rsidRPr="008F58BD">
        <w:rPr>
          <w:bCs/>
          <w:i/>
          <w:iCs/>
          <w:sz w:val="28"/>
          <w:szCs w:val="28"/>
        </w:rPr>
        <w:t xml:space="preserve"> </w:t>
      </w:r>
      <w:proofErr w:type="spellStart"/>
      <w:r w:rsidRPr="008F58BD">
        <w:rPr>
          <w:bCs/>
          <w:i/>
          <w:iCs/>
          <w:sz w:val="28"/>
          <w:szCs w:val="28"/>
        </w:rPr>
        <w:t>Терьяна</w:t>
      </w:r>
      <w:proofErr w:type="spellEnd"/>
      <w:r w:rsidR="009B2FED" w:rsidRPr="008F58BD">
        <w:rPr>
          <w:bCs/>
          <w:i/>
          <w:iCs/>
          <w:sz w:val="28"/>
          <w:szCs w:val="28"/>
        </w:rPr>
        <w:t>.</w:t>
      </w:r>
    </w:p>
    <w:p w14:paraId="740B2818" w14:textId="6D039477" w:rsidR="00535089" w:rsidRPr="009B2FED" w:rsidRDefault="00535089" w:rsidP="00C54717">
      <w:pPr>
        <w:pStyle w:val="a3"/>
        <w:numPr>
          <w:ilvl w:val="0"/>
          <w:numId w:val="42"/>
        </w:numPr>
        <w:spacing w:line="259" w:lineRule="auto"/>
        <w:ind w:left="709" w:hanging="425"/>
        <w:rPr>
          <w:bCs/>
          <w:sz w:val="28"/>
          <w:szCs w:val="28"/>
        </w:rPr>
      </w:pPr>
      <w:proofErr w:type="spellStart"/>
      <w:r w:rsidRPr="009B2FED">
        <w:rPr>
          <w:b/>
          <w:bCs/>
          <w:sz w:val="28"/>
          <w:szCs w:val="28"/>
        </w:rPr>
        <w:t>Амбарцумов</w:t>
      </w:r>
      <w:proofErr w:type="spellEnd"/>
      <w:r w:rsidRPr="009B2FED">
        <w:rPr>
          <w:b/>
          <w:bCs/>
          <w:sz w:val="28"/>
          <w:szCs w:val="28"/>
        </w:rPr>
        <w:t xml:space="preserve"> Арсен </w:t>
      </w:r>
      <w:proofErr w:type="spellStart"/>
      <w:r w:rsidRPr="009B2FED">
        <w:rPr>
          <w:b/>
          <w:bCs/>
          <w:sz w:val="28"/>
          <w:szCs w:val="28"/>
        </w:rPr>
        <w:t>Левонович</w:t>
      </w:r>
      <w:proofErr w:type="spellEnd"/>
      <w:r w:rsidRPr="009B2FED">
        <w:rPr>
          <w:sz w:val="28"/>
          <w:szCs w:val="28"/>
        </w:rPr>
        <w:t xml:space="preserve">, к. искусств., </w:t>
      </w:r>
      <w:proofErr w:type="spellStart"/>
      <w:r w:rsidRPr="009B2FED">
        <w:rPr>
          <w:sz w:val="28"/>
          <w:szCs w:val="28"/>
        </w:rPr>
        <w:t>с.н.с</w:t>
      </w:r>
      <w:proofErr w:type="spellEnd"/>
      <w:r w:rsidRPr="009B2FED">
        <w:rPr>
          <w:sz w:val="28"/>
          <w:szCs w:val="28"/>
        </w:rPr>
        <w:t>., НАН РА Институт искусств, Республика Армения.</w:t>
      </w:r>
    </w:p>
    <w:p w14:paraId="5D30FF05" w14:textId="0EA6FBB9" w:rsidR="00935C55" w:rsidRPr="00935C55" w:rsidRDefault="00535089" w:rsidP="00BE5F94">
      <w:pPr>
        <w:spacing w:after="160" w:line="259" w:lineRule="auto"/>
        <w:rPr>
          <w:bCs/>
          <w:sz w:val="28"/>
          <w:szCs w:val="28"/>
        </w:rPr>
      </w:pPr>
      <w:r w:rsidRPr="009B2FED">
        <w:rPr>
          <w:i/>
          <w:iCs/>
          <w:sz w:val="28"/>
          <w:szCs w:val="28"/>
        </w:rPr>
        <w:t xml:space="preserve">Революционная тематика в фильмах Эдмонда </w:t>
      </w:r>
      <w:proofErr w:type="spellStart"/>
      <w:r w:rsidRPr="009B2FED">
        <w:rPr>
          <w:i/>
          <w:iCs/>
          <w:sz w:val="28"/>
          <w:szCs w:val="28"/>
        </w:rPr>
        <w:t>Кеосаяна</w:t>
      </w:r>
      <w:proofErr w:type="spellEnd"/>
      <w:r w:rsidR="009B2FED">
        <w:rPr>
          <w:i/>
          <w:iCs/>
          <w:sz w:val="28"/>
          <w:szCs w:val="28"/>
        </w:rPr>
        <w:t>.</w:t>
      </w:r>
      <w:r w:rsidR="00935C55" w:rsidRPr="00935C55">
        <w:rPr>
          <w:bCs/>
          <w:sz w:val="28"/>
          <w:szCs w:val="28"/>
        </w:rPr>
        <w:t xml:space="preserve"> </w:t>
      </w:r>
    </w:p>
    <w:p w14:paraId="1D525F9E" w14:textId="5CCCF287" w:rsidR="000543B9" w:rsidRPr="000543B9" w:rsidRDefault="00E06095" w:rsidP="00C54717">
      <w:pPr>
        <w:pStyle w:val="a3"/>
        <w:numPr>
          <w:ilvl w:val="0"/>
          <w:numId w:val="42"/>
        </w:numPr>
        <w:spacing w:line="259" w:lineRule="auto"/>
        <w:ind w:left="709" w:hanging="357"/>
        <w:rPr>
          <w:bCs/>
          <w:sz w:val="28"/>
          <w:szCs w:val="28"/>
        </w:rPr>
      </w:pPr>
      <w:r w:rsidRPr="000543B9">
        <w:rPr>
          <w:b/>
          <w:sz w:val="28"/>
          <w:szCs w:val="28"/>
        </w:rPr>
        <w:t xml:space="preserve">Сарьян </w:t>
      </w:r>
      <w:proofErr w:type="spellStart"/>
      <w:r w:rsidRPr="000543B9">
        <w:rPr>
          <w:b/>
          <w:sz w:val="28"/>
          <w:szCs w:val="28"/>
        </w:rPr>
        <w:t>Рузан</w:t>
      </w:r>
      <w:proofErr w:type="spellEnd"/>
      <w:r w:rsidRPr="000543B9">
        <w:rPr>
          <w:b/>
          <w:sz w:val="28"/>
          <w:szCs w:val="28"/>
        </w:rPr>
        <w:t xml:space="preserve"> </w:t>
      </w:r>
      <w:proofErr w:type="spellStart"/>
      <w:r w:rsidRPr="000543B9">
        <w:rPr>
          <w:b/>
          <w:sz w:val="28"/>
          <w:szCs w:val="28"/>
        </w:rPr>
        <w:t>Лазаревна</w:t>
      </w:r>
      <w:proofErr w:type="spellEnd"/>
      <w:r w:rsidR="000543B9">
        <w:rPr>
          <w:bCs/>
          <w:sz w:val="28"/>
          <w:szCs w:val="28"/>
        </w:rPr>
        <w:t>,</w:t>
      </w:r>
      <w:r w:rsidRPr="00756359">
        <w:rPr>
          <w:bCs/>
          <w:sz w:val="28"/>
          <w:szCs w:val="28"/>
        </w:rPr>
        <w:t xml:space="preserve"> </w:t>
      </w:r>
      <w:proofErr w:type="spellStart"/>
      <w:r w:rsidR="000543B9" w:rsidRPr="000543B9">
        <w:rPr>
          <w:bCs/>
          <w:sz w:val="28"/>
          <w:szCs w:val="28"/>
        </w:rPr>
        <w:t>к.филол.н</w:t>
      </w:r>
      <w:proofErr w:type="spellEnd"/>
      <w:r w:rsidR="000543B9" w:rsidRPr="000543B9">
        <w:rPr>
          <w:bCs/>
          <w:sz w:val="28"/>
          <w:szCs w:val="28"/>
        </w:rPr>
        <w:t xml:space="preserve">., </w:t>
      </w:r>
      <w:proofErr w:type="spellStart"/>
      <w:r w:rsidR="000543B9" w:rsidRPr="000543B9">
        <w:rPr>
          <w:bCs/>
          <w:sz w:val="28"/>
          <w:szCs w:val="28"/>
        </w:rPr>
        <w:t>с.н.с</w:t>
      </w:r>
      <w:proofErr w:type="spellEnd"/>
      <w:r w:rsidR="000543B9" w:rsidRPr="000543B9">
        <w:rPr>
          <w:bCs/>
          <w:sz w:val="28"/>
          <w:szCs w:val="28"/>
        </w:rPr>
        <w:t>.</w:t>
      </w:r>
      <w:r w:rsidR="000543B9">
        <w:rPr>
          <w:bCs/>
          <w:sz w:val="28"/>
          <w:szCs w:val="28"/>
        </w:rPr>
        <w:t>,</w:t>
      </w:r>
      <w:r w:rsidR="000543B9" w:rsidRPr="000543B9">
        <w:rPr>
          <w:bCs/>
          <w:sz w:val="28"/>
          <w:szCs w:val="28"/>
        </w:rPr>
        <w:t xml:space="preserve"> Институт искусств НАН</w:t>
      </w:r>
      <w:r w:rsidR="000543B9">
        <w:rPr>
          <w:bCs/>
          <w:sz w:val="28"/>
          <w:szCs w:val="28"/>
        </w:rPr>
        <w:t xml:space="preserve"> Армении</w:t>
      </w:r>
      <w:r w:rsidR="000543B9" w:rsidRPr="000543B9">
        <w:rPr>
          <w:bCs/>
          <w:sz w:val="28"/>
          <w:szCs w:val="28"/>
        </w:rPr>
        <w:t>. Республика Армения</w:t>
      </w:r>
    </w:p>
    <w:p w14:paraId="454D6AF9" w14:textId="49A49A79" w:rsidR="00935C55" w:rsidRDefault="000543B9" w:rsidP="000543B9">
      <w:pPr>
        <w:spacing w:after="160" w:line="259" w:lineRule="auto"/>
        <w:rPr>
          <w:bCs/>
          <w:i/>
          <w:iCs/>
          <w:sz w:val="28"/>
          <w:szCs w:val="28"/>
        </w:rPr>
      </w:pPr>
      <w:proofErr w:type="spellStart"/>
      <w:r w:rsidRPr="00CE6B1C">
        <w:rPr>
          <w:bCs/>
          <w:i/>
          <w:iCs/>
          <w:sz w:val="28"/>
          <w:szCs w:val="28"/>
        </w:rPr>
        <w:t>Мартирос</w:t>
      </w:r>
      <w:proofErr w:type="spellEnd"/>
      <w:r w:rsidRPr="00CE6B1C">
        <w:rPr>
          <w:bCs/>
          <w:i/>
          <w:iCs/>
          <w:sz w:val="28"/>
          <w:szCs w:val="28"/>
        </w:rPr>
        <w:t xml:space="preserve"> Сарьян в Ростове 1916-1921 гг. (неизвестные страницы биографии художника)</w:t>
      </w:r>
      <w:r w:rsidR="00157174">
        <w:rPr>
          <w:bCs/>
          <w:i/>
          <w:iCs/>
          <w:sz w:val="28"/>
          <w:szCs w:val="28"/>
        </w:rPr>
        <w:t>.</w:t>
      </w:r>
    </w:p>
    <w:p w14:paraId="627CE42A" w14:textId="751921DE" w:rsidR="00C54717" w:rsidRPr="00464147" w:rsidRDefault="00C54717" w:rsidP="00C54717">
      <w:pPr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64147">
        <w:rPr>
          <w:rFonts w:eastAsiaTheme="minorHAnsi"/>
          <w:b/>
          <w:sz w:val="28"/>
          <w:szCs w:val="28"/>
          <w:lang w:eastAsia="en-US"/>
        </w:rPr>
        <w:t>13.</w:t>
      </w:r>
      <w:r w:rsidR="005F660F">
        <w:rPr>
          <w:rFonts w:eastAsiaTheme="minorHAnsi"/>
          <w:b/>
          <w:sz w:val="28"/>
          <w:szCs w:val="28"/>
          <w:lang w:eastAsia="en-US"/>
        </w:rPr>
        <w:t>0</w:t>
      </w:r>
      <w:r w:rsidRPr="00464147">
        <w:rPr>
          <w:rFonts w:eastAsiaTheme="minorHAnsi"/>
          <w:b/>
          <w:sz w:val="28"/>
          <w:szCs w:val="28"/>
          <w:lang w:eastAsia="en-US"/>
        </w:rPr>
        <w:t>0 – 14.</w:t>
      </w:r>
      <w:r w:rsidR="005F660F">
        <w:rPr>
          <w:rFonts w:eastAsiaTheme="minorHAnsi"/>
          <w:b/>
          <w:sz w:val="28"/>
          <w:szCs w:val="28"/>
          <w:lang w:eastAsia="en-US"/>
        </w:rPr>
        <w:t>0</w:t>
      </w:r>
      <w:r w:rsidRPr="00464147">
        <w:rPr>
          <w:rFonts w:eastAsiaTheme="minorHAnsi"/>
          <w:b/>
          <w:sz w:val="28"/>
          <w:szCs w:val="28"/>
          <w:lang w:eastAsia="en-US"/>
        </w:rPr>
        <w:t>0 - перерыв на обед</w:t>
      </w:r>
    </w:p>
    <w:p w14:paraId="6C4A19FD" w14:textId="73FB9315" w:rsidR="00C54717" w:rsidRDefault="00C54717" w:rsidP="00C54717">
      <w:pPr>
        <w:spacing w:line="276" w:lineRule="auto"/>
        <w:jc w:val="center"/>
        <w:rPr>
          <w:b/>
          <w:sz w:val="28"/>
          <w:szCs w:val="28"/>
        </w:rPr>
      </w:pPr>
      <w:r w:rsidRPr="00464147">
        <w:rPr>
          <w:b/>
          <w:sz w:val="28"/>
          <w:szCs w:val="28"/>
        </w:rPr>
        <w:t>14.</w:t>
      </w:r>
      <w:r w:rsidR="005F660F">
        <w:rPr>
          <w:b/>
          <w:sz w:val="28"/>
          <w:szCs w:val="28"/>
        </w:rPr>
        <w:t>0</w:t>
      </w:r>
      <w:r w:rsidRPr="00464147">
        <w:rPr>
          <w:b/>
          <w:sz w:val="28"/>
          <w:szCs w:val="28"/>
        </w:rPr>
        <w:t>0 – продолжение работы секции</w:t>
      </w:r>
    </w:p>
    <w:p w14:paraId="58DE47FF" w14:textId="77777777" w:rsidR="00C54717" w:rsidRPr="00935C55" w:rsidRDefault="00C54717" w:rsidP="000543B9">
      <w:pPr>
        <w:spacing w:after="160" w:line="259" w:lineRule="auto"/>
        <w:rPr>
          <w:bCs/>
          <w:sz w:val="28"/>
          <w:szCs w:val="28"/>
        </w:rPr>
      </w:pPr>
    </w:p>
    <w:p w14:paraId="77E9995D" w14:textId="5543061F" w:rsidR="006F5E67" w:rsidRPr="00915727" w:rsidRDefault="00E06095" w:rsidP="00C54717">
      <w:pPr>
        <w:pStyle w:val="a3"/>
        <w:numPr>
          <w:ilvl w:val="0"/>
          <w:numId w:val="42"/>
        </w:numPr>
        <w:tabs>
          <w:tab w:val="left" w:pos="993"/>
        </w:tabs>
        <w:spacing w:line="276" w:lineRule="auto"/>
        <w:ind w:left="709" w:hanging="357"/>
        <w:rPr>
          <w:spacing w:val="-8"/>
          <w:sz w:val="28"/>
          <w:szCs w:val="28"/>
        </w:rPr>
      </w:pPr>
      <w:r w:rsidRPr="00915727">
        <w:rPr>
          <w:b/>
          <w:bCs/>
          <w:sz w:val="28"/>
          <w:szCs w:val="28"/>
        </w:rPr>
        <w:t xml:space="preserve">Оганян </w:t>
      </w:r>
      <w:proofErr w:type="spellStart"/>
      <w:r w:rsidRPr="00915727">
        <w:rPr>
          <w:b/>
          <w:bCs/>
          <w:sz w:val="28"/>
          <w:szCs w:val="28"/>
        </w:rPr>
        <w:t>Анаит</w:t>
      </w:r>
      <w:proofErr w:type="spellEnd"/>
      <w:r w:rsidRPr="00915727">
        <w:rPr>
          <w:b/>
          <w:bCs/>
          <w:sz w:val="28"/>
          <w:szCs w:val="28"/>
        </w:rPr>
        <w:t xml:space="preserve"> </w:t>
      </w:r>
      <w:proofErr w:type="spellStart"/>
      <w:r w:rsidRPr="00915727">
        <w:rPr>
          <w:b/>
          <w:bCs/>
          <w:sz w:val="28"/>
          <w:szCs w:val="28"/>
        </w:rPr>
        <w:t>Арменовна</w:t>
      </w:r>
      <w:proofErr w:type="spellEnd"/>
      <w:r w:rsidR="00915727" w:rsidRPr="00915727">
        <w:rPr>
          <w:sz w:val="28"/>
          <w:szCs w:val="28"/>
        </w:rPr>
        <w:t xml:space="preserve">, </w:t>
      </w:r>
      <w:r w:rsidR="006F5E67" w:rsidRPr="00915727">
        <w:rPr>
          <w:spacing w:val="-8"/>
          <w:sz w:val="28"/>
          <w:szCs w:val="28"/>
        </w:rPr>
        <w:t>аспирант,</w:t>
      </w:r>
      <w:r w:rsidR="006F5E67" w:rsidRPr="00915727">
        <w:rPr>
          <w:sz w:val="28"/>
          <w:szCs w:val="28"/>
        </w:rPr>
        <w:t xml:space="preserve"> Институт искусств НАН А</w:t>
      </w:r>
      <w:r w:rsidR="00915727">
        <w:rPr>
          <w:sz w:val="28"/>
          <w:szCs w:val="28"/>
        </w:rPr>
        <w:t>рмении</w:t>
      </w:r>
      <w:r w:rsidR="006F5E67" w:rsidRPr="00915727">
        <w:rPr>
          <w:sz w:val="28"/>
          <w:szCs w:val="28"/>
        </w:rPr>
        <w:t>.</w:t>
      </w:r>
      <w:r w:rsidR="006F5E67" w:rsidRPr="00915727">
        <w:rPr>
          <w:b/>
          <w:bCs/>
          <w:spacing w:val="-8"/>
          <w:sz w:val="28"/>
          <w:szCs w:val="28"/>
        </w:rPr>
        <w:t xml:space="preserve"> </w:t>
      </w:r>
      <w:r w:rsidR="006F5E67" w:rsidRPr="00915727">
        <w:rPr>
          <w:spacing w:val="-8"/>
          <w:sz w:val="28"/>
          <w:szCs w:val="28"/>
        </w:rPr>
        <w:t>Республика Армения.</w:t>
      </w:r>
    </w:p>
    <w:p w14:paraId="5D42DEEA" w14:textId="57AD7AA5" w:rsidR="00935C55" w:rsidRPr="00935C55" w:rsidRDefault="006F5E67" w:rsidP="006F5E67">
      <w:pPr>
        <w:spacing w:after="160" w:line="259" w:lineRule="auto"/>
        <w:rPr>
          <w:strike/>
          <w:sz w:val="28"/>
          <w:szCs w:val="28"/>
        </w:rPr>
      </w:pPr>
      <w:r w:rsidRPr="00CE6B1C">
        <w:rPr>
          <w:i/>
          <w:iCs/>
          <w:sz w:val="28"/>
          <w:szCs w:val="28"/>
        </w:rPr>
        <w:t>Символы вековой дружбы России и Армении в скульптурах С. Багдасаряна</w:t>
      </w:r>
    </w:p>
    <w:p w14:paraId="368803F8" w14:textId="0D8175C6" w:rsidR="00E06095" w:rsidRPr="00E15D97" w:rsidRDefault="00E06095" w:rsidP="00C54717">
      <w:pPr>
        <w:pStyle w:val="a3"/>
        <w:numPr>
          <w:ilvl w:val="0"/>
          <w:numId w:val="42"/>
        </w:numPr>
        <w:spacing w:line="259" w:lineRule="auto"/>
        <w:ind w:left="709" w:hanging="357"/>
        <w:rPr>
          <w:sz w:val="28"/>
          <w:szCs w:val="28"/>
        </w:rPr>
      </w:pPr>
      <w:proofErr w:type="spellStart"/>
      <w:r w:rsidRPr="00E15D97">
        <w:rPr>
          <w:b/>
          <w:bCs/>
          <w:sz w:val="28"/>
          <w:szCs w:val="28"/>
        </w:rPr>
        <w:t>Деврикян</w:t>
      </w:r>
      <w:proofErr w:type="spellEnd"/>
      <w:r w:rsidRPr="00E15D97">
        <w:rPr>
          <w:b/>
          <w:bCs/>
          <w:sz w:val="28"/>
          <w:szCs w:val="28"/>
        </w:rPr>
        <w:t xml:space="preserve"> </w:t>
      </w:r>
      <w:proofErr w:type="spellStart"/>
      <w:r w:rsidRPr="00E15D97">
        <w:rPr>
          <w:b/>
          <w:bCs/>
          <w:sz w:val="28"/>
          <w:szCs w:val="28"/>
        </w:rPr>
        <w:t>Шокагат</w:t>
      </w:r>
      <w:proofErr w:type="spellEnd"/>
      <w:r w:rsidRPr="00E15D97">
        <w:rPr>
          <w:b/>
          <w:bCs/>
          <w:sz w:val="28"/>
          <w:szCs w:val="28"/>
        </w:rPr>
        <w:t xml:space="preserve"> </w:t>
      </w:r>
      <w:proofErr w:type="spellStart"/>
      <w:r w:rsidRPr="00E15D97">
        <w:rPr>
          <w:b/>
          <w:bCs/>
          <w:sz w:val="28"/>
          <w:szCs w:val="28"/>
        </w:rPr>
        <w:t>Вар</w:t>
      </w:r>
      <w:r w:rsidR="006F5E67" w:rsidRPr="00E15D97">
        <w:rPr>
          <w:b/>
          <w:bCs/>
          <w:sz w:val="28"/>
          <w:szCs w:val="28"/>
        </w:rPr>
        <w:t>д</w:t>
      </w:r>
      <w:r w:rsidRPr="00E15D97">
        <w:rPr>
          <w:b/>
          <w:bCs/>
          <w:sz w:val="28"/>
          <w:szCs w:val="28"/>
        </w:rPr>
        <w:t>ановна</w:t>
      </w:r>
      <w:proofErr w:type="spellEnd"/>
      <w:r w:rsidR="006F5E67" w:rsidRPr="00E15D97">
        <w:rPr>
          <w:sz w:val="28"/>
          <w:szCs w:val="28"/>
        </w:rPr>
        <w:t>, младший научный сотрудник, Институт искусств НАН Армении, Республика Армения.</w:t>
      </w:r>
    </w:p>
    <w:p w14:paraId="76DEEEAC" w14:textId="6288C888" w:rsidR="00935C55" w:rsidRPr="00E15D97" w:rsidRDefault="006F5E67" w:rsidP="00935C55">
      <w:pPr>
        <w:spacing w:after="160" w:line="259" w:lineRule="auto"/>
        <w:rPr>
          <w:i/>
          <w:iCs/>
          <w:strike/>
          <w:sz w:val="32"/>
          <w:szCs w:val="32"/>
        </w:rPr>
      </w:pPr>
      <w:r w:rsidRPr="006F5E67">
        <w:rPr>
          <w:i/>
          <w:iCs/>
          <w:sz w:val="28"/>
          <w:szCs w:val="28"/>
        </w:rPr>
        <w:t xml:space="preserve">Изображения армянских святых в изданиях Российской епархии Армянской Апостольской Церкви </w:t>
      </w:r>
      <w:r w:rsidR="00E15D97">
        <w:rPr>
          <w:i/>
          <w:iCs/>
          <w:sz w:val="28"/>
          <w:szCs w:val="28"/>
          <w:lang w:val="en-US"/>
        </w:rPr>
        <w:t>XVIII</w:t>
      </w:r>
      <w:r w:rsidRPr="006F5E67">
        <w:rPr>
          <w:i/>
          <w:iCs/>
          <w:sz w:val="28"/>
          <w:szCs w:val="28"/>
        </w:rPr>
        <w:t xml:space="preserve"> в</w:t>
      </w:r>
      <w:r w:rsidR="00E15D97" w:rsidRPr="00E15D97">
        <w:rPr>
          <w:i/>
          <w:iCs/>
          <w:sz w:val="28"/>
          <w:szCs w:val="28"/>
        </w:rPr>
        <w:t>.</w:t>
      </w:r>
    </w:p>
    <w:p w14:paraId="03C9DF1B" w14:textId="140D3F67" w:rsidR="00935C55" w:rsidRPr="00F07D1A" w:rsidRDefault="00E06095" w:rsidP="00C54717">
      <w:pPr>
        <w:pStyle w:val="a3"/>
        <w:numPr>
          <w:ilvl w:val="0"/>
          <w:numId w:val="42"/>
        </w:numPr>
        <w:spacing w:line="259" w:lineRule="auto"/>
        <w:ind w:left="709" w:hanging="357"/>
        <w:rPr>
          <w:sz w:val="28"/>
          <w:szCs w:val="28"/>
        </w:rPr>
      </w:pPr>
      <w:r w:rsidRPr="00F07D1A">
        <w:rPr>
          <w:b/>
          <w:bCs/>
          <w:sz w:val="28"/>
          <w:szCs w:val="28"/>
        </w:rPr>
        <w:t>Тер-</w:t>
      </w:r>
      <w:proofErr w:type="spellStart"/>
      <w:r w:rsidRPr="00F07D1A">
        <w:rPr>
          <w:b/>
          <w:bCs/>
          <w:sz w:val="28"/>
          <w:szCs w:val="28"/>
        </w:rPr>
        <w:t>Минасян</w:t>
      </w:r>
      <w:proofErr w:type="spellEnd"/>
      <w:r w:rsidRPr="00F07D1A">
        <w:rPr>
          <w:b/>
          <w:bCs/>
          <w:sz w:val="28"/>
          <w:szCs w:val="28"/>
        </w:rPr>
        <w:t xml:space="preserve"> </w:t>
      </w:r>
      <w:proofErr w:type="spellStart"/>
      <w:r w:rsidRPr="00F07D1A">
        <w:rPr>
          <w:b/>
          <w:bCs/>
          <w:sz w:val="28"/>
          <w:szCs w:val="28"/>
        </w:rPr>
        <w:t>Ануш</w:t>
      </w:r>
      <w:proofErr w:type="spellEnd"/>
      <w:r w:rsidRPr="00F07D1A">
        <w:rPr>
          <w:b/>
          <w:bCs/>
          <w:sz w:val="28"/>
          <w:szCs w:val="28"/>
        </w:rPr>
        <w:t xml:space="preserve"> </w:t>
      </w:r>
      <w:proofErr w:type="spellStart"/>
      <w:r w:rsidRPr="00F07D1A">
        <w:rPr>
          <w:b/>
          <w:bCs/>
          <w:sz w:val="28"/>
          <w:szCs w:val="28"/>
        </w:rPr>
        <w:t>Ашотовна</w:t>
      </w:r>
      <w:proofErr w:type="spellEnd"/>
      <w:r w:rsidR="00F07D1A" w:rsidRPr="00F07D1A">
        <w:rPr>
          <w:sz w:val="28"/>
          <w:szCs w:val="28"/>
        </w:rPr>
        <w:t>,</w:t>
      </w:r>
      <w:r w:rsidR="00F07D1A" w:rsidRPr="00F07D1A">
        <w:rPr>
          <w:rFonts w:eastAsiaTheme="minorHAnsi"/>
          <w:sz w:val="28"/>
          <w:szCs w:val="28"/>
          <w:lang w:eastAsia="en-US"/>
        </w:rPr>
        <w:t xml:space="preserve"> канд. архитектуры, </w:t>
      </w:r>
      <w:proofErr w:type="spellStart"/>
      <w:r w:rsidR="00F07D1A">
        <w:rPr>
          <w:rFonts w:eastAsiaTheme="minorHAnsi"/>
          <w:sz w:val="28"/>
          <w:szCs w:val="28"/>
          <w:lang w:eastAsia="en-US"/>
        </w:rPr>
        <w:t>с.н.с</w:t>
      </w:r>
      <w:proofErr w:type="spellEnd"/>
      <w:r w:rsidR="00F07D1A">
        <w:rPr>
          <w:rFonts w:eastAsiaTheme="minorHAnsi"/>
          <w:sz w:val="28"/>
          <w:szCs w:val="28"/>
          <w:lang w:eastAsia="en-US"/>
        </w:rPr>
        <w:t>.,</w:t>
      </w:r>
      <w:r w:rsidR="00F07D1A" w:rsidRPr="00F07D1A">
        <w:rPr>
          <w:rFonts w:eastAsiaTheme="minorHAnsi"/>
          <w:sz w:val="28"/>
          <w:szCs w:val="28"/>
          <w:lang w:eastAsia="en-US"/>
        </w:rPr>
        <w:t xml:space="preserve"> Институт искусства НАН</w:t>
      </w:r>
      <w:r w:rsidR="00F07D1A">
        <w:rPr>
          <w:rFonts w:eastAsiaTheme="minorHAnsi"/>
          <w:sz w:val="28"/>
          <w:szCs w:val="28"/>
          <w:lang w:eastAsia="en-US"/>
        </w:rPr>
        <w:t xml:space="preserve"> Армении</w:t>
      </w:r>
      <w:r w:rsidR="00F07D1A" w:rsidRPr="00F07D1A">
        <w:rPr>
          <w:rFonts w:eastAsiaTheme="minorHAnsi"/>
          <w:sz w:val="28"/>
          <w:szCs w:val="28"/>
          <w:lang w:eastAsia="en-US"/>
        </w:rPr>
        <w:t>, Республика Армения</w:t>
      </w:r>
      <w:r w:rsidR="00F07D1A">
        <w:rPr>
          <w:rFonts w:eastAsiaTheme="minorHAnsi"/>
          <w:sz w:val="28"/>
          <w:szCs w:val="28"/>
          <w:lang w:eastAsia="en-US"/>
        </w:rPr>
        <w:t>.</w:t>
      </w:r>
    </w:p>
    <w:p w14:paraId="7280BA1D" w14:textId="6DDBDBD5" w:rsidR="00935C55" w:rsidRPr="00F07D1A" w:rsidRDefault="00F07D1A" w:rsidP="00904226">
      <w:pPr>
        <w:spacing w:after="160"/>
        <w:rPr>
          <w:bCs/>
          <w:i/>
          <w:iCs/>
          <w:strike/>
          <w:sz w:val="28"/>
          <w:szCs w:val="28"/>
        </w:rPr>
      </w:pPr>
      <w:r w:rsidRPr="00F07D1A">
        <w:rPr>
          <w:rFonts w:eastAsiaTheme="minorHAnsi"/>
          <w:bCs/>
          <w:i/>
          <w:iCs/>
          <w:sz w:val="28"/>
          <w:szCs w:val="28"/>
          <w:lang w:eastAsia="en-US"/>
        </w:rPr>
        <w:t>Архитектор и ученый-новатор периода советского модернизма.</w:t>
      </w:r>
    </w:p>
    <w:p w14:paraId="2AFBCD78" w14:textId="00486FF3" w:rsidR="00915727" w:rsidRPr="0064446E" w:rsidRDefault="00E06095" w:rsidP="00C54717">
      <w:pPr>
        <w:pStyle w:val="a3"/>
        <w:numPr>
          <w:ilvl w:val="0"/>
          <w:numId w:val="42"/>
        </w:numPr>
        <w:spacing w:line="259" w:lineRule="auto"/>
        <w:ind w:left="709" w:hanging="357"/>
        <w:rPr>
          <w:sz w:val="28"/>
          <w:szCs w:val="28"/>
        </w:rPr>
      </w:pPr>
      <w:r w:rsidRPr="0064446E">
        <w:rPr>
          <w:sz w:val="28"/>
          <w:szCs w:val="28"/>
        </w:rPr>
        <w:t xml:space="preserve"> </w:t>
      </w:r>
      <w:r w:rsidRPr="0064446E">
        <w:rPr>
          <w:b/>
          <w:bCs/>
          <w:sz w:val="28"/>
          <w:szCs w:val="28"/>
        </w:rPr>
        <w:t xml:space="preserve">Тигранян Марианна </w:t>
      </w:r>
      <w:proofErr w:type="spellStart"/>
      <w:r w:rsidRPr="0064446E">
        <w:rPr>
          <w:b/>
          <w:bCs/>
          <w:sz w:val="28"/>
          <w:szCs w:val="28"/>
        </w:rPr>
        <w:t>Альбертовна</w:t>
      </w:r>
      <w:r w:rsidR="00915727" w:rsidRPr="0064446E">
        <w:rPr>
          <w:b/>
          <w:bCs/>
          <w:sz w:val="28"/>
          <w:szCs w:val="28"/>
        </w:rPr>
        <w:t>к</w:t>
      </w:r>
      <w:proofErr w:type="spellEnd"/>
      <w:r w:rsidR="00915727" w:rsidRPr="0064446E">
        <w:rPr>
          <w:sz w:val="28"/>
          <w:szCs w:val="28"/>
        </w:rPr>
        <w:t xml:space="preserve">. искусств., </w:t>
      </w:r>
      <w:proofErr w:type="spellStart"/>
      <w:r w:rsidR="00915727" w:rsidRPr="0064446E">
        <w:rPr>
          <w:sz w:val="28"/>
          <w:szCs w:val="28"/>
        </w:rPr>
        <w:t>с.н.с</w:t>
      </w:r>
      <w:proofErr w:type="spellEnd"/>
      <w:r w:rsidR="00915727" w:rsidRPr="0064446E">
        <w:rPr>
          <w:sz w:val="28"/>
          <w:szCs w:val="28"/>
        </w:rPr>
        <w:t xml:space="preserve">., Институт искусств </w:t>
      </w:r>
      <w:r w:rsidR="00E15D97" w:rsidRPr="0064446E">
        <w:rPr>
          <w:sz w:val="28"/>
          <w:szCs w:val="28"/>
        </w:rPr>
        <w:t>НАН Армении</w:t>
      </w:r>
      <w:r w:rsidR="00915727" w:rsidRPr="0064446E">
        <w:rPr>
          <w:sz w:val="28"/>
          <w:szCs w:val="28"/>
        </w:rPr>
        <w:t>. Республика Армения.</w:t>
      </w:r>
    </w:p>
    <w:p w14:paraId="19064299" w14:textId="720904C3" w:rsidR="00915727" w:rsidRPr="00CE6B1C" w:rsidRDefault="00915727" w:rsidP="00915727">
      <w:pPr>
        <w:tabs>
          <w:tab w:val="left" w:pos="993"/>
        </w:tabs>
        <w:spacing w:after="120" w:line="276" w:lineRule="auto"/>
        <w:rPr>
          <w:i/>
          <w:iCs/>
          <w:sz w:val="28"/>
          <w:szCs w:val="28"/>
        </w:rPr>
      </w:pPr>
      <w:r w:rsidRPr="00CE6B1C">
        <w:rPr>
          <w:i/>
          <w:iCs/>
          <w:sz w:val="28"/>
          <w:szCs w:val="28"/>
        </w:rPr>
        <w:lastRenderedPageBreak/>
        <w:t xml:space="preserve">Музыкальный фольклор армян Новой Нахичевани в </w:t>
      </w:r>
      <w:r w:rsidR="00157174">
        <w:rPr>
          <w:i/>
          <w:iCs/>
          <w:sz w:val="28"/>
          <w:szCs w:val="28"/>
        </w:rPr>
        <w:t>ф</w:t>
      </w:r>
      <w:r w:rsidRPr="00CE6B1C">
        <w:rPr>
          <w:i/>
          <w:iCs/>
          <w:sz w:val="28"/>
          <w:szCs w:val="28"/>
        </w:rPr>
        <w:t>онотеке Института искусств НАН РА.</w:t>
      </w:r>
    </w:p>
    <w:p w14:paraId="57F7255A" w14:textId="569E2115" w:rsidR="006F5E67" w:rsidRPr="00E15D97" w:rsidRDefault="00E06095" w:rsidP="00C54717">
      <w:pPr>
        <w:pStyle w:val="a3"/>
        <w:numPr>
          <w:ilvl w:val="0"/>
          <w:numId w:val="42"/>
        </w:numPr>
        <w:spacing w:line="276" w:lineRule="auto"/>
        <w:ind w:left="709" w:hanging="357"/>
        <w:jc w:val="both"/>
        <w:rPr>
          <w:sz w:val="28"/>
          <w:szCs w:val="28"/>
        </w:rPr>
      </w:pPr>
      <w:proofErr w:type="spellStart"/>
      <w:r w:rsidRPr="00E15D97">
        <w:rPr>
          <w:b/>
          <w:bCs/>
          <w:sz w:val="28"/>
          <w:szCs w:val="28"/>
        </w:rPr>
        <w:t>Камалян</w:t>
      </w:r>
      <w:proofErr w:type="spellEnd"/>
      <w:r w:rsidRPr="00E15D97">
        <w:rPr>
          <w:b/>
          <w:bCs/>
          <w:sz w:val="28"/>
          <w:szCs w:val="28"/>
        </w:rPr>
        <w:t xml:space="preserve"> Маргарита </w:t>
      </w:r>
      <w:proofErr w:type="spellStart"/>
      <w:r w:rsidRPr="00E15D97">
        <w:rPr>
          <w:b/>
          <w:bCs/>
          <w:sz w:val="28"/>
          <w:szCs w:val="28"/>
        </w:rPr>
        <w:t>Арсеновна</w:t>
      </w:r>
      <w:proofErr w:type="spellEnd"/>
      <w:r w:rsidR="00E15D97" w:rsidRPr="00E15D97">
        <w:rPr>
          <w:sz w:val="28"/>
          <w:szCs w:val="28"/>
        </w:rPr>
        <w:t xml:space="preserve">, </w:t>
      </w:r>
      <w:r w:rsidR="006F5E67" w:rsidRPr="00E15D97">
        <w:rPr>
          <w:sz w:val="28"/>
          <w:szCs w:val="28"/>
        </w:rPr>
        <w:t>к. искусств., Институт искусств, НАН</w:t>
      </w:r>
      <w:r w:rsidR="00E15D97">
        <w:rPr>
          <w:sz w:val="28"/>
          <w:szCs w:val="28"/>
        </w:rPr>
        <w:t xml:space="preserve"> </w:t>
      </w:r>
      <w:r w:rsidR="00E15D97" w:rsidRPr="00CE6B1C">
        <w:rPr>
          <w:sz w:val="28"/>
          <w:szCs w:val="28"/>
        </w:rPr>
        <w:t>А</w:t>
      </w:r>
      <w:r w:rsidR="00E15D97">
        <w:rPr>
          <w:sz w:val="28"/>
          <w:szCs w:val="28"/>
        </w:rPr>
        <w:t>рмении</w:t>
      </w:r>
      <w:r w:rsidR="006F5E67" w:rsidRPr="00E15D97">
        <w:rPr>
          <w:sz w:val="28"/>
          <w:szCs w:val="28"/>
        </w:rPr>
        <w:t>. Республика Армения.</w:t>
      </w:r>
    </w:p>
    <w:p w14:paraId="3768FB92" w14:textId="5F08AC11" w:rsidR="00935C55" w:rsidRPr="00935C55" w:rsidRDefault="006F5E67" w:rsidP="006F5E67">
      <w:pPr>
        <w:spacing w:after="160" w:line="259" w:lineRule="auto"/>
        <w:rPr>
          <w:strike/>
          <w:sz w:val="28"/>
          <w:szCs w:val="28"/>
        </w:rPr>
      </w:pPr>
      <w:r w:rsidRPr="00CE6B1C">
        <w:rPr>
          <w:i/>
          <w:iCs/>
          <w:sz w:val="28"/>
          <w:szCs w:val="28"/>
        </w:rPr>
        <w:t xml:space="preserve">Связи Григория </w:t>
      </w:r>
      <w:proofErr w:type="spellStart"/>
      <w:r w:rsidRPr="00CE6B1C">
        <w:rPr>
          <w:i/>
          <w:iCs/>
          <w:sz w:val="28"/>
          <w:szCs w:val="28"/>
        </w:rPr>
        <w:t>Шилтяна</w:t>
      </w:r>
      <w:proofErr w:type="spellEnd"/>
      <w:r w:rsidRPr="00CE6B1C">
        <w:rPr>
          <w:i/>
          <w:iCs/>
          <w:sz w:val="28"/>
          <w:szCs w:val="28"/>
        </w:rPr>
        <w:t xml:space="preserve"> с Россией и Русским зарубежьем</w:t>
      </w:r>
      <w:r w:rsidR="00157174">
        <w:rPr>
          <w:i/>
          <w:iCs/>
          <w:sz w:val="28"/>
          <w:szCs w:val="28"/>
        </w:rPr>
        <w:t>.</w:t>
      </w:r>
    </w:p>
    <w:p w14:paraId="14D36124" w14:textId="6259A7FB" w:rsidR="00915727" w:rsidRPr="00E15D97" w:rsidRDefault="00E06095" w:rsidP="00C54717">
      <w:pPr>
        <w:pStyle w:val="a3"/>
        <w:numPr>
          <w:ilvl w:val="0"/>
          <w:numId w:val="42"/>
        </w:numPr>
        <w:spacing w:line="276" w:lineRule="auto"/>
        <w:ind w:left="709" w:hanging="425"/>
        <w:jc w:val="both"/>
        <w:rPr>
          <w:sz w:val="28"/>
          <w:szCs w:val="28"/>
        </w:rPr>
      </w:pPr>
      <w:r w:rsidRPr="00E15D97">
        <w:rPr>
          <w:b/>
          <w:bCs/>
          <w:sz w:val="28"/>
          <w:szCs w:val="28"/>
        </w:rPr>
        <w:t xml:space="preserve">Погосян </w:t>
      </w:r>
      <w:proofErr w:type="spellStart"/>
      <w:r w:rsidRPr="00E15D97">
        <w:rPr>
          <w:b/>
          <w:bCs/>
          <w:sz w:val="28"/>
          <w:szCs w:val="28"/>
        </w:rPr>
        <w:t>Гаяне</w:t>
      </w:r>
      <w:proofErr w:type="spellEnd"/>
      <w:r w:rsidRPr="00E15D97">
        <w:rPr>
          <w:b/>
          <w:bCs/>
          <w:sz w:val="28"/>
          <w:szCs w:val="28"/>
        </w:rPr>
        <w:t xml:space="preserve"> Робертовна</w:t>
      </w:r>
      <w:r w:rsidR="00E15D97" w:rsidRPr="00E15D97">
        <w:rPr>
          <w:sz w:val="28"/>
          <w:szCs w:val="28"/>
        </w:rPr>
        <w:t xml:space="preserve">, </w:t>
      </w:r>
      <w:r w:rsidR="00915727" w:rsidRPr="00E15D97">
        <w:rPr>
          <w:sz w:val="28"/>
          <w:szCs w:val="28"/>
        </w:rPr>
        <w:t xml:space="preserve">к. искусств., </w:t>
      </w:r>
      <w:proofErr w:type="spellStart"/>
      <w:r w:rsidR="00915727" w:rsidRPr="00E15D97">
        <w:rPr>
          <w:sz w:val="28"/>
          <w:szCs w:val="28"/>
        </w:rPr>
        <w:t>н.с</w:t>
      </w:r>
      <w:proofErr w:type="spellEnd"/>
      <w:r w:rsidR="00915727" w:rsidRPr="00E15D97">
        <w:rPr>
          <w:sz w:val="28"/>
          <w:szCs w:val="28"/>
        </w:rPr>
        <w:t>. Институт искусств НАН</w:t>
      </w:r>
      <w:r w:rsidR="00E15D97">
        <w:rPr>
          <w:sz w:val="28"/>
          <w:szCs w:val="28"/>
        </w:rPr>
        <w:t xml:space="preserve"> Армении</w:t>
      </w:r>
      <w:r w:rsidR="00915727" w:rsidRPr="00E15D97">
        <w:rPr>
          <w:sz w:val="28"/>
          <w:szCs w:val="28"/>
        </w:rPr>
        <w:t>. Республика Армения.</w:t>
      </w:r>
    </w:p>
    <w:p w14:paraId="2A900703" w14:textId="5E9D31D2" w:rsidR="00935C55" w:rsidRPr="00935C55" w:rsidRDefault="00915727" w:rsidP="00904226">
      <w:pPr>
        <w:spacing w:after="160" w:line="259" w:lineRule="auto"/>
        <w:rPr>
          <w:strike/>
          <w:sz w:val="28"/>
          <w:szCs w:val="28"/>
        </w:rPr>
      </w:pPr>
      <w:r w:rsidRPr="00CE6B1C">
        <w:rPr>
          <w:bCs/>
          <w:i/>
          <w:iCs/>
          <w:sz w:val="28"/>
          <w:szCs w:val="28"/>
        </w:rPr>
        <w:t xml:space="preserve">Художественные особенности настенной </w:t>
      </w:r>
      <w:r w:rsidR="000B0574" w:rsidRPr="00CE6B1C">
        <w:rPr>
          <w:bCs/>
          <w:i/>
          <w:iCs/>
          <w:sz w:val="28"/>
          <w:szCs w:val="28"/>
        </w:rPr>
        <w:t>живописи в</w:t>
      </w:r>
      <w:r w:rsidRPr="00CE6B1C">
        <w:rPr>
          <w:bCs/>
          <w:i/>
          <w:iCs/>
          <w:sz w:val="28"/>
          <w:szCs w:val="28"/>
        </w:rPr>
        <w:t xml:space="preserve"> армянских церквях России.</w:t>
      </w:r>
    </w:p>
    <w:p w14:paraId="772A50A7" w14:textId="12DBA263" w:rsidR="00915727" w:rsidRPr="00915727" w:rsidRDefault="00E06095" w:rsidP="00C54717">
      <w:pPr>
        <w:pStyle w:val="a3"/>
        <w:numPr>
          <w:ilvl w:val="0"/>
          <w:numId w:val="42"/>
        </w:numPr>
        <w:spacing w:line="276" w:lineRule="auto"/>
        <w:ind w:left="709" w:hanging="357"/>
        <w:jc w:val="both"/>
        <w:rPr>
          <w:sz w:val="28"/>
          <w:szCs w:val="28"/>
        </w:rPr>
      </w:pPr>
      <w:r w:rsidRPr="00B95176">
        <w:rPr>
          <w:b/>
          <w:bCs/>
          <w:sz w:val="28"/>
          <w:szCs w:val="28"/>
        </w:rPr>
        <w:t>Баева Ольга Владимировна</w:t>
      </w:r>
      <w:r w:rsidRPr="00915727">
        <w:rPr>
          <w:sz w:val="28"/>
          <w:szCs w:val="28"/>
        </w:rPr>
        <w:t xml:space="preserve">, </w:t>
      </w:r>
      <w:proofErr w:type="spellStart"/>
      <w:r w:rsidR="00915727" w:rsidRPr="00915727">
        <w:rPr>
          <w:sz w:val="28"/>
          <w:szCs w:val="28"/>
        </w:rPr>
        <w:t>к.и.н</w:t>
      </w:r>
      <w:proofErr w:type="spellEnd"/>
      <w:r w:rsidR="00915727" w:rsidRPr="00915727">
        <w:rPr>
          <w:sz w:val="28"/>
          <w:szCs w:val="28"/>
        </w:rPr>
        <w:t xml:space="preserve">., доц., </w:t>
      </w:r>
      <w:proofErr w:type="spellStart"/>
      <w:r w:rsidR="00915727" w:rsidRPr="00915727">
        <w:rPr>
          <w:sz w:val="28"/>
          <w:szCs w:val="28"/>
        </w:rPr>
        <w:t>н.с</w:t>
      </w:r>
      <w:proofErr w:type="spellEnd"/>
      <w:r w:rsidR="00915727" w:rsidRPr="00915727">
        <w:rPr>
          <w:sz w:val="28"/>
          <w:szCs w:val="28"/>
        </w:rPr>
        <w:t>., Московский государственный строительный университет;</w:t>
      </w:r>
      <w:r w:rsidR="00915727" w:rsidRPr="00915727">
        <w:rPr>
          <w:b/>
          <w:bCs/>
          <w:sz w:val="28"/>
          <w:szCs w:val="28"/>
        </w:rPr>
        <w:t xml:space="preserve"> </w:t>
      </w:r>
      <w:proofErr w:type="spellStart"/>
      <w:r w:rsidR="00915727" w:rsidRPr="00915727">
        <w:rPr>
          <w:b/>
          <w:bCs/>
          <w:sz w:val="28"/>
          <w:szCs w:val="28"/>
        </w:rPr>
        <w:t>Казарян</w:t>
      </w:r>
      <w:proofErr w:type="spellEnd"/>
      <w:r w:rsidR="00915727" w:rsidRPr="00915727">
        <w:rPr>
          <w:b/>
          <w:bCs/>
          <w:sz w:val="28"/>
          <w:szCs w:val="28"/>
        </w:rPr>
        <w:t xml:space="preserve"> Армен Юрьевич</w:t>
      </w:r>
      <w:r w:rsidR="00915727" w:rsidRPr="00915727">
        <w:rPr>
          <w:sz w:val="28"/>
          <w:szCs w:val="28"/>
        </w:rPr>
        <w:t xml:space="preserve">, д. искусств., </w:t>
      </w:r>
      <w:proofErr w:type="spellStart"/>
      <w:r w:rsidR="00915727" w:rsidRPr="00915727">
        <w:rPr>
          <w:sz w:val="28"/>
          <w:szCs w:val="28"/>
        </w:rPr>
        <w:t>ак</w:t>
      </w:r>
      <w:proofErr w:type="spellEnd"/>
      <w:r w:rsidR="00915727" w:rsidRPr="00915727">
        <w:rPr>
          <w:sz w:val="28"/>
          <w:szCs w:val="28"/>
        </w:rPr>
        <w:t>. РААСН, Московский государственный строительный университет. Москва</w:t>
      </w:r>
      <w:r w:rsidR="00904226">
        <w:rPr>
          <w:sz w:val="28"/>
          <w:szCs w:val="28"/>
        </w:rPr>
        <w:t>.</w:t>
      </w:r>
    </w:p>
    <w:p w14:paraId="1BE7E2C8" w14:textId="2D651B71" w:rsidR="00935C55" w:rsidRPr="00935C55" w:rsidRDefault="00915727" w:rsidP="00904226">
      <w:pPr>
        <w:spacing w:after="160" w:line="259" w:lineRule="auto"/>
        <w:rPr>
          <w:strike/>
          <w:sz w:val="28"/>
          <w:szCs w:val="28"/>
        </w:rPr>
      </w:pPr>
      <w:r w:rsidRPr="00CE6B1C">
        <w:rPr>
          <w:i/>
          <w:iCs/>
          <w:sz w:val="28"/>
          <w:szCs w:val="28"/>
        </w:rPr>
        <w:t>Вклад российских исследователей в изучение архитектуры средневековой армянской столицы Ани.</w:t>
      </w:r>
    </w:p>
    <w:p w14:paraId="74F9B58E" w14:textId="2DE98753" w:rsidR="00B44423" w:rsidRPr="001F77EA" w:rsidRDefault="00E06095" w:rsidP="00C54717">
      <w:pPr>
        <w:pStyle w:val="a3"/>
        <w:numPr>
          <w:ilvl w:val="0"/>
          <w:numId w:val="42"/>
        </w:numPr>
        <w:tabs>
          <w:tab w:val="left" w:pos="993"/>
        </w:tabs>
        <w:spacing w:line="276" w:lineRule="auto"/>
        <w:ind w:left="709" w:hanging="357"/>
        <w:jc w:val="both"/>
        <w:rPr>
          <w:sz w:val="28"/>
          <w:szCs w:val="28"/>
        </w:rPr>
      </w:pPr>
      <w:r w:rsidRPr="001F77EA">
        <w:rPr>
          <w:sz w:val="28"/>
          <w:szCs w:val="28"/>
        </w:rPr>
        <w:t xml:space="preserve"> </w:t>
      </w:r>
      <w:r w:rsidR="00B44423" w:rsidRPr="001F77EA">
        <w:rPr>
          <w:b/>
          <w:bCs/>
          <w:sz w:val="28"/>
          <w:szCs w:val="28"/>
        </w:rPr>
        <w:t xml:space="preserve">Давыдова Тамила </w:t>
      </w:r>
      <w:proofErr w:type="spellStart"/>
      <w:r w:rsidR="00B44423" w:rsidRPr="001F77EA">
        <w:rPr>
          <w:b/>
          <w:bCs/>
          <w:sz w:val="28"/>
          <w:szCs w:val="28"/>
        </w:rPr>
        <w:t>Талибовна</w:t>
      </w:r>
      <w:proofErr w:type="spellEnd"/>
      <w:r w:rsidR="00B44423" w:rsidRPr="001F77EA">
        <w:rPr>
          <w:sz w:val="28"/>
          <w:szCs w:val="28"/>
        </w:rPr>
        <w:t xml:space="preserve">, </w:t>
      </w:r>
      <w:proofErr w:type="spellStart"/>
      <w:r w:rsidR="00B44423" w:rsidRPr="001F77EA">
        <w:rPr>
          <w:sz w:val="28"/>
          <w:szCs w:val="28"/>
        </w:rPr>
        <w:t>к.и.н</w:t>
      </w:r>
      <w:proofErr w:type="spellEnd"/>
      <w:r w:rsidR="00B44423" w:rsidRPr="001F77EA">
        <w:rPr>
          <w:sz w:val="28"/>
          <w:szCs w:val="28"/>
        </w:rPr>
        <w:t xml:space="preserve">., доц., </w:t>
      </w:r>
      <w:r w:rsidR="00B44423" w:rsidRPr="001F77EA">
        <w:rPr>
          <w:rFonts w:eastAsiaTheme="minorHAnsi"/>
          <w:b/>
          <w:bCs/>
          <w:sz w:val="28"/>
          <w:szCs w:val="28"/>
          <w:lang w:eastAsia="en-US"/>
        </w:rPr>
        <w:t>Левшина Ольга Николаевна, к.ф.н., доцент</w:t>
      </w:r>
      <w:r w:rsidR="00B44423" w:rsidRPr="001F77EA">
        <w:rPr>
          <w:rFonts w:eastAsiaTheme="minorHAnsi"/>
          <w:sz w:val="28"/>
          <w:szCs w:val="28"/>
          <w:lang w:eastAsia="en-US"/>
        </w:rPr>
        <w:t xml:space="preserve">, </w:t>
      </w:r>
      <w:r w:rsidR="00B44423" w:rsidRPr="001F77EA">
        <w:rPr>
          <w:sz w:val="28"/>
          <w:szCs w:val="28"/>
        </w:rPr>
        <w:t>Санкт-Петербургский государственный университет гражданской авиации, Санкт-Петербург.</w:t>
      </w:r>
    </w:p>
    <w:p w14:paraId="51B1022B" w14:textId="6724FC9D" w:rsidR="00B44423" w:rsidRPr="00B44423" w:rsidRDefault="00B44423" w:rsidP="00B44423">
      <w:pPr>
        <w:spacing w:after="160" w:line="259" w:lineRule="auto"/>
        <w:rPr>
          <w:strike/>
          <w:sz w:val="28"/>
          <w:szCs w:val="28"/>
        </w:rPr>
      </w:pPr>
      <w:r w:rsidRPr="00CE6B1C">
        <w:rPr>
          <w:i/>
          <w:iCs/>
          <w:sz w:val="28"/>
          <w:szCs w:val="28"/>
        </w:rPr>
        <w:t>Роль армянской элиты в проведении российской политики в Дагестане во второй половине XIX – начале XX вв</w:t>
      </w:r>
      <w:r>
        <w:rPr>
          <w:i/>
          <w:iCs/>
          <w:sz w:val="28"/>
          <w:szCs w:val="28"/>
        </w:rPr>
        <w:t>.</w:t>
      </w:r>
    </w:p>
    <w:p w14:paraId="5DAE0069" w14:textId="6E8E0ADF" w:rsidR="00481B00" w:rsidRPr="00481B00" w:rsidRDefault="00481B00" w:rsidP="00481B00">
      <w:pPr>
        <w:numPr>
          <w:ilvl w:val="0"/>
          <w:numId w:val="42"/>
        </w:numPr>
        <w:spacing w:line="259" w:lineRule="auto"/>
        <w:ind w:left="714" w:hanging="357"/>
        <w:rPr>
          <w:bCs/>
          <w:iCs/>
          <w:sz w:val="28"/>
          <w:szCs w:val="28"/>
        </w:rPr>
      </w:pPr>
      <w:proofErr w:type="spellStart"/>
      <w:r w:rsidRPr="00481B00">
        <w:rPr>
          <w:b/>
          <w:iCs/>
          <w:sz w:val="28"/>
          <w:szCs w:val="28"/>
        </w:rPr>
        <w:t>Атоян</w:t>
      </w:r>
      <w:proofErr w:type="spellEnd"/>
      <w:r w:rsidRPr="00481B00">
        <w:rPr>
          <w:b/>
          <w:iCs/>
          <w:sz w:val="28"/>
          <w:szCs w:val="28"/>
        </w:rPr>
        <w:t xml:space="preserve"> Рубен Владимирович</w:t>
      </w:r>
      <w:r w:rsidRPr="00481B00">
        <w:rPr>
          <w:bCs/>
          <w:iCs/>
          <w:sz w:val="28"/>
          <w:szCs w:val="28"/>
        </w:rPr>
        <w:t xml:space="preserve">, </w:t>
      </w:r>
      <w:proofErr w:type="spellStart"/>
      <w:r w:rsidRPr="00481B00">
        <w:rPr>
          <w:bCs/>
          <w:iCs/>
          <w:sz w:val="28"/>
          <w:szCs w:val="28"/>
        </w:rPr>
        <w:t>к.техн.н</w:t>
      </w:r>
      <w:proofErr w:type="spellEnd"/>
      <w:r w:rsidRPr="00481B00">
        <w:rPr>
          <w:bCs/>
          <w:iCs/>
          <w:sz w:val="28"/>
          <w:szCs w:val="28"/>
        </w:rPr>
        <w:t>., Республика Беларусь.</w:t>
      </w:r>
    </w:p>
    <w:p w14:paraId="77529F6C" w14:textId="77777777" w:rsidR="00481B00" w:rsidRPr="00481B00" w:rsidRDefault="00481B00" w:rsidP="00481B00">
      <w:pPr>
        <w:spacing w:after="160" w:line="259" w:lineRule="auto"/>
        <w:rPr>
          <w:bCs/>
          <w:i/>
          <w:sz w:val="28"/>
          <w:szCs w:val="28"/>
        </w:rPr>
      </w:pPr>
      <w:r w:rsidRPr="00481B00">
        <w:rPr>
          <w:bCs/>
          <w:i/>
          <w:sz w:val="28"/>
          <w:szCs w:val="28"/>
        </w:rPr>
        <w:t>Картографическая 3</w:t>
      </w:r>
      <w:r w:rsidRPr="00481B00">
        <w:rPr>
          <w:bCs/>
          <w:i/>
          <w:sz w:val="28"/>
          <w:szCs w:val="28"/>
          <w:lang w:val="en-US"/>
        </w:rPr>
        <w:t>D</w:t>
      </w:r>
      <w:r w:rsidRPr="00481B00">
        <w:rPr>
          <w:bCs/>
          <w:i/>
          <w:sz w:val="28"/>
          <w:szCs w:val="28"/>
        </w:rPr>
        <w:t xml:space="preserve"> реконструкция Армавира на 1913 г.</w:t>
      </w:r>
    </w:p>
    <w:p w14:paraId="2CC115EC" w14:textId="77777777" w:rsidR="00935C55" w:rsidRPr="00935C55" w:rsidRDefault="00935C55" w:rsidP="00935C55">
      <w:pPr>
        <w:spacing w:after="160" w:line="259" w:lineRule="auto"/>
        <w:rPr>
          <w:strike/>
          <w:sz w:val="28"/>
          <w:szCs w:val="28"/>
        </w:rPr>
      </w:pPr>
    </w:p>
    <w:p w14:paraId="725DADF6" w14:textId="41F0F632" w:rsidR="00157174" w:rsidRPr="00157174" w:rsidRDefault="00157174" w:rsidP="00157174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b/>
          <w:bCs/>
          <w:sz w:val="28"/>
          <w:szCs w:val="28"/>
        </w:rPr>
      </w:pPr>
      <w:r w:rsidRPr="00157174">
        <w:rPr>
          <w:b/>
          <w:bCs/>
          <w:sz w:val="28"/>
          <w:szCs w:val="28"/>
        </w:rPr>
        <w:t>1</w:t>
      </w:r>
      <w:r w:rsidR="00442431">
        <w:rPr>
          <w:b/>
          <w:bCs/>
          <w:sz w:val="28"/>
          <w:szCs w:val="28"/>
        </w:rPr>
        <w:t>6</w:t>
      </w:r>
      <w:r w:rsidRPr="00157174">
        <w:rPr>
          <w:b/>
          <w:bCs/>
          <w:sz w:val="28"/>
          <w:szCs w:val="28"/>
        </w:rPr>
        <w:t>.00 – закрытие конференции</w:t>
      </w:r>
    </w:p>
    <w:p w14:paraId="0EE7A7E3" w14:textId="3CD5F477" w:rsidR="00157174" w:rsidRPr="00157174" w:rsidRDefault="00157174" w:rsidP="00157174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b/>
          <w:bCs/>
          <w:sz w:val="28"/>
          <w:szCs w:val="28"/>
        </w:rPr>
      </w:pPr>
      <w:r w:rsidRPr="00157174">
        <w:rPr>
          <w:b/>
          <w:bCs/>
          <w:sz w:val="28"/>
          <w:szCs w:val="28"/>
        </w:rPr>
        <w:t>1</w:t>
      </w:r>
      <w:r w:rsidR="00442431">
        <w:rPr>
          <w:b/>
          <w:bCs/>
          <w:sz w:val="28"/>
          <w:szCs w:val="28"/>
        </w:rPr>
        <w:t>6</w:t>
      </w:r>
      <w:r w:rsidRPr="00157174">
        <w:rPr>
          <w:b/>
          <w:bCs/>
          <w:sz w:val="28"/>
          <w:szCs w:val="28"/>
        </w:rPr>
        <w:t>.00 – 18.00 – свободное время</w:t>
      </w:r>
    </w:p>
    <w:p w14:paraId="68206A22" w14:textId="77777777" w:rsidR="00157174" w:rsidRPr="00157174" w:rsidRDefault="00157174" w:rsidP="00157174">
      <w:pPr>
        <w:pStyle w:val="2"/>
        <w:tabs>
          <w:tab w:val="left" w:pos="284"/>
        </w:tabs>
        <w:spacing w:line="276" w:lineRule="auto"/>
        <w:ind w:left="567" w:right="-31"/>
        <w:jc w:val="both"/>
        <w:rPr>
          <w:b/>
          <w:bCs/>
          <w:sz w:val="28"/>
          <w:szCs w:val="28"/>
        </w:rPr>
      </w:pPr>
      <w:r w:rsidRPr="00157174">
        <w:rPr>
          <w:b/>
          <w:bCs/>
          <w:sz w:val="28"/>
          <w:szCs w:val="28"/>
        </w:rPr>
        <w:t>18.00 – организованный отъезд на праздничный концерт (Ростовская государственная филармония, ул. Большая Садовая, 170).</w:t>
      </w:r>
    </w:p>
    <w:p w14:paraId="4C5D5F4E" w14:textId="77777777" w:rsidR="00E06095" w:rsidRPr="00E06095" w:rsidRDefault="00E06095" w:rsidP="00935C55">
      <w:pPr>
        <w:pStyle w:val="a3"/>
        <w:shd w:val="clear" w:color="auto" w:fill="FFFFFF"/>
        <w:tabs>
          <w:tab w:val="left" w:pos="993"/>
          <w:tab w:val="left" w:pos="1026"/>
        </w:tabs>
        <w:spacing w:after="160" w:line="276" w:lineRule="auto"/>
        <w:ind w:left="567" w:right="-31"/>
        <w:jc w:val="both"/>
        <w:rPr>
          <w:rStyle w:val="b-message-heademail"/>
          <w:b/>
          <w:bCs/>
          <w:iCs/>
          <w:sz w:val="28"/>
          <w:szCs w:val="28"/>
        </w:rPr>
      </w:pPr>
    </w:p>
    <w:p w14:paraId="36BF712C" w14:textId="206983BE" w:rsidR="00E51F57" w:rsidRPr="00CE6B1C" w:rsidRDefault="0042795D" w:rsidP="00935C55">
      <w:pPr>
        <w:tabs>
          <w:tab w:val="left" w:pos="993"/>
        </w:tabs>
        <w:spacing w:after="160" w:line="276" w:lineRule="auto"/>
        <w:jc w:val="both"/>
        <w:rPr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ab/>
      </w:r>
      <w:bookmarkEnd w:id="1"/>
    </w:p>
    <w:sectPr w:rsidR="00E51F57" w:rsidRPr="00CE6B1C" w:rsidSect="00EE4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1390"/>
    <w:multiLevelType w:val="hybridMultilevel"/>
    <w:tmpl w:val="1F2C2C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50F9"/>
    <w:multiLevelType w:val="hybridMultilevel"/>
    <w:tmpl w:val="F454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7FC5"/>
    <w:multiLevelType w:val="hybridMultilevel"/>
    <w:tmpl w:val="613CC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09752F"/>
    <w:multiLevelType w:val="hybridMultilevel"/>
    <w:tmpl w:val="3AC898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D015E"/>
    <w:multiLevelType w:val="hybridMultilevel"/>
    <w:tmpl w:val="2206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170111"/>
    <w:multiLevelType w:val="hybridMultilevel"/>
    <w:tmpl w:val="DDD024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F60A3"/>
    <w:multiLevelType w:val="hybridMultilevel"/>
    <w:tmpl w:val="2D50AE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710A3"/>
    <w:multiLevelType w:val="hybridMultilevel"/>
    <w:tmpl w:val="546C2F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B3D6E"/>
    <w:multiLevelType w:val="hybridMultilevel"/>
    <w:tmpl w:val="E190CC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91B7D"/>
    <w:multiLevelType w:val="hybridMultilevel"/>
    <w:tmpl w:val="E452A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D3371"/>
    <w:multiLevelType w:val="hybridMultilevel"/>
    <w:tmpl w:val="F454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6C59"/>
    <w:multiLevelType w:val="hybridMultilevel"/>
    <w:tmpl w:val="6B44A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516FF"/>
    <w:multiLevelType w:val="hybridMultilevel"/>
    <w:tmpl w:val="A634BA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C0817"/>
    <w:multiLevelType w:val="hybridMultilevel"/>
    <w:tmpl w:val="F574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053E9E"/>
    <w:multiLevelType w:val="hybridMultilevel"/>
    <w:tmpl w:val="EF0C5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F65F2C"/>
    <w:multiLevelType w:val="hybridMultilevel"/>
    <w:tmpl w:val="D500F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E771EA"/>
    <w:multiLevelType w:val="hybridMultilevel"/>
    <w:tmpl w:val="613CCD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8149ED"/>
    <w:multiLevelType w:val="hybridMultilevel"/>
    <w:tmpl w:val="87BCD7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373B2"/>
    <w:multiLevelType w:val="hybridMultilevel"/>
    <w:tmpl w:val="D9FC2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36E1F"/>
    <w:multiLevelType w:val="hybridMultilevel"/>
    <w:tmpl w:val="D6BA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11E3BFD"/>
    <w:multiLevelType w:val="hybridMultilevel"/>
    <w:tmpl w:val="A6FCBC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244DE9"/>
    <w:multiLevelType w:val="hybridMultilevel"/>
    <w:tmpl w:val="AD40F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6B5A6E"/>
    <w:multiLevelType w:val="hybridMultilevel"/>
    <w:tmpl w:val="086A0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D70767"/>
    <w:multiLevelType w:val="hybridMultilevel"/>
    <w:tmpl w:val="CF98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EE631E"/>
    <w:multiLevelType w:val="hybridMultilevel"/>
    <w:tmpl w:val="644E8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6127C"/>
    <w:multiLevelType w:val="hybridMultilevel"/>
    <w:tmpl w:val="546C2F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41A32"/>
    <w:multiLevelType w:val="hybridMultilevel"/>
    <w:tmpl w:val="2D708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4D1737"/>
    <w:multiLevelType w:val="hybridMultilevel"/>
    <w:tmpl w:val="A94C41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5A6F2D2D"/>
    <w:multiLevelType w:val="hybridMultilevel"/>
    <w:tmpl w:val="23CA7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6117B1"/>
    <w:multiLevelType w:val="hybridMultilevel"/>
    <w:tmpl w:val="1E84F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0184871"/>
    <w:multiLevelType w:val="hybridMultilevel"/>
    <w:tmpl w:val="F454C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070EED"/>
    <w:multiLevelType w:val="hybridMultilevel"/>
    <w:tmpl w:val="E4FE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5675C07"/>
    <w:multiLevelType w:val="hybridMultilevel"/>
    <w:tmpl w:val="F57420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5A1F64"/>
    <w:multiLevelType w:val="hybridMultilevel"/>
    <w:tmpl w:val="DDD84D6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BA20755"/>
    <w:multiLevelType w:val="hybridMultilevel"/>
    <w:tmpl w:val="FFA88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26404"/>
    <w:multiLevelType w:val="hybridMultilevel"/>
    <w:tmpl w:val="0B6EB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2321D2"/>
    <w:multiLevelType w:val="hybridMultilevel"/>
    <w:tmpl w:val="4F2829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23B8D"/>
    <w:multiLevelType w:val="hybridMultilevel"/>
    <w:tmpl w:val="AD40F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40CCC"/>
    <w:multiLevelType w:val="hybridMultilevel"/>
    <w:tmpl w:val="8B7C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736FC"/>
    <w:multiLevelType w:val="hybridMultilevel"/>
    <w:tmpl w:val="193C56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01097"/>
    <w:multiLevelType w:val="hybridMultilevel"/>
    <w:tmpl w:val="B374E5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F1224"/>
    <w:multiLevelType w:val="hybridMultilevel"/>
    <w:tmpl w:val="E208DF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7"/>
  </w:num>
  <w:num w:numId="3">
    <w:abstractNumId w:val="22"/>
  </w:num>
  <w:num w:numId="4">
    <w:abstractNumId w:val="41"/>
  </w:num>
  <w:num w:numId="5">
    <w:abstractNumId w:val="13"/>
  </w:num>
  <w:num w:numId="6">
    <w:abstractNumId w:val="32"/>
  </w:num>
  <w:num w:numId="7">
    <w:abstractNumId w:val="16"/>
  </w:num>
  <w:num w:numId="8">
    <w:abstractNumId w:val="2"/>
  </w:num>
  <w:num w:numId="9">
    <w:abstractNumId w:val="28"/>
  </w:num>
  <w:num w:numId="10">
    <w:abstractNumId w:val="31"/>
  </w:num>
  <w:num w:numId="11">
    <w:abstractNumId w:val="3"/>
  </w:num>
  <w:num w:numId="12">
    <w:abstractNumId w:val="19"/>
  </w:num>
  <w:num w:numId="13">
    <w:abstractNumId w:val="15"/>
  </w:num>
  <w:num w:numId="14">
    <w:abstractNumId w:val="29"/>
  </w:num>
  <w:num w:numId="15">
    <w:abstractNumId w:val="26"/>
  </w:num>
  <w:num w:numId="16">
    <w:abstractNumId w:val="23"/>
  </w:num>
  <w:num w:numId="17">
    <w:abstractNumId w:val="35"/>
  </w:num>
  <w:num w:numId="18">
    <w:abstractNumId w:val="1"/>
  </w:num>
  <w:num w:numId="19">
    <w:abstractNumId w:val="10"/>
  </w:num>
  <w:num w:numId="20">
    <w:abstractNumId w:val="30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1"/>
  </w:num>
  <w:num w:numId="24">
    <w:abstractNumId w:val="12"/>
  </w:num>
  <w:num w:numId="25">
    <w:abstractNumId w:val="0"/>
  </w:num>
  <w:num w:numId="26">
    <w:abstractNumId w:val="39"/>
  </w:num>
  <w:num w:numId="27">
    <w:abstractNumId w:val="25"/>
  </w:num>
  <w:num w:numId="28">
    <w:abstractNumId w:val="21"/>
  </w:num>
  <w:num w:numId="29">
    <w:abstractNumId w:val="37"/>
  </w:num>
  <w:num w:numId="30">
    <w:abstractNumId w:val="6"/>
  </w:num>
  <w:num w:numId="31">
    <w:abstractNumId w:val="14"/>
  </w:num>
  <w:num w:numId="32">
    <w:abstractNumId w:val="40"/>
  </w:num>
  <w:num w:numId="33">
    <w:abstractNumId w:val="7"/>
  </w:num>
  <w:num w:numId="34">
    <w:abstractNumId w:val="17"/>
  </w:num>
  <w:num w:numId="35">
    <w:abstractNumId w:val="36"/>
  </w:num>
  <w:num w:numId="36">
    <w:abstractNumId w:val="38"/>
  </w:num>
  <w:num w:numId="37">
    <w:abstractNumId w:val="34"/>
  </w:num>
  <w:num w:numId="38">
    <w:abstractNumId w:val="33"/>
  </w:num>
  <w:num w:numId="39">
    <w:abstractNumId w:val="18"/>
  </w:num>
  <w:num w:numId="40">
    <w:abstractNumId w:val="9"/>
  </w:num>
  <w:num w:numId="41">
    <w:abstractNumId w:val="8"/>
  </w:num>
  <w:num w:numId="42">
    <w:abstractNumId w:val="5"/>
  </w:num>
  <w:num w:numId="43">
    <w:abstractNumId w:val="20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57"/>
    <w:rsid w:val="00010CA5"/>
    <w:rsid w:val="00043F66"/>
    <w:rsid w:val="000543B9"/>
    <w:rsid w:val="00060F19"/>
    <w:rsid w:val="00072FD2"/>
    <w:rsid w:val="0008146C"/>
    <w:rsid w:val="000946E3"/>
    <w:rsid w:val="000B0574"/>
    <w:rsid w:val="000D3B81"/>
    <w:rsid w:val="000E7541"/>
    <w:rsid w:val="000F1A26"/>
    <w:rsid w:val="000F281D"/>
    <w:rsid w:val="00140C28"/>
    <w:rsid w:val="0014513C"/>
    <w:rsid w:val="00157174"/>
    <w:rsid w:val="00177742"/>
    <w:rsid w:val="00185521"/>
    <w:rsid w:val="00195B58"/>
    <w:rsid w:val="00195D50"/>
    <w:rsid w:val="001C7687"/>
    <w:rsid w:val="001F75E7"/>
    <w:rsid w:val="001F772F"/>
    <w:rsid w:val="001F77EA"/>
    <w:rsid w:val="002018E2"/>
    <w:rsid w:val="00227ACD"/>
    <w:rsid w:val="0023723B"/>
    <w:rsid w:val="00240247"/>
    <w:rsid w:val="0025694E"/>
    <w:rsid w:val="00256EE9"/>
    <w:rsid w:val="00271FF0"/>
    <w:rsid w:val="002839A0"/>
    <w:rsid w:val="002A7DB7"/>
    <w:rsid w:val="002C12A3"/>
    <w:rsid w:val="002C7984"/>
    <w:rsid w:val="002D0E47"/>
    <w:rsid w:val="002D2B9A"/>
    <w:rsid w:val="002E53FB"/>
    <w:rsid w:val="002F5321"/>
    <w:rsid w:val="00327604"/>
    <w:rsid w:val="00331AA8"/>
    <w:rsid w:val="003510B7"/>
    <w:rsid w:val="0035553A"/>
    <w:rsid w:val="00360D37"/>
    <w:rsid w:val="00365C10"/>
    <w:rsid w:val="00366C30"/>
    <w:rsid w:val="00375965"/>
    <w:rsid w:val="003765FF"/>
    <w:rsid w:val="003848A7"/>
    <w:rsid w:val="00385091"/>
    <w:rsid w:val="003B50DB"/>
    <w:rsid w:val="003C2877"/>
    <w:rsid w:val="003C2E3D"/>
    <w:rsid w:val="003C6830"/>
    <w:rsid w:val="003E58F2"/>
    <w:rsid w:val="003F66B3"/>
    <w:rsid w:val="004105C5"/>
    <w:rsid w:val="0042387F"/>
    <w:rsid w:val="0042795D"/>
    <w:rsid w:val="00427D3B"/>
    <w:rsid w:val="00442431"/>
    <w:rsid w:val="0044333D"/>
    <w:rsid w:val="00443F80"/>
    <w:rsid w:val="00455601"/>
    <w:rsid w:val="00464147"/>
    <w:rsid w:val="00480A31"/>
    <w:rsid w:val="00480D1A"/>
    <w:rsid w:val="00481B00"/>
    <w:rsid w:val="004842D3"/>
    <w:rsid w:val="004A7B12"/>
    <w:rsid w:val="004B193B"/>
    <w:rsid w:val="004B396F"/>
    <w:rsid w:val="004B5687"/>
    <w:rsid w:val="004B6C39"/>
    <w:rsid w:val="004F0A4A"/>
    <w:rsid w:val="005203C2"/>
    <w:rsid w:val="00534D82"/>
    <w:rsid w:val="00535089"/>
    <w:rsid w:val="00537E98"/>
    <w:rsid w:val="005407A2"/>
    <w:rsid w:val="005537AC"/>
    <w:rsid w:val="00557294"/>
    <w:rsid w:val="005676A9"/>
    <w:rsid w:val="00576334"/>
    <w:rsid w:val="00581D64"/>
    <w:rsid w:val="005B0ACA"/>
    <w:rsid w:val="005C5A90"/>
    <w:rsid w:val="005F2232"/>
    <w:rsid w:val="005F660F"/>
    <w:rsid w:val="00623132"/>
    <w:rsid w:val="006267FB"/>
    <w:rsid w:val="0063259E"/>
    <w:rsid w:val="00633A9A"/>
    <w:rsid w:val="0064446E"/>
    <w:rsid w:val="006477F8"/>
    <w:rsid w:val="006520A1"/>
    <w:rsid w:val="0068388C"/>
    <w:rsid w:val="006868D1"/>
    <w:rsid w:val="00697BAF"/>
    <w:rsid w:val="006A0EC0"/>
    <w:rsid w:val="006B1FC7"/>
    <w:rsid w:val="006B7E6A"/>
    <w:rsid w:val="006D2B27"/>
    <w:rsid w:val="006F5E67"/>
    <w:rsid w:val="00707F6E"/>
    <w:rsid w:val="007101D8"/>
    <w:rsid w:val="00716BDC"/>
    <w:rsid w:val="00724D2E"/>
    <w:rsid w:val="00725E0C"/>
    <w:rsid w:val="00730BEA"/>
    <w:rsid w:val="00756359"/>
    <w:rsid w:val="007631F9"/>
    <w:rsid w:val="00765540"/>
    <w:rsid w:val="00781A4C"/>
    <w:rsid w:val="00790D19"/>
    <w:rsid w:val="007A3C1D"/>
    <w:rsid w:val="007A4CE6"/>
    <w:rsid w:val="007C5317"/>
    <w:rsid w:val="007C746F"/>
    <w:rsid w:val="007E6EC7"/>
    <w:rsid w:val="007E7E5A"/>
    <w:rsid w:val="008250A8"/>
    <w:rsid w:val="0082650E"/>
    <w:rsid w:val="00831C6C"/>
    <w:rsid w:val="00834FE1"/>
    <w:rsid w:val="008A252E"/>
    <w:rsid w:val="008B1988"/>
    <w:rsid w:val="008B2ECE"/>
    <w:rsid w:val="008B4F36"/>
    <w:rsid w:val="008B7F3E"/>
    <w:rsid w:val="008C0F76"/>
    <w:rsid w:val="008C2F6F"/>
    <w:rsid w:val="008D06FB"/>
    <w:rsid w:val="008F58BD"/>
    <w:rsid w:val="008F6F4B"/>
    <w:rsid w:val="0090345E"/>
    <w:rsid w:val="00904226"/>
    <w:rsid w:val="009059CC"/>
    <w:rsid w:val="00915727"/>
    <w:rsid w:val="009256D7"/>
    <w:rsid w:val="00935C55"/>
    <w:rsid w:val="00940352"/>
    <w:rsid w:val="00943822"/>
    <w:rsid w:val="009733E3"/>
    <w:rsid w:val="009B2FED"/>
    <w:rsid w:val="009B634D"/>
    <w:rsid w:val="009D1B0E"/>
    <w:rsid w:val="009F6086"/>
    <w:rsid w:val="00A02242"/>
    <w:rsid w:val="00A06CA1"/>
    <w:rsid w:val="00A21EE2"/>
    <w:rsid w:val="00A31C13"/>
    <w:rsid w:val="00A52FA3"/>
    <w:rsid w:val="00A5567C"/>
    <w:rsid w:val="00A6460D"/>
    <w:rsid w:val="00A71287"/>
    <w:rsid w:val="00A8336D"/>
    <w:rsid w:val="00A83AC1"/>
    <w:rsid w:val="00AA5DB6"/>
    <w:rsid w:val="00B0210D"/>
    <w:rsid w:val="00B14AFF"/>
    <w:rsid w:val="00B40658"/>
    <w:rsid w:val="00B44423"/>
    <w:rsid w:val="00B54132"/>
    <w:rsid w:val="00B65B5E"/>
    <w:rsid w:val="00B95176"/>
    <w:rsid w:val="00BA012B"/>
    <w:rsid w:val="00BA4C4B"/>
    <w:rsid w:val="00BA4C8F"/>
    <w:rsid w:val="00BB0678"/>
    <w:rsid w:val="00BC60B9"/>
    <w:rsid w:val="00BE5F94"/>
    <w:rsid w:val="00BE778C"/>
    <w:rsid w:val="00BF3093"/>
    <w:rsid w:val="00C54717"/>
    <w:rsid w:val="00C62032"/>
    <w:rsid w:val="00C7613D"/>
    <w:rsid w:val="00C90888"/>
    <w:rsid w:val="00CC691C"/>
    <w:rsid w:val="00CE1E84"/>
    <w:rsid w:val="00CE6B1C"/>
    <w:rsid w:val="00CF500C"/>
    <w:rsid w:val="00CF61FC"/>
    <w:rsid w:val="00D14FBD"/>
    <w:rsid w:val="00D30385"/>
    <w:rsid w:val="00D4772F"/>
    <w:rsid w:val="00D66F72"/>
    <w:rsid w:val="00D92A28"/>
    <w:rsid w:val="00DA5F0D"/>
    <w:rsid w:val="00DC4EEA"/>
    <w:rsid w:val="00DC6D0D"/>
    <w:rsid w:val="00DE40A6"/>
    <w:rsid w:val="00DF1466"/>
    <w:rsid w:val="00E05BF7"/>
    <w:rsid w:val="00E06095"/>
    <w:rsid w:val="00E06AD8"/>
    <w:rsid w:val="00E1596C"/>
    <w:rsid w:val="00E15D97"/>
    <w:rsid w:val="00E51F57"/>
    <w:rsid w:val="00E62ADD"/>
    <w:rsid w:val="00E63BA2"/>
    <w:rsid w:val="00EB3B7F"/>
    <w:rsid w:val="00EB6BE5"/>
    <w:rsid w:val="00EC1CE4"/>
    <w:rsid w:val="00EC4E60"/>
    <w:rsid w:val="00EC5604"/>
    <w:rsid w:val="00EE1EF0"/>
    <w:rsid w:val="00EE3565"/>
    <w:rsid w:val="00EE4D70"/>
    <w:rsid w:val="00EE4FD3"/>
    <w:rsid w:val="00EF0454"/>
    <w:rsid w:val="00EF09D5"/>
    <w:rsid w:val="00F07BA6"/>
    <w:rsid w:val="00F07D1A"/>
    <w:rsid w:val="00F110F4"/>
    <w:rsid w:val="00F12695"/>
    <w:rsid w:val="00F1763A"/>
    <w:rsid w:val="00F40690"/>
    <w:rsid w:val="00F54802"/>
    <w:rsid w:val="00F5726E"/>
    <w:rsid w:val="00F73AF9"/>
    <w:rsid w:val="00F74157"/>
    <w:rsid w:val="00F8540D"/>
    <w:rsid w:val="00F970C4"/>
    <w:rsid w:val="00F97A69"/>
    <w:rsid w:val="00FA5B22"/>
    <w:rsid w:val="00FA738D"/>
    <w:rsid w:val="00FC3E55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DCA4"/>
  <w15:chartTrackingRefBased/>
  <w15:docId w15:val="{2FB5A9CF-87F7-477E-A572-A5C09FC6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65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60D37"/>
    <w:pPr>
      <w:jc w:val="both"/>
    </w:pPr>
    <w:rPr>
      <w:sz w:val="28"/>
      <w:szCs w:val="28"/>
    </w:rPr>
  </w:style>
  <w:style w:type="character" w:customStyle="1" w:styleId="12">
    <w:name w:val="Стиль1 Знак"/>
    <w:basedOn w:val="a0"/>
    <w:link w:val="11"/>
    <w:rsid w:val="00360D37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E51F57"/>
    <w:pPr>
      <w:spacing w:line="36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E51F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51F57"/>
    <w:pPr>
      <w:ind w:left="720"/>
      <w:contextualSpacing/>
    </w:pPr>
  </w:style>
  <w:style w:type="character" w:customStyle="1" w:styleId="apple-converted-space">
    <w:name w:val="apple-converted-space"/>
    <w:rsid w:val="00E51F57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E51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1F5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E51F57"/>
    <w:rPr>
      <w:rFonts w:cs="Times New Roman"/>
      <w:color w:val="0563C1"/>
      <w:u w:val="single"/>
    </w:rPr>
  </w:style>
  <w:style w:type="character" w:customStyle="1" w:styleId="b-message-headname">
    <w:name w:val="b-message-head__name"/>
    <w:rsid w:val="00E51F57"/>
  </w:style>
  <w:style w:type="character" w:customStyle="1" w:styleId="b-message-heademail">
    <w:name w:val="b-message-head__email"/>
    <w:rsid w:val="00E51F57"/>
  </w:style>
  <w:style w:type="character" w:styleId="a5">
    <w:name w:val="Strong"/>
    <w:uiPriority w:val="22"/>
    <w:qFormat/>
    <w:rsid w:val="00E51F57"/>
    <w:rPr>
      <w:rFonts w:cs="Times New Roman"/>
      <w:b/>
      <w:bCs/>
    </w:rPr>
  </w:style>
  <w:style w:type="table" w:styleId="a6">
    <w:name w:val="Table Grid"/>
    <w:basedOn w:val="a1"/>
    <w:uiPriority w:val="39"/>
    <w:rsid w:val="00E51F5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message-headcontactcomma">
    <w:name w:val="b-message-head__contact__comma"/>
    <w:rsid w:val="00E51F57"/>
  </w:style>
  <w:style w:type="character" w:customStyle="1" w:styleId="s3">
    <w:name w:val="s3"/>
    <w:rsid w:val="00E51F57"/>
  </w:style>
  <w:style w:type="character" w:customStyle="1" w:styleId="s4">
    <w:name w:val="s4"/>
    <w:rsid w:val="00E51F57"/>
  </w:style>
  <w:style w:type="character" w:styleId="a7">
    <w:name w:val="FollowedHyperlink"/>
    <w:basedOn w:val="a0"/>
    <w:uiPriority w:val="99"/>
    <w:semiHidden/>
    <w:unhideWhenUsed/>
    <w:rsid w:val="00E51F57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765F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customStyle="1" w:styleId="msonormalbullet2gif">
    <w:name w:val="msonormalbullet2.gif"/>
    <w:basedOn w:val="a"/>
    <w:rsid w:val="00E62ADD"/>
    <w:pPr>
      <w:spacing w:before="100" w:beforeAutospacing="1" w:after="100" w:afterAutospacing="1"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781A4C"/>
    <w:rPr>
      <w:color w:val="605E5C"/>
      <w:shd w:val="clear" w:color="auto" w:fill="E1DFDD"/>
    </w:rPr>
  </w:style>
  <w:style w:type="paragraph" w:styleId="a8">
    <w:name w:val="No Spacing"/>
    <w:link w:val="a9"/>
    <w:uiPriority w:val="1"/>
    <w:qFormat/>
    <w:rsid w:val="00A7128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9">
    <w:name w:val="Без интервала Знак"/>
    <w:basedOn w:val="a0"/>
    <w:link w:val="a8"/>
    <w:uiPriority w:val="1"/>
    <w:locked/>
    <w:rsid w:val="00A71287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4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Левон Левон</dc:creator>
  <cp:keywords/>
  <dc:description/>
  <cp:lastModifiedBy>Kazarov</cp:lastModifiedBy>
  <cp:revision>2</cp:revision>
  <dcterms:created xsi:type="dcterms:W3CDTF">2024-11-06T17:17:00Z</dcterms:created>
  <dcterms:modified xsi:type="dcterms:W3CDTF">2024-11-06T17:17:00Z</dcterms:modified>
</cp:coreProperties>
</file>